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5C7" w:rsidRPr="00DE69FA" w:rsidRDefault="0049636D" w:rsidP="00CA08B5">
      <w:pPr>
        <w:pStyle w:val="Style2"/>
        <w:widowControl/>
        <w:spacing w:before="19"/>
        <w:jc w:val="center"/>
        <w:rPr>
          <w:rStyle w:val="FontStyle42"/>
          <w:rFonts w:ascii="Times New Roman" w:hAnsi="Times New Roman" w:cs="Times New Roman"/>
          <w:b/>
          <w:sz w:val="28"/>
          <w:szCs w:val="28"/>
          <w:lang w:val="sr-Cyrl-CS" w:eastAsia="sr-Cyrl-CS"/>
        </w:rPr>
      </w:pPr>
      <w:r w:rsidRPr="00DE69FA">
        <w:rPr>
          <w:rStyle w:val="FontStyle42"/>
          <w:rFonts w:ascii="Times New Roman" w:hAnsi="Times New Roman" w:cs="Times New Roman"/>
          <w:b/>
          <w:sz w:val="28"/>
          <w:szCs w:val="28"/>
          <w:lang w:val="sr-Cyrl-CS" w:eastAsia="sr-Cyrl-CS"/>
        </w:rPr>
        <w:t>КОНКУРСН</w:t>
      </w:r>
      <w:r w:rsidR="00F931D7" w:rsidRPr="00DE69FA">
        <w:rPr>
          <w:rStyle w:val="FontStyle42"/>
          <w:rFonts w:ascii="Times New Roman" w:hAnsi="Times New Roman" w:cs="Times New Roman"/>
          <w:b/>
          <w:sz w:val="28"/>
          <w:szCs w:val="28"/>
          <w:lang w:val="sr-Cyrl-CS" w:eastAsia="sr-Cyrl-CS"/>
        </w:rPr>
        <w:t>А</w:t>
      </w:r>
      <w:r w:rsidRPr="00DE69FA">
        <w:rPr>
          <w:rStyle w:val="FontStyle42"/>
          <w:rFonts w:ascii="Times New Roman" w:hAnsi="Times New Roman" w:cs="Times New Roman"/>
          <w:b/>
          <w:sz w:val="28"/>
          <w:szCs w:val="28"/>
          <w:lang w:val="sr-Cyrl-CS" w:eastAsia="sr-Cyrl-CS"/>
        </w:rPr>
        <w:t xml:space="preserve"> ДОКУМЕНТАЦИЈ</w:t>
      </w:r>
      <w:r w:rsidR="00F931D7" w:rsidRPr="00DE69FA">
        <w:rPr>
          <w:rStyle w:val="FontStyle42"/>
          <w:rFonts w:ascii="Times New Roman" w:hAnsi="Times New Roman" w:cs="Times New Roman"/>
          <w:b/>
          <w:sz w:val="28"/>
          <w:szCs w:val="28"/>
          <w:lang w:val="sr-Cyrl-CS" w:eastAsia="sr-Cyrl-CS"/>
        </w:rPr>
        <w:t>А</w:t>
      </w:r>
    </w:p>
    <w:p w:rsidR="003525C7" w:rsidRPr="0006465F" w:rsidRDefault="003525C7" w:rsidP="00CA08B5">
      <w:pPr>
        <w:pStyle w:val="Style3"/>
        <w:widowControl/>
        <w:spacing w:line="240" w:lineRule="exact"/>
        <w:rPr>
          <w:rFonts w:ascii="Times New Roman" w:hAnsi="Times New Roman" w:cs="Times New Roman"/>
        </w:rPr>
      </w:pPr>
    </w:p>
    <w:p w:rsidR="00F931D7" w:rsidRPr="0006465F" w:rsidRDefault="00F931D7" w:rsidP="00CA08B5">
      <w:pPr>
        <w:jc w:val="center"/>
        <w:rPr>
          <w:rFonts w:ascii="Times New Roman" w:hAnsi="Times New Roman" w:cs="Times New Roman"/>
          <w:b/>
        </w:rPr>
      </w:pPr>
      <w:r w:rsidRPr="0006465F">
        <w:rPr>
          <w:rFonts w:ascii="Times New Roman" w:hAnsi="Times New Roman" w:cs="Times New Roman"/>
          <w:b/>
        </w:rPr>
        <w:t>ЦЕНТАР ЗА ФИЗИЧКУ КУЛТУРУ „ДРАГО ЈОВОВИЋ“</w:t>
      </w:r>
    </w:p>
    <w:p w:rsidR="00F931D7" w:rsidRPr="0006465F" w:rsidRDefault="00F931D7" w:rsidP="00CA08B5">
      <w:pPr>
        <w:jc w:val="center"/>
        <w:rPr>
          <w:rFonts w:ascii="Times New Roman" w:hAnsi="Times New Roman" w:cs="Times New Roman"/>
          <w:b/>
        </w:rPr>
      </w:pPr>
      <w:r w:rsidRPr="0006465F">
        <w:rPr>
          <w:rFonts w:ascii="Times New Roman" w:hAnsi="Times New Roman" w:cs="Times New Roman"/>
          <w:b/>
        </w:rPr>
        <w:t>ПАНОНСКА БР. 2</w:t>
      </w:r>
    </w:p>
    <w:p w:rsidR="00F931D7" w:rsidRPr="0006465F" w:rsidRDefault="00F931D7" w:rsidP="00CA08B5">
      <w:pPr>
        <w:jc w:val="center"/>
        <w:rPr>
          <w:rFonts w:ascii="Times New Roman" w:hAnsi="Times New Roman" w:cs="Times New Roman"/>
          <w:b/>
        </w:rPr>
      </w:pPr>
    </w:p>
    <w:p w:rsidR="00F931D7" w:rsidRPr="0006465F" w:rsidRDefault="00F931D7" w:rsidP="00CA08B5">
      <w:pPr>
        <w:jc w:val="center"/>
        <w:rPr>
          <w:rFonts w:ascii="Times New Roman" w:hAnsi="Times New Roman" w:cs="Times New Roman"/>
          <w:b/>
          <w:lang w:val="sr-Cyrl-CS"/>
        </w:rPr>
      </w:pPr>
      <w:r w:rsidRPr="0006465F">
        <w:rPr>
          <w:rFonts w:ascii="Times New Roman" w:hAnsi="Times New Roman" w:cs="Times New Roman"/>
          <w:b/>
          <w:lang w:val="sr-Cyrl-CS"/>
        </w:rPr>
        <w:t>21460  ВРБАС</w:t>
      </w:r>
    </w:p>
    <w:p w:rsidR="003525C7" w:rsidRPr="0006465F" w:rsidRDefault="0049636D" w:rsidP="00CA08B5">
      <w:pPr>
        <w:pStyle w:val="Style4"/>
        <w:widowControl/>
        <w:tabs>
          <w:tab w:val="left" w:leader="dot" w:pos="3888"/>
        </w:tabs>
        <w:spacing w:before="187" w:line="552" w:lineRule="exact"/>
        <w:jc w:val="center"/>
        <w:rPr>
          <w:rStyle w:val="FontStyle49"/>
          <w:rFonts w:ascii="Times New Roman" w:hAnsi="Times New Roman" w:cs="Times New Roman"/>
          <w:sz w:val="24"/>
          <w:szCs w:val="24"/>
          <w:lang w:val="sr-Cyrl-CS" w:eastAsia="sr-Cyrl-CS"/>
        </w:rPr>
      </w:pPr>
      <w:r w:rsidRPr="0006465F">
        <w:rPr>
          <w:rStyle w:val="FontStyle49"/>
          <w:rFonts w:ascii="Times New Roman" w:hAnsi="Times New Roman" w:cs="Times New Roman"/>
          <w:sz w:val="24"/>
          <w:szCs w:val="24"/>
          <w:lang w:val="sr-Cyrl-CS" w:eastAsia="sr-Cyrl-CS"/>
        </w:rPr>
        <w:t xml:space="preserve">ЈАВНА НАБАВКА </w:t>
      </w:r>
      <w:r w:rsidR="00F931D7" w:rsidRPr="0006465F">
        <w:rPr>
          <w:rStyle w:val="FontStyle49"/>
          <w:rFonts w:ascii="Times New Roman" w:hAnsi="Times New Roman" w:cs="Times New Roman"/>
          <w:sz w:val="24"/>
          <w:szCs w:val="24"/>
          <w:lang w:val="sr-Cyrl-CS" w:eastAsia="sr-Cyrl-CS"/>
        </w:rPr>
        <w:t>– ИНВЕСТИЦИОНО ОДРЖАВАЊЕ ЗАВРШНЕ ОБРАДЕ АТЛЕТСКЕ СТАЗЕ</w:t>
      </w:r>
    </w:p>
    <w:p w:rsidR="00CA08B5" w:rsidRPr="0006465F" w:rsidRDefault="00CA08B5" w:rsidP="00CA08B5">
      <w:pPr>
        <w:pStyle w:val="Style5"/>
        <w:widowControl/>
        <w:spacing w:before="180"/>
        <w:ind w:firstLine="0"/>
        <w:jc w:val="center"/>
        <w:rPr>
          <w:rStyle w:val="FontStyle49"/>
          <w:rFonts w:ascii="Times New Roman" w:hAnsi="Times New Roman" w:cs="Times New Roman"/>
          <w:sz w:val="24"/>
          <w:szCs w:val="24"/>
          <w:lang w:eastAsia="sr-Cyrl-CS"/>
        </w:rPr>
      </w:pPr>
      <w:r w:rsidRPr="0006465F">
        <w:rPr>
          <w:rStyle w:val="FontStyle49"/>
          <w:rFonts w:ascii="Times New Roman" w:hAnsi="Times New Roman" w:cs="Times New Roman"/>
          <w:sz w:val="24"/>
          <w:szCs w:val="24"/>
          <w:lang w:val="sr-Cyrl-CS" w:eastAsia="sr-Cyrl-CS"/>
        </w:rPr>
        <w:t>ОТВОРЕНИ</w:t>
      </w:r>
      <w:r w:rsidRPr="0006465F">
        <w:rPr>
          <w:rStyle w:val="FontStyle49"/>
          <w:rFonts w:ascii="Times New Roman" w:hAnsi="Times New Roman" w:cs="Times New Roman"/>
          <w:sz w:val="24"/>
          <w:szCs w:val="24"/>
          <w:lang w:eastAsia="sr-Cyrl-CS"/>
        </w:rPr>
        <w:t xml:space="preserve">  </w:t>
      </w:r>
      <w:r w:rsidRPr="0006465F">
        <w:rPr>
          <w:rStyle w:val="FontStyle49"/>
          <w:rFonts w:ascii="Times New Roman" w:hAnsi="Times New Roman" w:cs="Times New Roman"/>
          <w:sz w:val="24"/>
          <w:szCs w:val="24"/>
          <w:lang w:val="sr-Cyrl-CS" w:eastAsia="sr-Cyrl-CS"/>
        </w:rPr>
        <w:t xml:space="preserve">ПОСТУПАК </w:t>
      </w:r>
      <w:r w:rsidRPr="0006465F">
        <w:rPr>
          <w:rStyle w:val="FontStyle49"/>
          <w:rFonts w:ascii="Times New Roman" w:hAnsi="Times New Roman" w:cs="Times New Roman"/>
          <w:sz w:val="24"/>
          <w:szCs w:val="24"/>
          <w:lang w:eastAsia="sr-Cyrl-CS"/>
        </w:rPr>
        <w:t xml:space="preserve"> </w:t>
      </w:r>
    </w:p>
    <w:p w:rsidR="003525C7" w:rsidRPr="0006465F" w:rsidRDefault="00CA08B5" w:rsidP="00CA08B5">
      <w:pPr>
        <w:pStyle w:val="Style5"/>
        <w:widowControl/>
        <w:spacing w:before="180"/>
        <w:ind w:firstLine="0"/>
        <w:jc w:val="center"/>
        <w:rPr>
          <w:rStyle w:val="FontStyle49"/>
          <w:rFonts w:ascii="Times New Roman" w:hAnsi="Times New Roman" w:cs="Times New Roman"/>
          <w:sz w:val="24"/>
          <w:szCs w:val="24"/>
          <w:lang w:eastAsia="sr-Cyrl-CS"/>
        </w:rPr>
      </w:pPr>
      <w:r w:rsidRPr="0006465F">
        <w:rPr>
          <w:rStyle w:val="FontStyle49"/>
          <w:rFonts w:ascii="Times New Roman" w:hAnsi="Times New Roman" w:cs="Times New Roman"/>
          <w:sz w:val="24"/>
          <w:szCs w:val="24"/>
          <w:lang w:val="sr-Cyrl-CS" w:eastAsia="sr-Cyrl-CS"/>
        </w:rPr>
        <w:t>ЈАВНА</w:t>
      </w:r>
      <w:r w:rsidRPr="0006465F">
        <w:rPr>
          <w:rStyle w:val="FontStyle49"/>
          <w:rFonts w:ascii="Times New Roman" w:hAnsi="Times New Roman" w:cs="Times New Roman"/>
          <w:sz w:val="24"/>
          <w:szCs w:val="24"/>
          <w:lang w:eastAsia="sr-Cyrl-CS"/>
        </w:rPr>
        <w:t xml:space="preserve"> </w:t>
      </w:r>
      <w:r w:rsidR="0049636D" w:rsidRPr="0006465F">
        <w:rPr>
          <w:rStyle w:val="FontStyle49"/>
          <w:rFonts w:ascii="Times New Roman" w:hAnsi="Times New Roman" w:cs="Times New Roman"/>
          <w:sz w:val="24"/>
          <w:szCs w:val="24"/>
          <w:lang w:val="sr-Cyrl-CS" w:eastAsia="sr-Cyrl-CS"/>
        </w:rPr>
        <w:t>НАБАВКА бр.</w:t>
      </w:r>
      <w:r w:rsidR="00F931D7" w:rsidRPr="0006465F">
        <w:rPr>
          <w:rStyle w:val="FontStyle49"/>
          <w:rFonts w:ascii="Times New Roman" w:hAnsi="Times New Roman" w:cs="Times New Roman"/>
          <w:sz w:val="24"/>
          <w:szCs w:val="24"/>
          <w:lang w:val="sr-Cyrl-CS" w:eastAsia="sr-Cyrl-CS"/>
        </w:rPr>
        <w:t xml:space="preserve"> 07/2013</w:t>
      </w:r>
    </w:p>
    <w:p w:rsidR="003525C7" w:rsidRPr="0006465F" w:rsidRDefault="003525C7" w:rsidP="00CA08B5">
      <w:pPr>
        <w:pStyle w:val="Style6"/>
        <w:widowControl/>
        <w:spacing w:line="240" w:lineRule="exact"/>
        <w:ind w:left="2294"/>
        <w:jc w:val="center"/>
        <w:rPr>
          <w:rFonts w:ascii="Times New Roman" w:hAnsi="Times New Roman" w:cs="Times New Roman"/>
        </w:rPr>
      </w:pPr>
    </w:p>
    <w:p w:rsidR="003525C7" w:rsidRPr="0006465F" w:rsidRDefault="003525C7">
      <w:pPr>
        <w:pStyle w:val="Style6"/>
        <w:widowControl/>
        <w:spacing w:line="240" w:lineRule="exact"/>
        <w:ind w:left="2294"/>
        <w:jc w:val="both"/>
        <w:rPr>
          <w:rFonts w:ascii="Times New Roman" w:hAnsi="Times New Roman" w:cs="Times New Roman"/>
        </w:rPr>
      </w:pPr>
    </w:p>
    <w:p w:rsidR="003525C7" w:rsidRPr="00F55323" w:rsidRDefault="003525C7">
      <w:pPr>
        <w:pStyle w:val="Style6"/>
        <w:widowControl/>
        <w:spacing w:line="240" w:lineRule="exact"/>
        <w:ind w:left="2294"/>
        <w:jc w:val="both"/>
        <w:rPr>
          <w:rFonts w:ascii="Times New Roman" w:hAnsi="Times New Roman" w:cs="Times New Roman"/>
          <w:color w:val="FF0000"/>
        </w:rPr>
      </w:pPr>
    </w:p>
    <w:p w:rsidR="003525C7" w:rsidRPr="00F55323" w:rsidRDefault="003525C7" w:rsidP="00CA08B5">
      <w:pPr>
        <w:pStyle w:val="Style6"/>
        <w:widowControl/>
        <w:spacing w:line="240" w:lineRule="exact"/>
        <w:jc w:val="both"/>
        <w:rPr>
          <w:rFonts w:ascii="Times New Roman" w:hAnsi="Times New Roman" w:cs="Times New Roman"/>
          <w:color w:val="FF0000"/>
        </w:rPr>
      </w:pPr>
    </w:p>
    <w:p w:rsidR="003525C7" w:rsidRPr="00F55323" w:rsidRDefault="003525C7">
      <w:pPr>
        <w:pStyle w:val="Style6"/>
        <w:widowControl/>
        <w:spacing w:line="240" w:lineRule="exact"/>
        <w:ind w:left="2294"/>
        <w:jc w:val="both"/>
        <w:rPr>
          <w:rFonts w:ascii="Times New Roman" w:hAnsi="Times New Roman" w:cs="Times New Roman"/>
          <w:color w:val="FF0000"/>
        </w:rPr>
      </w:pPr>
    </w:p>
    <w:p w:rsidR="003525C7" w:rsidRPr="00F55323" w:rsidRDefault="003525C7">
      <w:pPr>
        <w:pStyle w:val="Style6"/>
        <w:widowControl/>
        <w:spacing w:line="240" w:lineRule="exact"/>
        <w:ind w:left="2294"/>
        <w:jc w:val="both"/>
        <w:rPr>
          <w:rFonts w:ascii="Times New Roman" w:hAnsi="Times New Roman" w:cs="Times New Roman"/>
          <w:color w:val="FF0000"/>
        </w:rPr>
      </w:pPr>
    </w:p>
    <w:p w:rsidR="003525C7" w:rsidRPr="00F55323" w:rsidRDefault="003525C7">
      <w:pPr>
        <w:pStyle w:val="Style6"/>
        <w:widowControl/>
        <w:spacing w:line="240" w:lineRule="exact"/>
        <w:ind w:left="2294"/>
        <w:jc w:val="both"/>
        <w:rPr>
          <w:rFonts w:ascii="Times New Roman" w:hAnsi="Times New Roman" w:cs="Times New Roman"/>
          <w:color w:val="FF0000"/>
        </w:rPr>
      </w:pPr>
    </w:p>
    <w:p w:rsidR="003525C7" w:rsidRPr="00F55323" w:rsidRDefault="003525C7">
      <w:pPr>
        <w:pStyle w:val="Style6"/>
        <w:widowControl/>
        <w:spacing w:line="240" w:lineRule="exact"/>
        <w:ind w:left="2294"/>
        <w:jc w:val="both"/>
        <w:rPr>
          <w:rFonts w:ascii="Times New Roman" w:hAnsi="Times New Roman" w:cs="Times New Roman"/>
          <w:color w:val="FF0000"/>
        </w:rPr>
      </w:pPr>
    </w:p>
    <w:p w:rsidR="003525C7" w:rsidRPr="00F55323" w:rsidRDefault="003525C7">
      <w:pPr>
        <w:pStyle w:val="Style6"/>
        <w:widowControl/>
        <w:spacing w:line="240" w:lineRule="exact"/>
        <w:ind w:left="2294"/>
        <w:jc w:val="both"/>
        <w:rPr>
          <w:rFonts w:ascii="Times New Roman" w:hAnsi="Times New Roman" w:cs="Times New Roman"/>
          <w:color w:val="FF0000"/>
        </w:rPr>
      </w:pPr>
    </w:p>
    <w:p w:rsidR="003525C7" w:rsidRPr="00F55323" w:rsidRDefault="003525C7">
      <w:pPr>
        <w:pStyle w:val="Style6"/>
        <w:widowControl/>
        <w:spacing w:line="240" w:lineRule="exact"/>
        <w:ind w:left="2294"/>
        <w:jc w:val="both"/>
        <w:rPr>
          <w:rFonts w:ascii="Times New Roman" w:hAnsi="Times New Roman" w:cs="Times New Roman"/>
          <w:color w:val="FF0000"/>
        </w:rPr>
      </w:pPr>
    </w:p>
    <w:p w:rsidR="003525C7" w:rsidRPr="0006465F" w:rsidRDefault="00F931D7">
      <w:pPr>
        <w:pStyle w:val="Style6"/>
        <w:widowControl/>
        <w:spacing w:before="221"/>
        <w:ind w:left="2294"/>
        <w:jc w:val="both"/>
        <w:rPr>
          <w:rStyle w:val="FontStyle49"/>
          <w:rFonts w:ascii="Times New Roman" w:hAnsi="Times New Roman" w:cs="Times New Roman"/>
          <w:b w:val="0"/>
          <w:sz w:val="24"/>
          <w:szCs w:val="24"/>
          <w:lang w:val="sr-Cyrl-CS" w:eastAsia="sr-Cyrl-CS"/>
        </w:rPr>
      </w:pPr>
      <w:r w:rsidRPr="0006465F">
        <w:rPr>
          <w:rStyle w:val="FontStyle53"/>
          <w:rFonts w:ascii="Times New Roman" w:hAnsi="Times New Roman" w:cs="Times New Roman"/>
          <w:i w:val="0"/>
          <w:sz w:val="24"/>
          <w:szCs w:val="24"/>
          <w:lang w:val="sr-Cyrl-CS" w:eastAsia="sr-Cyrl-CS"/>
        </w:rPr>
        <w:t>Август</w:t>
      </w:r>
      <w:r w:rsidRPr="0006465F">
        <w:rPr>
          <w:rStyle w:val="FontStyle53"/>
          <w:rFonts w:ascii="Times New Roman" w:hAnsi="Times New Roman" w:cs="Times New Roman"/>
          <w:sz w:val="24"/>
          <w:szCs w:val="24"/>
          <w:lang w:val="sr-Cyrl-CS" w:eastAsia="sr-Cyrl-CS"/>
        </w:rPr>
        <w:t xml:space="preserve">  </w:t>
      </w:r>
      <w:r w:rsidR="0049636D" w:rsidRPr="0006465F">
        <w:rPr>
          <w:rStyle w:val="FontStyle49"/>
          <w:rFonts w:ascii="Times New Roman" w:hAnsi="Times New Roman" w:cs="Times New Roman"/>
          <w:b w:val="0"/>
          <w:sz w:val="24"/>
          <w:szCs w:val="24"/>
          <w:lang w:val="sr-Cyrl-CS" w:eastAsia="sr-Cyrl-CS"/>
        </w:rPr>
        <w:t>2013. године</w:t>
      </w:r>
    </w:p>
    <w:p w:rsidR="003525C7" w:rsidRPr="00CA08B5" w:rsidRDefault="003525C7" w:rsidP="00CA08B5">
      <w:pPr>
        <w:pStyle w:val="Style6"/>
        <w:widowControl/>
        <w:spacing w:before="221"/>
        <w:jc w:val="both"/>
        <w:rPr>
          <w:rStyle w:val="FontStyle49"/>
          <w:rFonts w:ascii="Times New Roman" w:hAnsi="Times New Roman" w:cs="Times New Roman"/>
          <w:sz w:val="24"/>
          <w:szCs w:val="24"/>
          <w:lang w:eastAsia="sr-Cyrl-CS"/>
        </w:rPr>
        <w:sectPr w:rsidR="003525C7" w:rsidRPr="00CA08B5" w:rsidSect="00B6475E">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7906" w:right="2074" w:bottom="1440" w:left="2074" w:header="720" w:footer="720" w:gutter="0"/>
          <w:cols w:space="60"/>
          <w:noEndnote/>
          <w:titlePg/>
          <w:docGrid w:linePitch="326"/>
        </w:sectPr>
      </w:pPr>
    </w:p>
    <w:p w:rsidR="003525C7" w:rsidRPr="00ED1EED" w:rsidRDefault="0049636D" w:rsidP="002375F2">
      <w:pPr>
        <w:pStyle w:val="Style8"/>
        <w:widowControl/>
        <w:spacing w:before="48"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lastRenderedPageBreak/>
        <w:t xml:space="preserve">На основу чл. 32. и 61. Закона о јавним набавкама („Сл. гласник РС" бр. 124/2012, у даљем тексту: Закон), чл. 2. Правилника о обавезним елементима конкурсне документације у поступцима јавних набавки и начину доказивања испуњености услова </w:t>
      </w:r>
      <w:r w:rsidRPr="00ED1EED">
        <w:rPr>
          <w:rStyle w:val="FontStyle51"/>
          <w:rFonts w:ascii="Times New Roman" w:hAnsi="Times New Roman" w:cs="Times New Roman"/>
          <w:sz w:val="24"/>
          <w:szCs w:val="24"/>
          <w:lang w:val="sr-Cyrl-CS" w:eastAsia="sr-Cyrl-CS"/>
        </w:rPr>
        <w:t>(„Сл. гласник РС" бр. 29/2013), Одлуке о покретању</w:t>
      </w:r>
      <w:r w:rsidR="008358A7" w:rsidRPr="00ED1EED">
        <w:rPr>
          <w:rStyle w:val="FontStyle51"/>
          <w:rFonts w:ascii="Times New Roman" w:hAnsi="Times New Roman" w:cs="Times New Roman"/>
          <w:sz w:val="24"/>
          <w:szCs w:val="24"/>
          <w:lang w:val="sr-Cyrl-CS" w:eastAsia="sr-Cyrl-CS"/>
        </w:rPr>
        <w:t xml:space="preserve"> </w:t>
      </w:r>
      <w:r w:rsidRPr="00ED1EED">
        <w:rPr>
          <w:rStyle w:val="FontStyle51"/>
          <w:rFonts w:ascii="Times New Roman" w:hAnsi="Times New Roman" w:cs="Times New Roman"/>
          <w:sz w:val="24"/>
          <w:szCs w:val="24"/>
          <w:lang w:val="sr-Cyrl-CS" w:eastAsia="sr-Cyrl-CS"/>
        </w:rPr>
        <w:t>поступка јавне набавке број</w:t>
      </w:r>
      <w:r w:rsidR="008358A7" w:rsidRPr="00ED1EED">
        <w:rPr>
          <w:rStyle w:val="FontStyle51"/>
          <w:rFonts w:ascii="Times New Roman" w:hAnsi="Times New Roman" w:cs="Times New Roman"/>
          <w:sz w:val="24"/>
          <w:szCs w:val="24"/>
          <w:lang w:val="sr-Cyrl-CS" w:eastAsia="sr-Cyrl-CS"/>
        </w:rPr>
        <w:t xml:space="preserve"> </w:t>
      </w:r>
      <w:r w:rsidR="00ED1EED" w:rsidRPr="00ED1EED">
        <w:rPr>
          <w:rStyle w:val="FontStyle51"/>
          <w:rFonts w:ascii="Times New Roman" w:hAnsi="Times New Roman" w:cs="Times New Roman"/>
          <w:sz w:val="24"/>
          <w:szCs w:val="24"/>
          <w:lang w:eastAsia="sr-Cyrl-CS"/>
        </w:rPr>
        <w:t>736</w:t>
      </w:r>
      <w:r w:rsidR="008358A7" w:rsidRPr="00ED1EED">
        <w:rPr>
          <w:rStyle w:val="FontStyle51"/>
          <w:rFonts w:ascii="Times New Roman" w:hAnsi="Times New Roman" w:cs="Times New Roman"/>
          <w:sz w:val="24"/>
          <w:szCs w:val="24"/>
          <w:lang w:val="sr-Cyrl-CS" w:eastAsia="sr-Cyrl-CS"/>
        </w:rPr>
        <w:t xml:space="preserve"> од </w:t>
      </w:r>
      <w:r w:rsidR="00ED1EED" w:rsidRPr="00ED1EED">
        <w:rPr>
          <w:rStyle w:val="FontStyle51"/>
          <w:rFonts w:ascii="Times New Roman" w:hAnsi="Times New Roman" w:cs="Times New Roman"/>
          <w:sz w:val="24"/>
          <w:szCs w:val="24"/>
          <w:lang w:eastAsia="sr-Cyrl-CS"/>
        </w:rPr>
        <w:t>20</w:t>
      </w:r>
      <w:r w:rsidR="008358A7" w:rsidRPr="00ED1EED">
        <w:rPr>
          <w:rStyle w:val="FontStyle51"/>
          <w:rFonts w:ascii="Times New Roman" w:hAnsi="Times New Roman" w:cs="Times New Roman"/>
          <w:sz w:val="24"/>
          <w:szCs w:val="24"/>
          <w:lang w:val="sr-Cyrl-CS" w:eastAsia="sr-Cyrl-CS"/>
        </w:rPr>
        <w:t xml:space="preserve">.08.2013. године </w:t>
      </w:r>
      <w:r w:rsidRPr="00ED1EED">
        <w:rPr>
          <w:rStyle w:val="FontStyle51"/>
          <w:rFonts w:ascii="Times New Roman" w:hAnsi="Times New Roman" w:cs="Times New Roman"/>
          <w:sz w:val="24"/>
          <w:szCs w:val="24"/>
          <w:lang w:val="sr-Cyrl-CS" w:eastAsia="sr-Cyrl-CS"/>
        </w:rPr>
        <w:t>и Решења  о  образовању  комисије  за јавну</w:t>
      </w:r>
      <w:r w:rsidR="002375F2" w:rsidRPr="00ED1EED">
        <w:rPr>
          <w:rStyle w:val="FontStyle51"/>
          <w:rFonts w:ascii="Times New Roman" w:hAnsi="Times New Roman" w:cs="Times New Roman"/>
          <w:sz w:val="24"/>
          <w:szCs w:val="24"/>
          <w:lang w:val="sr-Cyrl-CS" w:eastAsia="sr-Cyrl-CS"/>
        </w:rPr>
        <w:t xml:space="preserve"> набавку </w:t>
      </w:r>
      <w:r w:rsidR="00ED1EED" w:rsidRPr="00ED1EED">
        <w:rPr>
          <w:rStyle w:val="FontStyle51"/>
          <w:rFonts w:ascii="Times New Roman" w:hAnsi="Times New Roman" w:cs="Times New Roman"/>
          <w:sz w:val="24"/>
          <w:szCs w:val="24"/>
          <w:lang w:eastAsia="sr-Cyrl-CS"/>
        </w:rPr>
        <w:t>737</w:t>
      </w:r>
      <w:r w:rsidR="002375F2" w:rsidRPr="00ED1EED">
        <w:rPr>
          <w:rStyle w:val="FontStyle51"/>
          <w:rFonts w:ascii="Times New Roman" w:hAnsi="Times New Roman" w:cs="Times New Roman"/>
          <w:sz w:val="24"/>
          <w:szCs w:val="24"/>
          <w:lang w:val="sr-Cyrl-CS" w:eastAsia="sr-Cyrl-CS"/>
        </w:rPr>
        <w:t xml:space="preserve">/555 од </w:t>
      </w:r>
      <w:r w:rsidR="00ED1EED" w:rsidRPr="00ED1EED">
        <w:rPr>
          <w:rStyle w:val="FontStyle51"/>
          <w:rFonts w:ascii="Times New Roman" w:hAnsi="Times New Roman" w:cs="Times New Roman"/>
          <w:sz w:val="24"/>
          <w:szCs w:val="24"/>
          <w:lang w:eastAsia="sr-Cyrl-CS"/>
        </w:rPr>
        <w:t>20</w:t>
      </w:r>
      <w:r w:rsidR="002375F2" w:rsidRPr="00ED1EED">
        <w:rPr>
          <w:rStyle w:val="FontStyle51"/>
          <w:rFonts w:ascii="Times New Roman" w:hAnsi="Times New Roman" w:cs="Times New Roman"/>
          <w:sz w:val="24"/>
          <w:szCs w:val="24"/>
          <w:lang w:val="sr-Cyrl-CS" w:eastAsia="sr-Cyrl-CS"/>
        </w:rPr>
        <w:t xml:space="preserve">.08.2013. године </w:t>
      </w:r>
      <w:r w:rsidRPr="00ED1EED">
        <w:rPr>
          <w:rStyle w:val="FontStyle51"/>
          <w:rFonts w:ascii="Times New Roman" w:hAnsi="Times New Roman" w:cs="Times New Roman"/>
          <w:sz w:val="24"/>
          <w:szCs w:val="24"/>
          <w:lang w:val="sr-Cyrl-CS" w:eastAsia="sr-Cyrl-CS"/>
        </w:rPr>
        <w:t>припремљена је:</w:t>
      </w:r>
    </w:p>
    <w:p w:rsidR="003525C7" w:rsidRPr="00DF534E" w:rsidRDefault="003525C7">
      <w:pPr>
        <w:pStyle w:val="Style14"/>
        <w:widowControl/>
        <w:spacing w:line="240" w:lineRule="exact"/>
        <w:ind w:left="2827"/>
        <w:rPr>
          <w:rFonts w:ascii="Times New Roman" w:hAnsi="Times New Roman" w:cs="Times New Roman"/>
        </w:rPr>
      </w:pPr>
    </w:p>
    <w:p w:rsidR="003525C7" w:rsidRPr="00DF534E" w:rsidRDefault="003525C7">
      <w:pPr>
        <w:pStyle w:val="Style14"/>
        <w:widowControl/>
        <w:spacing w:line="240" w:lineRule="exact"/>
        <w:ind w:left="2827"/>
        <w:rPr>
          <w:rFonts w:ascii="Times New Roman" w:hAnsi="Times New Roman" w:cs="Times New Roman"/>
        </w:rPr>
      </w:pPr>
    </w:p>
    <w:p w:rsidR="003525C7" w:rsidRPr="00DF534E" w:rsidRDefault="003525C7">
      <w:pPr>
        <w:pStyle w:val="Style14"/>
        <w:widowControl/>
        <w:spacing w:line="240" w:lineRule="exact"/>
        <w:ind w:left="2827"/>
        <w:rPr>
          <w:rFonts w:ascii="Times New Roman" w:hAnsi="Times New Roman" w:cs="Times New Roman"/>
          <w:lang w:val="sr-Cyrl-CS"/>
        </w:rPr>
      </w:pPr>
    </w:p>
    <w:p w:rsidR="00D043F1" w:rsidRPr="00DF534E" w:rsidRDefault="00D043F1">
      <w:pPr>
        <w:pStyle w:val="Style14"/>
        <w:widowControl/>
        <w:spacing w:line="240" w:lineRule="exact"/>
        <w:ind w:left="2827"/>
        <w:rPr>
          <w:rFonts w:ascii="Times New Roman" w:hAnsi="Times New Roman" w:cs="Times New Roman"/>
          <w:lang w:val="sr-Cyrl-CS"/>
        </w:rPr>
      </w:pPr>
    </w:p>
    <w:p w:rsidR="003525C7" w:rsidRPr="00DF534E" w:rsidRDefault="0049636D">
      <w:pPr>
        <w:pStyle w:val="Style14"/>
        <w:widowControl/>
        <w:spacing w:before="144"/>
        <w:ind w:left="2827"/>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t>КОНКУРСНА ДОКУМЕНТАЦИЈА</w:t>
      </w:r>
    </w:p>
    <w:p w:rsidR="00D043F1" w:rsidRPr="00CA08B5" w:rsidRDefault="00D043F1" w:rsidP="00CA08B5">
      <w:pPr>
        <w:pStyle w:val="Style14"/>
        <w:widowControl/>
        <w:spacing w:line="240" w:lineRule="exact"/>
        <w:rPr>
          <w:rFonts w:ascii="Times New Roman" w:hAnsi="Times New Roman" w:cs="Times New Roman"/>
        </w:rPr>
      </w:pPr>
    </w:p>
    <w:p w:rsidR="003525C7" w:rsidRPr="0006465F" w:rsidRDefault="0049636D" w:rsidP="002375F2">
      <w:pPr>
        <w:pStyle w:val="Style14"/>
        <w:widowControl/>
        <w:tabs>
          <w:tab w:val="left" w:leader="dot" w:pos="6634"/>
        </w:tabs>
        <w:spacing w:before="43" w:line="274" w:lineRule="exact"/>
        <w:ind w:left="302"/>
        <w:rPr>
          <w:rStyle w:val="FontStyle52"/>
          <w:rFonts w:ascii="Times New Roman" w:hAnsi="Times New Roman" w:cs="Times New Roman"/>
          <w:sz w:val="24"/>
          <w:szCs w:val="24"/>
          <w:lang w:val="sr-Cyrl-CS" w:eastAsia="sr-Cyrl-CS"/>
        </w:rPr>
      </w:pPr>
      <w:r w:rsidRPr="0006465F">
        <w:rPr>
          <w:rStyle w:val="FontStyle49"/>
          <w:rFonts w:ascii="Times New Roman" w:hAnsi="Times New Roman" w:cs="Times New Roman"/>
          <w:sz w:val="24"/>
          <w:szCs w:val="24"/>
          <w:lang w:val="sr-Cyrl-CS" w:eastAsia="sr-Cyrl-CS"/>
        </w:rPr>
        <w:t xml:space="preserve">у отвореном поступку за јавну набавку </w:t>
      </w:r>
      <w:r w:rsidR="002375F2" w:rsidRPr="0006465F">
        <w:rPr>
          <w:rStyle w:val="FontStyle49"/>
          <w:rFonts w:ascii="Times New Roman" w:hAnsi="Times New Roman" w:cs="Times New Roman"/>
          <w:sz w:val="24"/>
          <w:szCs w:val="24"/>
          <w:lang w:val="sr-Cyrl-CS" w:eastAsia="sr-Cyrl-CS"/>
        </w:rPr>
        <w:t>РАДОВИ</w:t>
      </w:r>
      <w:r w:rsidR="002C0181" w:rsidRPr="0006465F">
        <w:rPr>
          <w:rStyle w:val="FontStyle49"/>
          <w:rFonts w:ascii="Times New Roman" w:hAnsi="Times New Roman" w:cs="Times New Roman"/>
          <w:sz w:val="24"/>
          <w:szCs w:val="24"/>
          <w:lang w:eastAsia="sr-Cyrl-CS"/>
        </w:rPr>
        <w:t xml:space="preserve"> </w:t>
      </w:r>
      <w:r w:rsidRPr="0006465F">
        <w:rPr>
          <w:rStyle w:val="FontStyle49"/>
          <w:rFonts w:ascii="Times New Roman" w:hAnsi="Times New Roman" w:cs="Times New Roman"/>
          <w:sz w:val="24"/>
          <w:szCs w:val="24"/>
          <w:lang w:val="sr-Cyrl-CS" w:eastAsia="sr-Cyrl-CS"/>
        </w:rPr>
        <w:t>-</w:t>
      </w:r>
      <w:r w:rsidR="002375F2" w:rsidRPr="0006465F">
        <w:rPr>
          <w:rStyle w:val="FontStyle49"/>
          <w:rFonts w:ascii="Times New Roman" w:hAnsi="Times New Roman" w:cs="Times New Roman"/>
          <w:sz w:val="24"/>
          <w:szCs w:val="24"/>
          <w:lang w:val="sr-Cyrl-CS" w:eastAsia="sr-Cyrl-CS"/>
        </w:rPr>
        <w:t xml:space="preserve"> ИНВЕСТИЦИОНО ОДРЖАВАЊЕ </w:t>
      </w:r>
      <w:r w:rsidR="002C0181" w:rsidRPr="0006465F">
        <w:rPr>
          <w:rStyle w:val="FontStyle49"/>
          <w:rFonts w:ascii="Times New Roman" w:hAnsi="Times New Roman" w:cs="Times New Roman"/>
          <w:sz w:val="24"/>
          <w:szCs w:val="24"/>
          <w:lang w:eastAsia="sr-Cyrl-CS"/>
        </w:rPr>
        <w:t xml:space="preserve"> </w:t>
      </w:r>
      <w:r w:rsidR="002375F2" w:rsidRPr="0006465F">
        <w:rPr>
          <w:rStyle w:val="FontStyle49"/>
          <w:rFonts w:ascii="Times New Roman" w:hAnsi="Times New Roman" w:cs="Times New Roman"/>
          <w:sz w:val="24"/>
          <w:szCs w:val="24"/>
          <w:lang w:val="sr-Cyrl-CS" w:eastAsia="sr-Cyrl-CS"/>
        </w:rPr>
        <w:t xml:space="preserve">ЗАВРШНЕ </w:t>
      </w:r>
      <w:r w:rsidR="002C0181" w:rsidRPr="0006465F">
        <w:rPr>
          <w:rStyle w:val="FontStyle49"/>
          <w:rFonts w:ascii="Times New Roman" w:hAnsi="Times New Roman" w:cs="Times New Roman"/>
          <w:sz w:val="24"/>
          <w:szCs w:val="24"/>
          <w:lang w:eastAsia="sr-Cyrl-CS"/>
        </w:rPr>
        <w:t xml:space="preserve"> </w:t>
      </w:r>
      <w:r w:rsidR="002375F2" w:rsidRPr="0006465F">
        <w:rPr>
          <w:rStyle w:val="FontStyle49"/>
          <w:rFonts w:ascii="Times New Roman" w:hAnsi="Times New Roman" w:cs="Times New Roman"/>
          <w:sz w:val="24"/>
          <w:szCs w:val="24"/>
          <w:lang w:val="sr-Cyrl-CS" w:eastAsia="sr-Cyrl-CS"/>
        </w:rPr>
        <w:t>ОБРАДЕ</w:t>
      </w:r>
      <w:r w:rsidR="002C0181" w:rsidRPr="0006465F">
        <w:rPr>
          <w:rStyle w:val="FontStyle49"/>
          <w:rFonts w:ascii="Times New Roman" w:hAnsi="Times New Roman" w:cs="Times New Roman"/>
          <w:sz w:val="24"/>
          <w:szCs w:val="24"/>
          <w:lang w:eastAsia="sr-Cyrl-CS"/>
        </w:rPr>
        <w:t xml:space="preserve"> </w:t>
      </w:r>
      <w:r w:rsidR="002375F2" w:rsidRPr="0006465F">
        <w:rPr>
          <w:rStyle w:val="FontStyle49"/>
          <w:rFonts w:ascii="Times New Roman" w:hAnsi="Times New Roman" w:cs="Times New Roman"/>
          <w:sz w:val="24"/>
          <w:szCs w:val="24"/>
          <w:lang w:val="sr-Cyrl-CS" w:eastAsia="sr-Cyrl-CS"/>
        </w:rPr>
        <w:t xml:space="preserve"> АТЛЕТСКЕ </w:t>
      </w:r>
      <w:r w:rsidR="002C0181" w:rsidRPr="0006465F">
        <w:rPr>
          <w:rStyle w:val="FontStyle49"/>
          <w:rFonts w:ascii="Times New Roman" w:hAnsi="Times New Roman" w:cs="Times New Roman"/>
          <w:sz w:val="24"/>
          <w:szCs w:val="24"/>
          <w:lang w:eastAsia="sr-Cyrl-CS"/>
        </w:rPr>
        <w:t xml:space="preserve"> </w:t>
      </w:r>
      <w:r w:rsidR="002375F2" w:rsidRPr="0006465F">
        <w:rPr>
          <w:rStyle w:val="FontStyle49"/>
          <w:rFonts w:ascii="Times New Roman" w:hAnsi="Times New Roman" w:cs="Times New Roman"/>
          <w:sz w:val="24"/>
          <w:szCs w:val="24"/>
          <w:lang w:val="sr-Cyrl-CS" w:eastAsia="sr-Cyrl-CS"/>
        </w:rPr>
        <w:t xml:space="preserve">СТАЗЕ  </w:t>
      </w:r>
      <w:r w:rsidRPr="0006465F">
        <w:rPr>
          <w:rStyle w:val="FontStyle49"/>
          <w:rFonts w:ascii="Times New Roman" w:hAnsi="Times New Roman" w:cs="Times New Roman"/>
          <w:sz w:val="24"/>
          <w:szCs w:val="24"/>
          <w:lang w:val="sr-Cyrl-CS" w:eastAsia="sr-Cyrl-CS"/>
        </w:rPr>
        <w:t>ЈН бр</w:t>
      </w:r>
      <w:r w:rsidR="002C0181" w:rsidRPr="0006465F">
        <w:rPr>
          <w:rStyle w:val="FontStyle49"/>
          <w:rFonts w:ascii="Times New Roman" w:hAnsi="Times New Roman" w:cs="Times New Roman"/>
          <w:sz w:val="24"/>
          <w:szCs w:val="24"/>
          <w:lang w:eastAsia="sr-Cyrl-CS"/>
        </w:rPr>
        <w:t xml:space="preserve"> </w:t>
      </w:r>
      <w:r w:rsidR="002375F2" w:rsidRPr="0006465F">
        <w:rPr>
          <w:rStyle w:val="FontStyle49"/>
          <w:rFonts w:ascii="Times New Roman" w:hAnsi="Times New Roman" w:cs="Times New Roman"/>
          <w:sz w:val="24"/>
          <w:szCs w:val="24"/>
          <w:lang w:val="sr-Cyrl-CS" w:eastAsia="sr-Cyrl-CS"/>
        </w:rPr>
        <w:t>07</w:t>
      </w:r>
      <w:r w:rsidRPr="0006465F">
        <w:rPr>
          <w:rStyle w:val="FontStyle49"/>
          <w:rFonts w:ascii="Times New Roman" w:hAnsi="Times New Roman" w:cs="Times New Roman"/>
          <w:sz w:val="24"/>
          <w:szCs w:val="24"/>
          <w:lang w:val="sr-Cyrl-CS" w:eastAsia="sr-Cyrl-CS"/>
        </w:rPr>
        <w:t xml:space="preserve">/2013 </w:t>
      </w:r>
    </w:p>
    <w:p w:rsidR="003525C7" w:rsidRPr="0006465F" w:rsidRDefault="003525C7">
      <w:pPr>
        <w:pStyle w:val="Style8"/>
        <w:widowControl/>
        <w:spacing w:line="240" w:lineRule="exact"/>
        <w:rPr>
          <w:rFonts w:ascii="Times New Roman" w:hAnsi="Times New Roman" w:cs="Times New Roman"/>
        </w:rPr>
      </w:pPr>
    </w:p>
    <w:p w:rsidR="00D043F1" w:rsidRPr="00CA08B5" w:rsidRDefault="00D043F1">
      <w:pPr>
        <w:pStyle w:val="Style8"/>
        <w:widowControl/>
        <w:spacing w:line="240" w:lineRule="exact"/>
        <w:rPr>
          <w:rFonts w:ascii="Times New Roman" w:hAnsi="Times New Roman" w:cs="Times New Roman"/>
        </w:rPr>
      </w:pPr>
    </w:p>
    <w:p w:rsidR="003525C7" w:rsidRPr="00DF534E" w:rsidRDefault="0049636D">
      <w:pPr>
        <w:pStyle w:val="Style8"/>
        <w:widowControl/>
        <w:spacing w:before="106" w:line="240" w:lineRule="auto"/>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Конкурсна документација садржи:</w:t>
      </w:r>
    </w:p>
    <w:p w:rsidR="003525C7" w:rsidRPr="00DF534E" w:rsidRDefault="003525C7">
      <w:pPr>
        <w:widowControl/>
        <w:spacing w:after="562" w:line="1" w:lineRule="exact"/>
        <w:rPr>
          <w:rFonts w:ascii="Times New Roman" w:hAnsi="Times New Roman" w:cs="Times New Roman"/>
          <w:lang w:val="sr-Cyrl-CS"/>
        </w:rPr>
      </w:pPr>
    </w:p>
    <w:p w:rsidR="00D043F1" w:rsidRPr="00DF534E" w:rsidRDefault="00D043F1">
      <w:pPr>
        <w:widowControl/>
        <w:spacing w:after="562" w:line="1" w:lineRule="exact"/>
        <w:rPr>
          <w:rFonts w:ascii="Times New Roman" w:hAnsi="Times New Roman" w:cs="Times New Roman"/>
          <w:lang w:val="sr-Cyrl-CS"/>
        </w:rPr>
      </w:pPr>
    </w:p>
    <w:tbl>
      <w:tblPr>
        <w:tblW w:w="9195" w:type="dxa"/>
        <w:tblInd w:w="40" w:type="dxa"/>
        <w:tblLayout w:type="fixed"/>
        <w:tblCellMar>
          <w:left w:w="40" w:type="dxa"/>
          <w:right w:w="40" w:type="dxa"/>
        </w:tblCellMar>
        <w:tblLook w:val="0000"/>
      </w:tblPr>
      <w:tblGrid>
        <w:gridCol w:w="1877"/>
        <w:gridCol w:w="7318"/>
      </w:tblGrid>
      <w:tr w:rsidR="00F55323" w:rsidRPr="00DF534E" w:rsidTr="00F55323">
        <w:trPr>
          <w:trHeight w:val="280"/>
        </w:trPr>
        <w:tc>
          <w:tcPr>
            <w:tcW w:w="1877"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1"/>
              <w:widowControl/>
              <w:jc w:val="center"/>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Поглавље</w:t>
            </w:r>
          </w:p>
        </w:tc>
        <w:tc>
          <w:tcPr>
            <w:tcW w:w="7318"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1"/>
              <w:widowControl/>
              <w:ind w:left="1954"/>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Назив поглавља</w:t>
            </w:r>
          </w:p>
        </w:tc>
      </w:tr>
      <w:tr w:rsidR="00F55323" w:rsidRPr="00DF534E" w:rsidTr="00F55323">
        <w:trPr>
          <w:trHeight w:val="280"/>
        </w:trPr>
        <w:tc>
          <w:tcPr>
            <w:tcW w:w="1877"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0"/>
              <w:widowControl/>
              <w:jc w:val="center"/>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I</w:t>
            </w:r>
          </w:p>
        </w:tc>
        <w:tc>
          <w:tcPr>
            <w:tcW w:w="7318"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Општи подаци о јавној набавци</w:t>
            </w:r>
          </w:p>
        </w:tc>
      </w:tr>
      <w:tr w:rsidR="00F55323" w:rsidRPr="00DF534E" w:rsidTr="00F55323">
        <w:trPr>
          <w:trHeight w:val="274"/>
        </w:trPr>
        <w:tc>
          <w:tcPr>
            <w:tcW w:w="1877"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0"/>
              <w:widowControl/>
              <w:jc w:val="center"/>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II</w:t>
            </w:r>
          </w:p>
        </w:tc>
        <w:tc>
          <w:tcPr>
            <w:tcW w:w="7318"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Подаци о предмету јавне набавке</w:t>
            </w:r>
          </w:p>
        </w:tc>
      </w:tr>
      <w:tr w:rsidR="00F55323" w:rsidRPr="00DF534E" w:rsidTr="00F55323">
        <w:trPr>
          <w:trHeight w:val="280"/>
        </w:trPr>
        <w:tc>
          <w:tcPr>
            <w:tcW w:w="1877" w:type="dxa"/>
            <w:tcBorders>
              <w:top w:val="single" w:sz="6" w:space="0" w:color="auto"/>
              <w:left w:val="single" w:sz="6" w:space="0" w:color="auto"/>
              <w:bottom w:val="nil"/>
              <w:right w:val="single" w:sz="6" w:space="0" w:color="auto"/>
            </w:tcBorders>
          </w:tcPr>
          <w:p w:rsidR="00F55323" w:rsidRPr="00DF534E" w:rsidRDefault="00F55323">
            <w:pPr>
              <w:pStyle w:val="Style17"/>
              <w:widowControl/>
              <w:rPr>
                <w:rFonts w:ascii="Times New Roman" w:hAnsi="Times New Roman" w:cs="Times New Roman"/>
              </w:rPr>
            </w:pPr>
          </w:p>
        </w:tc>
        <w:tc>
          <w:tcPr>
            <w:tcW w:w="7318" w:type="dxa"/>
            <w:tcBorders>
              <w:top w:val="single" w:sz="6" w:space="0" w:color="auto"/>
              <w:left w:val="single" w:sz="6" w:space="0" w:color="auto"/>
              <w:bottom w:val="nil"/>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Врста, техничке карактеристике, квалитет, количина</w:t>
            </w:r>
          </w:p>
        </w:tc>
      </w:tr>
      <w:tr w:rsidR="00F55323" w:rsidRPr="00DF534E" w:rsidTr="00F55323">
        <w:trPr>
          <w:trHeight w:val="280"/>
        </w:trPr>
        <w:tc>
          <w:tcPr>
            <w:tcW w:w="1877" w:type="dxa"/>
            <w:tcBorders>
              <w:top w:val="nil"/>
              <w:left w:val="single" w:sz="6" w:space="0" w:color="auto"/>
              <w:bottom w:val="nil"/>
              <w:right w:val="single" w:sz="6" w:space="0" w:color="auto"/>
            </w:tcBorders>
          </w:tcPr>
          <w:p w:rsidR="00F55323" w:rsidRPr="00DF534E" w:rsidRDefault="00F55323">
            <w:pPr>
              <w:pStyle w:val="Style17"/>
              <w:widowControl/>
              <w:rPr>
                <w:rFonts w:ascii="Times New Roman" w:hAnsi="Times New Roman" w:cs="Times New Roman"/>
              </w:rPr>
            </w:pPr>
          </w:p>
        </w:tc>
        <w:tc>
          <w:tcPr>
            <w:tcW w:w="7318" w:type="dxa"/>
            <w:tcBorders>
              <w:top w:val="nil"/>
              <w:left w:val="single" w:sz="6" w:space="0" w:color="auto"/>
              <w:bottom w:val="nil"/>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и   опис   добара,   радова   или   услуга,   начин</w:t>
            </w:r>
          </w:p>
        </w:tc>
      </w:tr>
      <w:tr w:rsidR="00F55323" w:rsidRPr="00DF534E" w:rsidTr="00F55323">
        <w:trPr>
          <w:trHeight w:val="280"/>
        </w:trPr>
        <w:tc>
          <w:tcPr>
            <w:tcW w:w="1877" w:type="dxa"/>
            <w:tcBorders>
              <w:top w:val="nil"/>
              <w:left w:val="single" w:sz="6" w:space="0" w:color="auto"/>
              <w:bottom w:val="nil"/>
              <w:right w:val="single" w:sz="6" w:space="0" w:color="auto"/>
            </w:tcBorders>
          </w:tcPr>
          <w:p w:rsidR="00F55323" w:rsidRPr="00DF534E" w:rsidRDefault="00F55323">
            <w:pPr>
              <w:pStyle w:val="Style17"/>
              <w:widowControl/>
              <w:rPr>
                <w:rFonts w:ascii="Times New Roman" w:hAnsi="Times New Roman" w:cs="Times New Roman"/>
              </w:rPr>
            </w:pPr>
          </w:p>
        </w:tc>
        <w:tc>
          <w:tcPr>
            <w:tcW w:w="7318" w:type="dxa"/>
            <w:tcBorders>
              <w:top w:val="nil"/>
              <w:left w:val="single" w:sz="6" w:space="0" w:color="auto"/>
              <w:bottom w:val="nil"/>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спровођења  контроле  и  обезбеђења  гаранције</w:t>
            </w:r>
          </w:p>
        </w:tc>
      </w:tr>
      <w:tr w:rsidR="00F55323" w:rsidRPr="00DF534E" w:rsidTr="00F55323">
        <w:trPr>
          <w:trHeight w:val="280"/>
        </w:trPr>
        <w:tc>
          <w:tcPr>
            <w:tcW w:w="1877" w:type="dxa"/>
            <w:tcBorders>
              <w:top w:val="nil"/>
              <w:left w:val="single" w:sz="6" w:space="0" w:color="auto"/>
              <w:bottom w:val="nil"/>
              <w:right w:val="single" w:sz="6" w:space="0" w:color="auto"/>
            </w:tcBorders>
          </w:tcPr>
          <w:p w:rsidR="00F55323" w:rsidRPr="00DF534E" w:rsidRDefault="00F55323">
            <w:pPr>
              <w:pStyle w:val="Style17"/>
              <w:widowControl/>
              <w:rPr>
                <w:rFonts w:ascii="Times New Roman" w:hAnsi="Times New Roman" w:cs="Times New Roman"/>
              </w:rPr>
            </w:pPr>
          </w:p>
        </w:tc>
        <w:tc>
          <w:tcPr>
            <w:tcW w:w="7318" w:type="dxa"/>
            <w:tcBorders>
              <w:top w:val="nil"/>
              <w:left w:val="single" w:sz="6" w:space="0" w:color="auto"/>
              <w:bottom w:val="nil"/>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квалитета, рок извршења, место извршења или</w:t>
            </w:r>
          </w:p>
        </w:tc>
      </w:tr>
      <w:tr w:rsidR="00F55323" w:rsidRPr="00DF534E" w:rsidTr="00F55323">
        <w:trPr>
          <w:trHeight w:val="280"/>
        </w:trPr>
        <w:tc>
          <w:tcPr>
            <w:tcW w:w="1877" w:type="dxa"/>
            <w:tcBorders>
              <w:top w:val="nil"/>
              <w:left w:val="single" w:sz="6" w:space="0" w:color="auto"/>
              <w:bottom w:val="single" w:sz="6" w:space="0" w:color="auto"/>
              <w:right w:val="single" w:sz="6" w:space="0" w:color="auto"/>
            </w:tcBorders>
          </w:tcPr>
          <w:p w:rsidR="00F55323" w:rsidRPr="00DF534E" w:rsidRDefault="00F55323">
            <w:pPr>
              <w:pStyle w:val="Style10"/>
              <w:widowControl/>
              <w:jc w:val="center"/>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III</w:t>
            </w:r>
          </w:p>
        </w:tc>
        <w:tc>
          <w:tcPr>
            <w:tcW w:w="7318" w:type="dxa"/>
            <w:tcBorders>
              <w:top w:val="nil"/>
              <w:left w:val="single" w:sz="6" w:space="0" w:color="auto"/>
              <w:bottom w:val="single" w:sz="6" w:space="0" w:color="auto"/>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испоруке добара, евентуалне додатне услуге и сл.</w:t>
            </w:r>
          </w:p>
        </w:tc>
      </w:tr>
      <w:tr w:rsidR="00F55323" w:rsidRPr="00DF534E" w:rsidTr="00F55323">
        <w:trPr>
          <w:trHeight w:val="280"/>
        </w:trPr>
        <w:tc>
          <w:tcPr>
            <w:tcW w:w="1877" w:type="dxa"/>
            <w:tcBorders>
              <w:top w:val="single" w:sz="6" w:space="0" w:color="auto"/>
              <w:left w:val="single" w:sz="6" w:space="0" w:color="auto"/>
              <w:bottom w:val="nil"/>
              <w:right w:val="single" w:sz="6" w:space="0" w:color="auto"/>
            </w:tcBorders>
          </w:tcPr>
          <w:p w:rsidR="00F55323" w:rsidRPr="00DF534E" w:rsidRDefault="00F55323">
            <w:pPr>
              <w:pStyle w:val="Style17"/>
              <w:widowControl/>
              <w:rPr>
                <w:rFonts w:ascii="Times New Roman" w:hAnsi="Times New Roman" w:cs="Times New Roman"/>
              </w:rPr>
            </w:pPr>
          </w:p>
        </w:tc>
        <w:tc>
          <w:tcPr>
            <w:tcW w:w="7318" w:type="dxa"/>
            <w:tcBorders>
              <w:top w:val="single" w:sz="6" w:space="0" w:color="auto"/>
              <w:left w:val="single" w:sz="6" w:space="0" w:color="auto"/>
              <w:bottom w:val="nil"/>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Техничка   документација   и   планови,   односно</w:t>
            </w:r>
          </w:p>
        </w:tc>
      </w:tr>
      <w:tr w:rsidR="00F55323" w:rsidRPr="00DF534E" w:rsidTr="00F55323">
        <w:trPr>
          <w:trHeight w:val="274"/>
        </w:trPr>
        <w:tc>
          <w:tcPr>
            <w:tcW w:w="1877" w:type="dxa"/>
            <w:tcBorders>
              <w:top w:val="nil"/>
              <w:left w:val="single" w:sz="6" w:space="0" w:color="auto"/>
              <w:bottom w:val="nil"/>
              <w:right w:val="single" w:sz="6" w:space="0" w:color="auto"/>
            </w:tcBorders>
          </w:tcPr>
          <w:p w:rsidR="00F55323" w:rsidRPr="00DF534E" w:rsidRDefault="00F55323">
            <w:pPr>
              <w:pStyle w:val="Style17"/>
              <w:widowControl/>
              <w:rPr>
                <w:rFonts w:ascii="Times New Roman" w:hAnsi="Times New Roman" w:cs="Times New Roman"/>
              </w:rPr>
            </w:pPr>
          </w:p>
        </w:tc>
        <w:tc>
          <w:tcPr>
            <w:tcW w:w="7318" w:type="dxa"/>
            <w:tcBorders>
              <w:top w:val="nil"/>
              <w:left w:val="single" w:sz="6" w:space="0" w:color="auto"/>
              <w:bottom w:val="nil"/>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документација о кредитној способности наручиоца у</w:t>
            </w:r>
          </w:p>
        </w:tc>
      </w:tr>
      <w:tr w:rsidR="00F55323" w:rsidRPr="00DF534E" w:rsidTr="00F55323">
        <w:trPr>
          <w:trHeight w:val="274"/>
        </w:trPr>
        <w:tc>
          <w:tcPr>
            <w:tcW w:w="1877" w:type="dxa"/>
            <w:tcBorders>
              <w:top w:val="nil"/>
              <w:left w:val="single" w:sz="6" w:space="0" w:color="auto"/>
              <w:bottom w:val="single" w:sz="6" w:space="0" w:color="auto"/>
              <w:right w:val="single" w:sz="6" w:space="0" w:color="auto"/>
            </w:tcBorders>
          </w:tcPr>
          <w:p w:rsidR="00F55323" w:rsidRPr="00DF534E" w:rsidRDefault="00F55323">
            <w:pPr>
              <w:pStyle w:val="Style10"/>
              <w:widowControl/>
              <w:jc w:val="center"/>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IV</w:t>
            </w:r>
          </w:p>
        </w:tc>
        <w:tc>
          <w:tcPr>
            <w:tcW w:w="7318" w:type="dxa"/>
            <w:tcBorders>
              <w:top w:val="nil"/>
              <w:left w:val="single" w:sz="6" w:space="0" w:color="auto"/>
              <w:bottom w:val="single" w:sz="6" w:space="0" w:color="auto"/>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случају јавне набавке финансијске услуге кредита</w:t>
            </w:r>
          </w:p>
        </w:tc>
      </w:tr>
      <w:tr w:rsidR="00F55323" w:rsidRPr="00DF534E" w:rsidTr="00F55323">
        <w:trPr>
          <w:trHeight w:val="280"/>
        </w:trPr>
        <w:tc>
          <w:tcPr>
            <w:tcW w:w="1877" w:type="dxa"/>
            <w:tcBorders>
              <w:top w:val="single" w:sz="6" w:space="0" w:color="auto"/>
              <w:left w:val="single" w:sz="6" w:space="0" w:color="auto"/>
              <w:bottom w:val="nil"/>
              <w:right w:val="single" w:sz="6" w:space="0" w:color="auto"/>
            </w:tcBorders>
          </w:tcPr>
          <w:p w:rsidR="00F55323" w:rsidRPr="00DF534E" w:rsidRDefault="00F55323">
            <w:pPr>
              <w:pStyle w:val="Style17"/>
              <w:widowControl/>
              <w:rPr>
                <w:rFonts w:ascii="Times New Roman" w:hAnsi="Times New Roman" w:cs="Times New Roman"/>
              </w:rPr>
            </w:pPr>
          </w:p>
        </w:tc>
        <w:tc>
          <w:tcPr>
            <w:tcW w:w="7318" w:type="dxa"/>
            <w:tcBorders>
              <w:top w:val="single" w:sz="6" w:space="0" w:color="auto"/>
              <w:left w:val="single" w:sz="6" w:space="0" w:color="auto"/>
              <w:bottom w:val="nil"/>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Услови за учешће у поступку јавне набавке из чл.</w:t>
            </w:r>
          </w:p>
        </w:tc>
      </w:tr>
      <w:tr w:rsidR="00F55323" w:rsidRPr="00DF534E" w:rsidTr="00F55323">
        <w:trPr>
          <w:trHeight w:val="274"/>
        </w:trPr>
        <w:tc>
          <w:tcPr>
            <w:tcW w:w="1877" w:type="dxa"/>
            <w:tcBorders>
              <w:top w:val="nil"/>
              <w:left w:val="single" w:sz="6" w:space="0" w:color="auto"/>
              <w:bottom w:val="nil"/>
              <w:right w:val="single" w:sz="6" w:space="0" w:color="auto"/>
            </w:tcBorders>
          </w:tcPr>
          <w:p w:rsidR="00F55323" w:rsidRPr="00DF534E" w:rsidRDefault="00F55323">
            <w:pPr>
              <w:pStyle w:val="Style17"/>
              <w:widowControl/>
              <w:rPr>
                <w:rFonts w:ascii="Times New Roman" w:hAnsi="Times New Roman" w:cs="Times New Roman"/>
              </w:rPr>
            </w:pPr>
          </w:p>
        </w:tc>
        <w:tc>
          <w:tcPr>
            <w:tcW w:w="7318" w:type="dxa"/>
            <w:tcBorders>
              <w:top w:val="nil"/>
              <w:left w:val="single" w:sz="6" w:space="0" w:color="auto"/>
              <w:bottom w:val="nil"/>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75. и 76. Закона и упутство како се доказује</w:t>
            </w:r>
          </w:p>
        </w:tc>
      </w:tr>
      <w:tr w:rsidR="00F55323" w:rsidRPr="00DF534E" w:rsidTr="00F55323">
        <w:trPr>
          <w:trHeight w:val="274"/>
        </w:trPr>
        <w:tc>
          <w:tcPr>
            <w:tcW w:w="1877" w:type="dxa"/>
            <w:tcBorders>
              <w:top w:val="nil"/>
              <w:left w:val="single" w:sz="6" w:space="0" w:color="auto"/>
              <w:bottom w:val="single" w:sz="6" w:space="0" w:color="auto"/>
              <w:right w:val="single" w:sz="6" w:space="0" w:color="auto"/>
            </w:tcBorders>
          </w:tcPr>
          <w:p w:rsidR="00F55323" w:rsidRPr="00DF534E" w:rsidRDefault="00F55323">
            <w:pPr>
              <w:pStyle w:val="Style10"/>
              <w:widowControl/>
              <w:jc w:val="center"/>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V</w:t>
            </w:r>
          </w:p>
        </w:tc>
        <w:tc>
          <w:tcPr>
            <w:tcW w:w="7318" w:type="dxa"/>
            <w:tcBorders>
              <w:top w:val="nil"/>
              <w:left w:val="single" w:sz="6" w:space="0" w:color="auto"/>
              <w:bottom w:val="single" w:sz="6" w:space="0" w:color="auto"/>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испуњеност тих услова</w:t>
            </w:r>
          </w:p>
        </w:tc>
      </w:tr>
      <w:tr w:rsidR="00F55323" w:rsidRPr="00DF534E" w:rsidTr="00F55323">
        <w:trPr>
          <w:trHeight w:val="280"/>
        </w:trPr>
        <w:tc>
          <w:tcPr>
            <w:tcW w:w="1877"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0"/>
              <w:widowControl/>
              <w:jc w:val="center"/>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VI</w:t>
            </w:r>
          </w:p>
        </w:tc>
        <w:tc>
          <w:tcPr>
            <w:tcW w:w="7318"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Упутство понуђачима како да сачине понуду</w:t>
            </w:r>
          </w:p>
        </w:tc>
      </w:tr>
      <w:tr w:rsidR="00F55323" w:rsidRPr="00DF534E" w:rsidTr="00F55323">
        <w:trPr>
          <w:trHeight w:val="274"/>
        </w:trPr>
        <w:tc>
          <w:tcPr>
            <w:tcW w:w="1877"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0"/>
              <w:widowControl/>
              <w:jc w:val="center"/>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VII</w:t>
            </w:r>
          </w:p>
        </w:tc>
        <w:tc>
          <w:tcPr>
            <w:tcW w:w="7318"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Образац понуде</w:t>
            </w:r>
          </w:p>
        </w:tc>
      </w:tr>
      <w:tr w:rsidR="00F55323" w:rsidRPr="00DF534E" w:rsidTr="00F55323">
        <w:trPr>
          <w:trHeight w:val="280"/>
        </w:trPr>
        <w:tc>
          <w:tcPr>
            <w:tcW w:w="1877"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0"/>
              <w:widowControl/>
              <w:jc w:val="center"/>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VIII</w:t>
            </w:r>
          </w:p>
        </w:tc>
        <w:tc>
          <w:tcPr>
            <w:tcW w:w="7318"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Модел уговора</w:t>
            </w:r>
          </w:p>
        </w:tc>
      </w:tr>
      <w:tr w:rsidR="00F55323" w:rsidRPr="00DF534E" w:rsidTr="00F55323">
        <w:trPr>
          <w:trHeight w:val="274"/>
        </w:trPr>
        <w:tc>
          <w:tcPr>
            <w:tcW w:w="1877" w:type="dxa"/>
            <w:tcBorders>
              <w:top w:val="single" w:sz="6" w:space="0" w:color="auto"/>
              <w:left w:val="single" w:sz="6" w:space="0" w:color="auto"/>
              <w:bottom w:val="nil"/>
              <w:right w:val="single" w:sz="6" w:space="0" w:color="auto"/>
            </w:tcBorders>
          </w:tcPr>
          <w:p w:rsidR="00F55323" w:rsidRPr="00DF534E" w:rsidRDefault="00F55323">
            <w:pPr>
              <w:pStyle w:val="Style17"/>
              <w:widowControl/>
              <w:rPr>
                <w:rFonts w:ascii="Times New Roman" w:hAnsi="Times New Roman" w:cs="Times New Roman"/>
              </w:rPr>
            </w:pPr>
          </w:p>
        </w:tc>
        <w:tc>
          <w:tcPr>
            <w:tcW w:w="7318" w:type="dxa"/>
            <w:tcBorders>
              <w:top w:val="single" w:sz="6" w:space="0" w:color="auto"/>
              <w:left w:val="single" w:sz="6" w:space="0" w:color="auto"/>
              <w:bottom w:val="nil"/>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Образац структуре цене са упутством како да се</w:t>
            </w:r>
          </w:p>
        </w:tc>
      </w:tr>
      <w:tr w:rsidR="00F55323" w:rsidRPr="00DF534E" w:rsidTr="00F55323">
        <w:trPr>
          <w:trHeight w:val="280"/>
        </w:trPr>
        <w:tc>
          <w:tcPr>
            <w:tcW w:w="1877" w:type="dxa"/>
            <w:tcBorders>
              <w:top w:val="nil"/>
              <w:left w:val="single" w:sz="6" w:space="0" w:color="auto"/>
              <w:bottom w:val="single" w:sz="6" w:space="0" w:color="auto"/>
              <w:right w:val="single" w:sz="6" w:space="0" w:color="auto"/>
            </w:tcBorders>
          </w:tcPr>
          <w:p w:rsidR="00F55323" w:rsidRPr="00DF534E" w:rsidRDefault="00F55323">
            <w:pPr>
              <w:pStyle w:val="Style10"/>
              <w:widowControl/>
              <w:jc w:val="center"/>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IX</w:t>
            </w:r>
          </w:p>
        </w:tc>
        <w:tc>
          <w:tcPr>
            <w:tcW w:w="7318" w:type="dxa"/>
            <w:tcBorders>
              <w:top w:val="nil"/>
              <w:left w:val="single" w:sz="6" w:space="0" w:color="auto"/>
              <w:bottom w:val="single" w:sz="6" w:space="0" w:color="auto"/>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попуни</w:t>
            </w:r>
          </w:p>
        </w:tc>
      </w:tr>
      <w:tr w:rsidR="00F55323" w:rsidRPr="00DF534E" w:rsidTr="00F55323">
        <w:trPr>
          <w:trHeight w:val="280"/>
        </w:trPr>
        <w:tc>
          <w:tcPr>
            <w:tcW w:w="1877"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0"/>
              <w:widowControl/>
              <w:jc w:val="center"/>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X</w:t>
            </w:r>
          </w:p>
        </w:tc>
        <w:tc>
          <w:tcPr>
            <w:tcW w:w="7318"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Образац трошкова припреме понуде</w:t>
            </w:r>
          </w:p>
        </w:tc>
      </w:tr>
      <w:tr w:rsidR="00F55323" w:rsidRPr="00DF534E" w:rsidTr="00F55323">
        <w:trPr>
          <w:trHeight w:val="280"/>
        </w:trPr>
        <w:tc>
          <w:tcPr>
            <w:tcW w:w="1877"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0"/>
              <w:widowControl/>
              <w:jc w:val="center"/>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XI</w:t>
            </w:r>
          </w:p>
        </w:tc>
        <w:tc>
          <w:tcPr>
            <w:tcW w:w="7318" w:type="dxa"/>
            <w:tcBorders>
              <w:top w:val="single" w:sz="6" w:space="0" w:color="auto"/>
              <w:left w:val="single" w:sz="6" w:space="0" w:color="auto"/>
              <w:bottom w:val="single" w:sz="6" w:space="0" w:color="auto"/>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Образац изјаве о независној понуди</w:t>
            </w:r>
          </w:p>
        </w:tc>
      </w:tr>
      <w:tr w:rsidR="00F55323" w:rsidRPr="00DF534E" w:rsidTr="00F55323">
        <w:trPr>
          <w:trHeight w:val="274"/>
        </w:trPr>
        <w:tc>
          <w:tcPr>
            <w:tcW w:w="1877" w:type="dxa"/>
            <w:tcBorders>
              <w:top w:val="single" w:sz="6" w:space="0" w:color="auto"/>
              <w:left w:val="single" w:sz="6" w:space="0" w:color="auto"/>
              <w:bottom w:val="nil"/>
              <w:right w:val="single" w:sz="6" w:space="0" w:color="auto"/>
            </w:tcBorders>
          </w:tcPr>
          <w:p w:rsidR="00F55323" w:rsidRPr="00DF534E" w:rsidRDefault="00F55323">
            <w:pPr>
              <w:pStyle w:val="Style17"/>
              <w:widowControl/>
              <w:rPr>
                <w:rFonts w:ascii="Times New Roman" w:hAnsi="Times New Roman" w:cs="Times New Roman"/>
              </w:rPr>
            </w:pPr>
          </w:p>
        </w:tc>
        <w:tc>
          <w:tcPr>
            <w:tcW w:w="7318" w:type="dxa"/>
            <w:tcBorders>
              <w:top w:val="single" w:sz="6" w:space="0" w:color="auto"/>
              <w:left w:val="single" w:sz="6" w:space="0" w:color="auto"/>
              <w:bottom w:val="nil"/>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Образац изјаве о поштовању обавеза из чл. 75. ст.</w:t>
            </w:r>
          </w:p>
        </w:tc>
      </w:tr>
      <w:tr w:rsidR="00F55323" w:rsidRPr="00DF534E" w:rsidTr="00F55323">
        <w:trPr>
          <w:trHeight w:val="280"/>
        </w:trPr>
        <w:tc>
          <w:tcPr>
            <w:tcW w:w="1877" w:type="dxa"/>
            <w:tcBorders>
              <w:top w:val="nil"/>
              <w:left w:val="single" w:sz="6" w:space="0" w:color="auto"/>
              <w:bottom w:val="single" w:sz="6" w:space="0" w:color="auto"/>
              <w:right w:val="single" w:sz="6" w:space="0" w:color="auto"/>
            </w:tcBorders>
          </w:tcPr>
          <w:p w:rsidR="00F55323" w:rsidRPr="00DF534E" w:rsidRDefault="00F55323">
            <w:pPr>
              <w:pStyle w:val="Style10"/>
              <w:widowControl/>
              <w:jc w:val="center"/>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XII</w:t>
            </w:r>
          </w:p>
        </w:tc>
        <w:tc>
          <w:tcPr>
            <w:tcW w:w="7318" w:type="dxa"/>
            <w:tcBorders>
              <w:top w:val="nil"/>
              <w:left w:val="single" w:sz="6" w:space="0" w:color="auto"/>
              <w:bottom w:val="single" w:sz="6" w:space="0" w:color="auto"/>
              <w:right w:val="single" w:sz="6" w:space="0" w:color="auto"/>
            </w:tcBorders>
          </w:tcPr>
          <w:p w:rsidR="00F55323" w:rsidRPr="00DF534E" w:rsidRDefault="00F55323">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2. Закона</w:t>
            </w:r>
          </w:p>
        </w:tc>
      </w:tr>
    </w:tbl>
    <w:p w:rsidR="003525C7" w:rsidRPr="00DF534E" w:rsidRDefault="003525C7">
      <w:pPr>
        <w:pStyle w:val="Style4"/>
        <w:widowControl/>
        <w:spacing w:line="240" w:lineRule="exact"/>
        <w:jc w:val="left"/>
        <w:rPr>
          <w:rFonts w:ascii="Times New Roman" w:hAnsi="Times New Roman" w:cs="Times New Roman"/>
        </w:rPr>
      </w:pPr>
    </w:p>
    <w:p w:rsidR="00D043F1" w:rsidRPr="00DF534E" w:rsidRDefault="00D043F1">
      <w:pPr>
        <w:pStyle w:val="Style3"/>
        <w:widowControl/>
        <w:spacing w:before="67"/>
        <w:ind w:left="1728"/>
        <w:jc w:val="both"/>
        <w:rPr>
          <w:rStyle w:val="FontStyle50"/>
          <w:rFonts w:ascii="Times New Roman" w:hAnsi="Times New Roman" w:cs="Times New Roman"/>
          <w:sz w:val="24"/>
          <w:szCs w:val="24"/>
          <w:lang w:val="sr-Cyrl-CS" w:eastAsia="sr-Cyrl-CS"/>
        </w:rPr>
      </w:pPr>
    </w:p>
    <w:p w:rsidR="00D043F1" w:rsidRPr="00DF534E" w:rsidRDefault="00D043F1">
      <w:pPr>
        <w:pStyle w:val="Style3"/>
        <w:widowControl/>
        <w:spacing w:before="67"/>
        <w:ind w:left="1728"/>
        <w:jc w:val="both"/>
        <w:rPr>
          <w:rStyle w:val="FontStyle50"/>
          <w:rFonts w:ascii="Times New Roman" w:hAnsi="Times New Roman" w:cs="Times New Roman"/>
          <w:sz w:val="24"/>
          <w:szCs w:val="24"/>
          <w:lang w:val="sr-Cyrl-CS" w:eastAsia="sr-Cyrl-CS"/>
        </w:rPr>
      </w:pPr>
    </w:p>
    <w:p w:rsidR="00D043F1" w:rsidRPr="00DF534E" w:rsidRDefault="00D043F1">
      <w:pPr>
        <w:pStyle w:val="Style3"/>
        <w:widowControl/>
        <w:spacing w:before="67"/>
        <w:ind w:left="1728"/>
        <w:jc w:val="both"/>
        <w:rPr>
          <w:rStyle w:val="FontStyle50"/>
          <w:rFonts w:ascii="Times New Roman" w:hAnsi="Times New Roman" w:cs="Times New Roman"/>
          <w:sz w:val="24"/>
          <w:szCs w:val="24"/>
          <w:lang w:val="sr-Cyrl-CS" w:eastAsia="sr-Cyrl-CS"/>
        </w:rPr>
      </w:pPr>
    </w:p>
    <w:p w:rsidR="00D043F1" w:rsidRPr="00DF534E" w:rsidRDefault="00D043F1">
      <w:pPr>
        <w:pStyle w:val="Style3"/>
        <w:widowControl/>
        <w:spacing w:before="67"/>
        <w:ind w:left="1728"/>
        <w:jc w:val="both"/>
        <w:rPr>
          <w:rStyle w:val="FontStyle50"/>
          <w:rFonts w:ascii="Times New Roman" w:hAnsi="Times New Roman" w:cs="Times New Roman"/>
          <w:sz w:val="24"/>
          <w:szCs w:val="24"/>
          <w:lang w:val="sr-Cyrl-CS" w:eastAsia="sr-Cyrl-CS"/>
        </w:rPr>
      </w:pPr>
    </w:p>
    <w:p w:rsidR="00D043F1" w:rsidRPr="00DF534E" w:rsidRDefault="00D043F1">
      <w:pPr>
        <w:pStyle w:val="Style3"/>
        <w:widowControl/>
        <w:spacing w:before="67"/>
        <w:ind w:left="1728"/>
        <w:jc w:val="both"/>
        <w:rPr>
          <w:rStyle w:val="FontStyle50"/>
          <w:rFonts w:ascii="Times New Roman" w:hAnsi="Times New Roman" w:cs="Times New Roman"/>
          <w:sz w:val="24"/>
          <w:szCs w:val="24"/>
          <w:lang w:val="sr-Cyrl-CS" w:eastAsia="sr-Cyrl-CS"/>
        </w:rPr>
      </w:pPr>
    </w:p>
    <w:p w:rsidR="00D043F1" w:rsidRDefault="00D043F1" w:rsidP="00CA08B5">
      <w:pPr>
        <w:pStyle w:val="Style3"/>
        <w:widowControl/>
        <w:spacing w:before="67"/>
        <w:ind w:left="1728"/>
        <w:jc w:val="both"/>
        <w:rPr>
          <w:rStyle w:val="FontStyle50"/>
          <w:rFonts w:ascii="Times New Roman" w:hAnsi="Times New Roman" w:cs="Times New Roman"/>
          <w:sz w:val="24"/>
          <w:szCs w:val="24"/>
          <w:lang w:eastAsia="sr-Cyrl-CS"/>
        </w:rPr>
      </w:pPr>
    </w:p>
    <w:p w:rsidR="0006465F" w:rsidRDefault="0006465F" w:rsidP="00CA08B5">
      <w:pPr>
        <w:pStyle w:val="Style3"/>
        <w:widowControl/>
        <w:spacing w:before="67"/>
        <w:ind w:left="1728"/>
        <w:jc w:val="both"/>
        <w:rPr>
          <w:rStyle w:val="FontStyle50"/>
          <w:rFonts w:ascii="Times New Roman" w:hAnsi="Times New Roman" w:cs="Times New Roman"/>
          <w:sz w:val="24"/>
          <w:szCs w:val="24"/>
          <w:lang w:eastAsia="sr-Cyrl-CS"/>
        </w:rPr>
      </w:pPr>
    </w:p>
    <w:p w:rsidR="00FD4020" w:rsidRDefault="00FD4020" w:rsidP="00CA08B5">
      <w:pPr>
        <w:pStyle w:val="Style3"/>
        <w:widowControl/>
        <w:spacing w:before="67"/>
        <w:ind w:left="1728"/>
        <w:jc w:val="both"/>
        <w:rPr>
          <w:rStyle w:val="FontStyle50"/>
          <w:rFonts w:ascii="Times New Roman" w:hAnsi="Times New Roman" w:cs="Times New Roman"/>
          <w:sz w:val="24"/>
          <w:szCs w:val="24"/>
          <w:lang w:eastAsia="sr-Cyrl-CS"/>
        </w:rPr>
      </w:pPr>
    </w:p>
    <w:p w:rsidR="00FD4020" w:rsidRPr="0006465F" w:rsidRDefault="00FD4020" w:rsidP="00CA08B5">
      <w:pPr>
        <w:pStyle w:val="Style3"/>
        <w:widowControl/>
        <w:spacing w:before="67"/>
        <w:ind w:left="1728"/>
        <w:jc w:val="both"/>
        <w:rPr>
          <w:rStyle w:val="FontStyle50"/>
          <w:rFonts w:ascii="Times New Roman" w:hAnsi="Times New Roman" w:cs="Times New Roman"/>
          <w:sz w:val="24"/>
          <w:szCs w:val="24"/>
          <w:lang w:eastAsia="sr-Cyrl-CS"/>
        </w:rPr>
      </w:pPr>
    </w:p>
    <w:p w:rsidR="00D043F1" w:rsidRPr="00DF534E" w:rsidRDefault="00D043F1">
      <w:pPr>
        <w:pStyle w:val="Style3"/>
        <w:widowControl/>
        <w:spacing w:before="67"/>
        <w:ind w:left="1728"/>
        <w:jc w:val="both"/>
        <w:rPr>
          <w:rStyle w:val="FontStyle50"/>
          <w:rFonts w:ascii="Times New Roman" w:hAnsi="Times New Roman" w:cs="Times New Roman"/>
          <w:sz w:val="24"/>
          <w:szCs w:val="24"/>
          <w:lang w:val="sr-Cyrl-CS" w:eastAsia="sr-Cyrl-CS"/>
        </w:rPr>
      </w:pPr>
    </w:p>
    <w:p w:rsidR="003525C7" w:rsidRPr="00DF534E" w:rsidRDefault="0049636D">
      <w:pPr>
        <w:pStyle w:val="Style3"/>
        <w:widowControl/>
        <w:spacing w:before="67"/>
        <w:ind w:left="1728"/>
        <w:jc w:val="both"/>
        <w:rPr>
          <w:rStyle w:val="FontStyle50"/>
          <w:rFonts w:ascii="Times New Roman" w:hAnsi="Times New Roman" w:cs="Times New Roman"/>
          <w:sz w:val="24"/>
          <w:szCs w:val="24"/>
          <w:lang w:val="sr-Cyrl-CS" w:eastAsia="sr-Cyrl-CS"/>
        </w:rPr>
      </w:pPr>
      <w:r w:rsidRPr="00DF534E">
        <w:rPr>
          <w:rStyle w:val="FontStyle50"/>
          <w:rFonts w:ascii="Times New Roman" w:hAnsi="Times New Roman" w:cs="Times New Roman"/>
          <w:sz w:val="24"/>
          <w:szCs w:val="24"/>
          <w:lang w:val="sr-Cyrl-CS" w:eastAsia="sr-Cyrl-CS"/>
        </w:rPr>
        <w:lastRenderedPageBreak/>
        <w:t>I ОПШТИ ПОДАЦИ О ЈАВНОЈ НАБАВЦИ</w:t>
      </w:r>
    </w:p>
    <w:p w:rsidR="003525C7" w:rsidRPr="00DF534E" w:rsidRDefault="003525C7">
      <w:pPr>
        <w:pStyle w:val="Style14"/>
        <w:widowControl/>
        <w:spacing w:line="240" w:lineRule="exact"/>
        <w:jc w:val="left"/>
        <w:rPr>
          <w:rFonts w:ascii="Times New Roman" w:hAnsi="Times New Roman" w:cs="Times New Roman"/>
        </w:rPr>
      </w:pPr>
    </w:p>
    <w:p w:rsidR="003525C7" w:rsidRPr="00DF534E" w:rsidRDefault="003525C7">
      <w:pPr>
        <w:pStyle w:val="Style14"/>
        <w:widowControl/>
        <w:spacing w:line="240" w:lineRule="exact"/>
        <w:jc w:val="left"/>
        <w:rPr>
          <w:rFonts w:ascii="Times New Roman" w:hAnsi="Times New Roman" w:cs="Times New Roman"/>
        </w:rPr>
      </w:pPr>
    </w:p>
    <w:p w:rsidR="003525C7" w:rsidRPr="00DF534E" w:rsidRDefault="0049636D" w:rsidP="00D043F1">
      <w:pPr>
        <w:pStyle w:val="Style14"/>
        <w:widowControl/>
        <w:numPr>
          <w:ilvl w:val="0"/>
          <w:numId w:val="1"/>
        </w:numPr>
        <w:spacing w:before="163" w:line="274" w:lineRule="exact"/>
        <w:jc w:val="lef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t>Подаци о наручиоцу</w:t>
      </w:r>
    </w:p>
    <w:p w:rsidR="00D043F1" w:rsidRPr="00F04930" w:rsidRDefault="00D043F1" w:rsidP="00D043F1">
      <w:pPr>
        <w:pStyle w:val="Style14"/>
        <w:widowControl/>
        <w:spacing w:before="163" w:line="274" w:lineRule="exact"/>
        <w:ind w:left="720"/>
        <w:jc w:val="left"/>
        <w:rPr>
          <w:rStyle w:val="FontStyle49"/>
          <w:rFonts w:ascii="Times New Roman" w:hAnsi="Times New Roman" w:cs="Times New Roman"/>
          <w:sz w:val="24"/>
          <w:szCs w:val="24"/>
          <w:lang w:val="sr-Cyrl-CS" w:eastAsia="sr-Cyrl-CS"/>
        </w:rPr>
      </w:pPr>
    </w:p>
    <w:p w:rsidR="00D043F1" w:rsidRPr="00F04930" w:rsidRDefault="001E468C" w:rsidP="00D043F1">
      <w:pPr>
        <w:jc w:val="center"/>
        <w:rPr>
          <w:rFonts w:ascii="Times New Roman" w:hAnsi="Times New Roman" w:cs="Times New Roman"/>
          <w:b/>
        </w:rPr>
      </w:pPr>
      <w:r w:rsidRPr="00F04930">
        <w:rPr>
          <w:rStyle w:val="FontStyle51"/>
          <w:rFonts w:ascii="Times New Roman" w:hAnsi="Times New Roman" w:cs="Times New Roman"/>
          <w:sz w:val="24"/>
          <w:szCs w:val="24"/>
          <w:lang w:val="sr-Cyrl-CS" w:eastAsia="sr-Cyrl-CS"/>
        </w:rPr>
        <w:t xml:space="preserve"> </w:t>
      </w:r>
      <w:r w:rsidR="0049636D" w:rsidRPr="00F04930">
        <w:rPr>
          <w:rStyle w:val="FontStyle51"/>
          <w:rFonts w:ascii="Times New Roman" w:hAnsi="Times New Roman" w:cs="Times New Roman"/>
          <w:sz w:val="24"/>
          <w:szCs w:val="24"/>
          <w:lang w:val="sr-Cyrl-CS" w:eastAsia="sr-Cyrl-CS"/>
        </w:rPr>
        <w:t>Наручилац:</w:t>
      </w:r>
      <w:r w:rsidR="0049636D" w:rsidRPr="00F04930">
        <w:rPr>
          <w:rStyle w:val="FontStyle51"/>
          <w:rFonts w:ascii="Times New Roman" w:hAnsi="Times New Roman" w:cs="Times New Roman"/>
          <w:sz w:val="24"/>
          <w:szCs w:val="24"/>
          <w:lang w:val="sr-Cyrl-CS" w:eastAsia="sr-Cyrl-CS"/>
        </w:rPr>
        <w:tab/>
      </w:r>
      <w:r w:rsidR="00D043F1" w:rsidRPr="00F04930">
        <w:rPr>
          <w:rStyle w:val="FontStyle51"/>
          <w:rFonts w:ascii="Times New Roman" w:hAnsi="Times New Roman" w:cs="Times New Roman"/>
          <w:sz w:val="24"/>
          <w:szCs w:val="24"/>
          <w:lang w:val="sr-Cyrl-CS" w:eastAsia="sr-Cyrl-CS"/>
        </w:rPr>
        <w:t xml:space="preserve"> </w:t>
      </w:r>
      <w:r w:rsidR="00D043F1" w:rsidRPr="00F04930">
        <w:rPr>
          <w:rFonts w:ascii="Times New Roman" w:hAnsi="Times New Roman" w:cs="Times New Roman"/>
          <w:b/>
        </w:rPr>
        <w:t>ЦЕНТАР ЗА ФИЗИЧКУ КУЛТУРУ „ДРАГО ЈОВОВИЋ“</w:t>
      </w:r>
    </w:p>
    <w:p w:rsidR="003525C7" w:rsidRPr="00F04930" w:rsidRDefault="001E468C">
      <w:pPr>
        <w:pStyle w:val="Style16"/>
        <w:widowControl/>
        <w:tabs>
          <w:tab w:val="left" w:leader="dot" w:pos="3830"/>
        </w:tabs>
        <w:spacing w:before="5"/>
        <w:jc w:val="left"/>
        <w:rPr>
          <w:rStyle w:val="FontStyle53"/>
          <w:rFonts w:ascii="Times New Roman" w:hAnsi="Times New Roman" w:cs="Times New Roman"/>
          <w:sz w:val="24"/>
          <w:szCs w:val="24"/>
          <w:lang w:val="sr-Cyrl-CS" w:eastAsia="sr-Cyrl-CS"/>
        </w:rPr>
      </w:pPr>
      <w:r w:rsidRPr="00F04930">
        <w:rPr>
          <w:rStyle w:val="FontStyle51"/>
          <w:rFonts w:ascii="Times New Roman" w:hAnsi="Times New Roman" w:cs="Times New Roman"/>
          <w:sz w:val="24"/>
          <w:szCs w:val="24"/>
          <w:lang w:val="sr-Cyrl-CS" w:eastAsia="sr-Cyrl-CS"/>
        </w:rPr>
        <w:t xml:space="preserve">          </w:t>
      </w:r>
      <w:r w:rsidR="0049636D" w:rsidRPr="00F04930">
        <w:rPr>
          <w:rStyle w:val="FontStyle51"/>
          <w:rFonts w:ascii="Times New Roman" w:hAnsi="Times New Roman" w:cs="Times New Roman"/>
          <w:sz w:val="24"/>
          <w:szCs w:val="24"/>
          <w:lang w:val="sr-Cyrl-CS" w:eastAsia="sr-Cyrl-CS"/>
        </w:rPr>
        <w:t>Адреса</w:t>
      </w:r>
      <w:r w:rsidR="0049636D" w:rsidRPr="00F04930">
        <w:rPr>
          <w:rStyle w:val="FontStyle51"/>
          <w:rFonts w:ascii="Times New Roman" w:hAnsi="Times New Roman" w:cs="Times New Roman"/>
          <w:i/>
          <w:sz w:val="24"/>
          <w:szCs w:val="24"/>
          <w:lang w:val="sr-Cyrl-CS" w:eastAsia="sr-Cyrl-CS"/>
        </w:rPr>
        <w:t>:</w:t>
      </w:r>
      <w:r w:rsidR="00D043F1" w:rsidRPr="00F04930">
        <w:rPr>
          <w:rStyle w:val="FontStyle51"/>
          <w:rFonts w:ascii="Times New Roman" w:hAnsi="Times New Roman" w:cs="Times New Roman"/>
          <w:i/>
          <w:sz w:val="24"/>
          <w:szCs w:val="24"/>
          <w:lang w:val="sr-Cyrl-CS" w:eastAsia="sr-Cyrl-CS"/>
        </w:rPr>
        <w:t xml:space="preserve">       </w:t>
      </w:r>
      <w:r w:rsidRPr="00F04930">
        <w:rPr>
          <w:rStyle w:val="FontStyle51"/>
          <w:rFonts w:ascii="Times New Roman" w:hAnsi="Times New Roman" w:cs="Times New Roman"/>
          <w:i/>
          <w:sz w:val="24"/>
          <w:szCs w:val="24"/>
          <w:lang w:val="sr-Cyrl-CS" w:eastAsia="sr-Cyrl-CS"/>
        </w:rPr>
        <w:t xml:space="preserve">         </w:t>
      </w:r>
      <w:r w:rsidR="00D043F1" w:rsidRPr="00F04930">
        <w:rPr>
          <w:rStyle w:val="FontStyle53"/>
          <w:rFonts w:ascii="Times New Roman" w:hAnsi="Times New Roman" w:cs="Times New Roman"/>
          <w:i w:val="0"/>
          <w:sz w:val="24"/>
          <w:szCs w:val="24"/>
          <w:lang w:val="sr-Cyrl-CS" w:eastAsia="sr-Cyrl-CS"/>
        </w:rPr>
        <w:t>Панонска 2. Врбас</w:t>
      </w:r>
    </w:p>
    <w:p w:rsidR="001E468C" w:rsidRPr="00F04930" w:rsidRDefault="001E468C" w:rsidP="001E468C">
      <w:pPr>
        <w:pStyle w:val="Style14"/>
        <w:widowControl/>
        <w:tabs>
          <w:tab w:val="left" w:leader="dot" w:pos="6634"/>
        </w:tabs>
        <w:spacing w:before="43" w:line="274" w:lineRule="exact"/>
        <w:ind w:left="302"/>
        <w:rPr>
          <w:rStyle w:val="FontStyle53"/>
          <w:rFonts w:ascii="Times New Roman" w:hAnsi="Times New Roman" w:cs="Times New Roman"/>
          <w:sz w:val="24"/>
          <w:szCs w:val="24"/>
          <w:lang w:val="sr-Cyrl-CS" w:eastAsia="sr-Cyrl-CS"/>
        </w:rPr>
      </w:pPr>
      <w:r w:rsidRPr="00F04930">
        <w:rPr>
          <w:rStyle w:val="FontStyle51"/>
          <w:rFonts w:ascii="Times New Roman" w:hAnsi="Times New Roman" w:cs="Times New Roman"/>
          <w:sz w:val="24"/>
          <w:szCs w:val="24"/>
          <w:lang w:val="sr-Cyrl-CS" w:eastAsia="sr-Cyrl-CS"/>
        </w:rPr>
        <w:t xml:space="preserve">      </w:t>
      </w:r>
      <w:r w:rsidR="0049636D" w:rsidRPr="00F04930">
        <w:rPr>
          <w:rStyle w:val="FontStyle51"/>
          <w:rFonts w:ascii="Times New Roman" w:hAnsi="Times New Roman" w:cs="Times New Roman"/>
          <w:sz w:val="24"/>
          <w:szCs w:val="24"/>
          <w:lang w:val="sr-Cyrl-CS" w:eastAsia="sr-Cyrl-CS"/>
        </w:rPr>
        <w:t>Интернет страница:</w:t>
      </w:r>
      <w:r w:rsidR="00D043F1" w:rsidRPr="00F04930">
        <w:rPr>
          <w:rStyle w:val="FontStyle51"/>
          <w:rFonts w:ascii="Times New Roman" w:hAnsi="Times New Roman" w:cs="Times New Roman"/>
          <w:sz w:val="24"/>
          <w:szCs w:val="24"/>
          <w:lang w:val="sr-Cyrl-CS" w:eastAsia="sr-Cyrl-CS"/>
        </w:rPr>
        <w:t xml:space="preserve">    </w:t>
      </w:r>
      <w:r w:rsidRPr="00F04930">
        <w:rPr>
          <w:rFonts w:ascii="Times New Roman" w:eastAsia="Arial" w:hAnsi="Times New Roman" w:cs="Times New Roman"/>
          <w:lang w:eastAsia="sr-Cyrl-CS"/>
        </w:rPr>
        <w:t>www.cfkvrbas.com</w:t>
      </w:r>
    </w:p>
    <w:p w:rsidR="003525C7" w:rsidRPr="00F04930" w:rsidRDefault="003525C7">
      <w:pPr>
        <w:pStyle w:val="Style4"/>
        <w:widowControl/>
        <w:spacing w:line="240" w:lineRule="exact"/>
        <w:jc w:val="left"/>
        <w:rPr>
          <w:rFonts w:ascii="Times New Roman" w:hAnsi="Times New Roman" w:cs="Times New Roman"/>
        </w:rPr>
      </w:pPr>
    </w:p>
    <w:p w:rsidR="003525C7" w:rsidRPr="00DF534E" w:rsidRDefault="003525C7">
      <w:pPr>
        <w:pStyle w:val="Style14"/>
        <w:widowControl/>
        <w:spacing w:line="240" w:lineRule="exact"/>
        <w:jc w:val="left"/>
        <w:rPr>
          <w:rFonts w:ascii="Times New Roman" w:hAnsi="Times New Roman" w:cs="Times New Roman"/>
        </w:rPr>
      </w:pPr>
    </w:p>
    <w:p w:rsidR="003525C7" w:rsidRPr="00DF534E" w:rsidRDefault="0049636D">
      <w:pPr>
        <w:pStyle w:val="Style14"/>
        <w:widowControl/>
        <w:spacing w:before="82" w:line="274" w:lineRule="exact"/>
        <w:jc w:val="lef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t>2. Врста поступка јавне набавке</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Предметна јавна набавка се спроводи у отвореном поступку, у складу са Законом и подзаконским актима којима се уређују јавне набавке.</w:t>
      </w:r>
    </w:p>
    <w:p w:rsidR="003525C7" w:rsidRPr="00DF534E" w:rsidRDefault="003525C7">
      <w:pPr>
        <w:pStyle w:val="Style4"/>
        <w:widowControl/>
        <w:spacing w:line="240" w:lineRule="exact"/>
        <w:jc w:val="left"/>
        <w:rPr>
          <w:rFonts w:ascii="Times New Roman" w:hAnsi="Times New Roman" w:cs="Times New Roman"/>
        </w:rPr>
      </w:pPr>
    </w:p>
    <w:p w:rsidR="003525C7" w:rsidRPr="00DF534E" w:rsidRDefault="0049636D">
      <w:pPr>
        <w:pStyle w:val="Style23"/>
        <w:widowControl/>
        <w:tabs>
          <w:tab w:val="left" w:pos="283"/>
        </w:tabs>
        <w:spacing w:before="91" w:line="274" w:lineRule="exact"/>
        <w:jc w:val="lef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t>3.</w:t>
      </w:r>
      <w:r w:rsidRPr="00DF534E">
        <w:rPr>
          <w:rStyle w:val="FontStyle49"/>
          <w:rFonts w:ascii="Times New Roman" w:hAnsi="Times New Roman" w:cs="Times New Roman"/>
          <w:b w:val="0"/>
          <w:bCs w:val="0"/>
          <w:sz w:val="24"/>
          <w:szCs w:val="24"/>
          <w:lang w:val="sr-Cyrl-CS" w:eastAsia="sr-Cyrl-CS"/>
        </w:rPr>
        <w:tab/>
      </w:r>
      <w:r w:rsidRPr="00DF534E">
        <w:rPr>
          <w:rStyle w:val="FontStyle49"/>
          <w:rFonts w:ascii="Times New Roman" w:hAnsi="Times New Roman" w:cs="Times New Roman"/>
          <w:sz w:val="24"/>
          <w:szCs w:val="24"/>
          <w:lang w:val="sr-Cyrl-CS" w:eastAsia="sr-Cyrl-CS"/>
        </w:rPr>
        <w:t>Предмет јавне набавке</w:t>
      </w:r>
    </w:p>
    <w:p w:rsidR="003525C7" w:rsidRPr="00F04930" w:rsidRDefault="0049636D" w:rsidP="005C22CF">
      <w:pPr>
        <w:pStyle w:val="Style14"/>
        <w:widowControl/>
        <w:tabs>
          <w:tab w:val="left" w:leader="dot" w:pos="6634"/>
        </w:tabs>
        <w:spacing w:before="43" w:line="274" w:lineRule="exact"/>
        <w:ind w:left="302"/>
        <w:rPr>
          <w:rStyle w:val="FontStyle53"/>
          <w:rFonts w:ascii="Times New Roman" w:hAnsi="Times New Roman" w:cs="Times New Roman"/>
          <w:sz w:val="24"/>
          <w:szCs w:val="24"/>
          <w:lang w:val="sr-Cyrl-CS" w:eastAsia="sr-Cyrl-CS"/>
        </w:rPr>
      </w:pPr>
      <w:r w:rsidRPr="00F04930">
        <w:rPr>
          <w:rStyle w:val="FontStyle51"/>
          <w:rFonts w:ascii="Times New Roman" w:hAnsi="Times New Roman" w:cs="Times New Roman"/>
          <w:sz w:val="24"/>
          <w:szCs w:val="24"/>
          <w:lang w:val="sr-Cyrl-CS" w:eastAsia="sr-Cyrl-CS"/>
        </w:rPr>
        <w:t>Предмет јавне  набавке бр</w:t>
      </w:r>
      <w:r w:rsidR="005C22CF" w:rsidRPr="00F04930">
        <w:rPr>
          <w:rStyle w:val="FontStyle53"/>
          <w:rFonts w:ascii="Times New Roman" w:hAnsi="Times New Roman" w:cs="Times New Roman"/>
          <w:sz w:val="24"/>
          <w:szCs w:val="24"/>
          <w:lang w:val="sr-Cyrl-CS" w:eastAsia="sr-Cyrl-CS"/>
        </w:rPr>
        <w:t xml:space="preserve"> </w:t>
      </w:r>
      <w:r w:rsidR="005C22CF" w:rsidRPr="00605D0A">
        <w:rPr>
          <w:rStyle w:val="FontStyle53"/>
          <w:rFonts w:ascii="Times New Roman" w:hAnsi="Times New Roman" w:cs="Times New Roman"/>
          <w:i w:val="0"/>
          <w:sz w:val="24"/>
          <w:szCs w:val="24"/>
          <w:lang w:val="sr-Cyrl-CS" w:eastAsia="sr-Cyrl-CS"/>
        </w:rPr>
        <w:t>07/2013</w:t>
      </w:r>
      <w:r w:rsidR="005C22CF" w:rsidRPr="00F04930">
        <w:rPr>
          <w:rStyle w:val="FontStyle53"/>
          <w:rFonts w:ascii="Times New Roman" w:hAnsi="Times New Roman" w:cs="Times New Roman"/>
          <w:sz w:val="24"/>
          <w:szCs w:val="24"/>
          <w:lang w:val="sr-Cyrl-CS" w:eastAsia="sr-Cyrl-CS"/>
        </w:rPr>
        <w:t xml:space="preserve">, </w:t>
      </w:r>
      <w:r w:rsidR="005C22CF" w:rsidRPr="00F04930">
        <w:rPr>
          <w:rStyle w:val="FontStyle51"/>
          <w:rFonts w:ascii="Times New Roman" w:hAnsi="Times New Roman" w:cs="Times New Roman"/>
          <w:sz w:val="24"/>
          <w:szCs w:val="24"/>
          <w:lang w:val="sr-Cyrl-CS" w:eastAsia="sr-Cyrl-CS"/>
        </w:rPr>
        <w:t xml:space="preserve">су </w:t>
      </w:r>
      <w:r w:rsidRPr="00F04930">
        <w:rPr>
          <w:rStyle w:val="FontStyle53"/>
          <w:rFonts w:ascii="Times New Roman" w:hAnsi="Times New Roman" w:cs="Times New Roman"/>
          <w:i w:val="0"/>
          <w:sz w:val="24"/>
          <w:szCs w:val="24"/>
          <w:lang w:val="sr-Cyrl-CS" w:eastAsia="sr-Cyrl-CS"/>
        </w:rPr>
        <w:t>радови</w:t>
      </w:r>
      <w:r w:rsidR="005C22CF" w:rsidRPr="00F04930">
        <w:rPr>
          <w:rStyle w:val="FontStyle53"/>
          <w:rFonts w:ascii="Times New Roman" w:hAnsi="Times New Roman" w:cs="Times New Roman"/>
          <w:i w:val="0"/>
          <w:sz w:val="24"/>
          <w:szCs w:val="24"/>
          <w:lang w:val="sr-Cyrl-CS" w:eastAsia="sr-Cyrl-CS"/>
        </w:rPr>
        <w:t xml:space="preserve">  на инвестиционом одржавању завршне обраде атлетске стазе</w:t>
      </w:r>
      <w:r w:rsidR="00005D5C" w:rsidRPr="00F04930">
        <w:rPr>
          <w:rStyle w:val="FontStyle53"/>
          <w:rFonts w:ascii="Times New Roman" w:hAnsi="Times New Roman" w:cs="Times New Roman"/>
          <w:i w:val="0"/>
          <w:sz w:val="24"/>
          <w:szCs w:val="24"/>
          <w:lang w:val="sr-Cyrl-CS" w:eastAsia="sr-Cyrl-CS"/>
        </w:rPr>
        <w:t xml:space="preserve"> </w:t>
      </w:r>
      <w:r w:rsidR="001918AD" w:rsidRPr="00F04930">
        <w:rPr>
          <w:rStyle w:val="FontStyle53"/>
          <w:rFonts w:ascii="Times New Roman" w:hAnsi="Times New Roman" w:cs="Times New Roman"/>
          <w:i w:val="0"/>
          <w:sz w:val="24"/>
          <w:szCs w:val="24"/>
          <w:lang w:eastAsia="sr-Cyrl-CS"/>
        </w:rPr>
        <w:t xml:space="preserve">. </w:t>
      </w:r>
      <w:r w:rsidR="005C22CF" w:rsidRPr="00F04930">
        <w:rPr>
          <w:rStyle w:val="FontStyle53"/>
          <w:rFonts w:ascii="Times New Roman" w:hAnsi="Times New Roman" w:cs="Times New Roman"/>
          <w:i w:val="0"/>
          <w:sz w:val="24"/>
          <w:szCs w:val="24"/>
          <w:lang w:val="sr-Cyrl-CS" w:eastAsia="sr-Cyrl-CS"/>
        </w:rPr>
        <w:t xml:space="preserve"> </w:t>
      </w:r>
    </w:p>
    <w:p w:rsidR="003525C7" w:rsidRPr="00F04930" w:rsidRDefault="003525C7">
      <w:pPr>
        <w:pStyle w:val="Style23"/>
        <w:widowControl/>
        <w:spacing w:line="240" w:lineRule="exact"/>
        <w:jc w:val="left"/>
        <w:rPr>
          <w:rFonts w:ascii="Times New Roman" w:hAnsi="Times New Roman" w:cs="Times New Roman"/>
        </w:rPr>
      </w:pPr>
    </w:p>
    <w:p w:rsidR="003525C7" w:rsidRPr="00DF534E" w:rsidRDefault="0049636D">
      <w:pPr>
        <w:pStyle w:val="Style23"/>
        <w:widowControl/>
        <w:tabs>
          <w:tab w:val="left" w:pos="283"/>
        </w:tabs>
        <w:spacing w:before="77"/>
        <w:jc w:val="lef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t>4.</w:t>
      </w:r>
      <w:r w:rsidRPr="00DF534E">
        <w:rPr>
          <w:rStyle w:val="FontStyle49"/>
          <w:rFonts w:ascii="Times New Roman" w:hAnsi="Times New Roman" w:cs="Times New Roman"/>
          <w:b w:val="0"/>
          <w:bCs w:val="0"/>
          <w:sz w:val="24"/>
          <w:szCs w:val="24"/>
          <w:lang w:val="sr-Cyrl-CS" w:eastAsia="sr-Cyrl-CS"/>
        </w:rPr>
        <w:tab/>
      </w:r>
      <w:r w:rsidRPr="00DF534E">
        <w:rPr>
          <w:rStyle w:val="FontStyle49"/>
          <w:rFonts w:ascii="Times New Roman" w:hAnsi="Times New Roman" w:cs="Times New Roman"/>
          <w:sz w:val="24"/>
          <w:szCs w:val="24"/>
          <w:lang w:val="sr-Cyrl-CS" w:eastAsia="sr-Cyrl-CS"/>
        </w:rPr>
        <w:t>Циљ поступка</w:t>
      </w:r>
    </w:p>
    <w:p w:rsidR="003525C7" w:rsidRPr="00F04930" w:rsidRDefault="0049636D">
      <w:pPr>
        <w:pStyle w:val="Style8"/>
        <w:widowControl/>
        <w:spacing w:before="43" w:line="240" w:lineRule="auto"/>
        <w:jc w:val="left"/>
        <w:rPr>
          <w:rStyle w:val="FontStyle51"/>
          <w:rFonts w:ascii="Times New Roman" w:hAnsi="Times New Roman" w:cs="Times New Roman"/>
          <w:sz w:val="24"/>
          <w:szCs w:val="24"/>
          <w:lang w:val="sr-Cyrl-CS" w:eastAsia="sr-Cyrl-CS"/>
        </w:rPr>
      </w:pPr>
      <w:r w:rsidRPr="00F04930">
        <w:rPr>
          <w:rStyle w:val="FontStyle51"/>
          <w:rFonts w:ascii="Times New Roman" w:hAnsi="Times New Roman" w:cs="Times New Roman"/>
          <w:sz w:val="24"/>
          <w:szCs w:val="24"/>
          <w:lang w:val="sr-Cyrl-CS" w:eastAsia="sr-Cyrl-CS"/>
        </w:rPr>
        <w:t>Поступак јавне набавке се спроводи ради закључења уговора о јавној набавци.</w:t>
      </w:r>
    </w:p>
    <w:p w:rsidR="003525C7" w:rsidRPr="00DF534E" w:rsidRDefault="003525C7">
      <w:pPr>
        <w:pStyle w:val="Style4"/>
        <w:widowControl/>
        <w:spacing w:line="240" w:lineRule="exact"/>
        <w:jc w:val="left"/>
        <w:rPr>
          <w:rFonts w:ascii="Times New Roman" w:hAnsi="Times New Roman" w:cs="Times New Roman"/>
        </w:rPr>
      </w:pPr>
    </w:p>
    <w:p w:rsidR="003525C7" w:rsidRPr="00F04930" w:rsidRDefault="00F04930">
      <w:pPr>
        <w:pStyle w:val="Style14"/>
        <w:widowControl/>
        <w:spacing w:before="48" w:line="274" w:lineRule="exact"/>
        <w:jc w:val="left"/>
        <w:rPr>
          <w:rStyle w:val="FontStyle49"/>
          <w:rFonts w:ascii="Times New Roman" w:hAnsi="Times New Roman" w:cs="Times New Roman"/>
          <w:sz w:val="24"/>
          <w:szCs w:val="24"/>
          <w:lang w:val="sr-Cyrl-CS" w:eastAsia="sr-Cyrl-CS"/>
        </w:rPr>
      </w:pPr>
      <w:r w:rsidRPr="00F04930">
        <w:rPr>
          <w:rStyle w:val="FontStyle49"/>
          <w:rFonts w:ascii="Times New Roman" w:hAnsi="Times New Roman" w:cs="Times New Roman"/>
          <w:sz w:val="24"/>
          <w:szCs w:val="24"/>
          <w:lang w:eastAsia="sr-Cyrl-CS"/>
        </w:rPr>
        <w:t>5</w:t>
      </w:r>
      <w:r w:rsidR="0049636D" w:rsidRPr="00F04930">
        <w:rPr>
          <w:rStyle w:val="FontStyle49"/>
          <w:rFonts w:ascii="Times New Roman" w:hAnsi="Times New Roman" w:cs="Times New Roman"/>
          <w:sz w:val="24"/>
          <w:szCs w:val="24"/>
          <w:lang w:val="sr-Cyrl-CS" w:eastAsia="sr-Cyrl-CS"/>
        </w:rPr>
        <w:t>. Контакт (лице или служба)</w:t>
      </w:r>
    </w:p>
    <w:p w:rsidR="003525C7" w:rsidRPr="00F04930" w:rsidRDefault="0049636D" w:rsidP="00715ACD">
      <w:pPr>
        <w:pStyle w:val="Style28"/>
        <w:widowControl/>
        <w:tabs>
          <w:tab w:val="left" w:leader="dot" w:pos="5606"/>
        </w:tabs>
        <w:spacing w:line="274" w:lineRule="exact"/>
        <w:jc w:val="both"/>
        <w:rPr>
          <w:rStyle w:val="FontStyle53"/>
          <w:rFonts w:ascii="Times New Roman" w:hAnsi="Times New Roman" w:cs="Times New Roman"/>
          <w:sz w:val="24"/>
          <w:szCs w:val="24"/>
          <w:lang w:val="sr-Cyrl-CS" w:eastAsia="sr-Cyrl-CS"/>
        </w:rPr>
      </w:pPr>
      <w:r w:rsidRPr="00F04930">
        <w:rPr>
          <w:rStyle w:val="FontStyle51"/>
          <w:rFonts w:ascii="Times New Roman" w:hAnsi="Times New Roman" w:cs="Times New Roman"/>
          <w:sz w:val="24"/>
          <w:szCs w:val="24"/>
          <w:lang w:val="sr-Cyrl-CS" w:eastAsia="sr-Cyrl-CS"/>
        </w:rPr>
        <w:t>Лице (или служба) за контакт:</w:t>
      </w:r>
      <w:r w:rsidR="00743645" w:rsidRPr="00F04930">
        <w:rPr>
          <w:rStyle w:val="FontStyle51"/>
          <w:rFonts w:ascii="Times New Roman" w:hAnsi="Times New Roman" w:cs="Times New Roman"/>
          <w:sz w:val="24"/>
          <w:szCs w:val="24"/>
          <w:lang w:val="sr-Cyrl-CS" w:eastAsia="sr-Cyrl-CS"/>
        </w:rPr>
        <w:t xml:space="preserve"> </w:t>
      </w:r>
      <w:r w:rsidR="00155402">
        <w:rPr>
          <w:rStyle w:val="FontStyle51"/>
          <w:rFonts w:ascii="Times New Roman" w:hAnsi="Times New Roman" w:cs="Times New Roman"/>
          <w:sz w:val="24"/>
          <w:szCs w:val="24"/>
          <w:lang w:val="sr-Cyrl-CS" w:eastAsia="sr-Cyrl-CS"/>
        </w:rPr>
        <w:t>Жељко Кнежевић</w:t>
      </w:r>
      <w:r w:rsidR="00715ACD" w:rsidRPr="00F04930">
        <w:rPr>
          <w:rStyle w:val="FontStyle51"/>
          <w:rFonts w:ascii="Times New Roman" w:hAnsi="Times New Roman" w:cs="Times New Roman"/>
          <w:sz w:val="24"/>
          <w:szCs w:val="24"/>
          <w:lang w:val="sr-Cyrl-CS" w:eastAsia="sr-Cyrl-CS"/>
        </w:rPr>
        <w:t>, 021/7</w:t>
      </w:r>
      <w:r w:rsidR="00155402">
        <w:rPr>
          <w:rStyle w:val="FontStyle51"/>
          <w:rFonts w:ascii="Times New Roman" w:hAnsi="Times New Roman" w:cs="Times New Roman"/>
          <w:sz w:val="24"/>
          <w:szCs w:val="24"/>
          <w:lang w:val="sr-Cyrl-CS" w:eastAsia="sr-Cyrl-CS"/>
        </w:rPr>
        <w:t>954076</w:t>
      </w:r>
    </w:p>
    <w:p w:rsidR="001E468C" w:rsidRPr="00F04930" w:rsidRDefault="0049636D" w:rsidP="001E468C">
      <w:pPr>
        <w:pStyle w:val="Style14"/>
        <w:widowControl/>
        <w:tabs>
          <w:tab w:val="left" w:leader="dot" w:pos="6634"/>
        </w:tabs>
        <w:spacing w:before="43" w:line="274" w:lineRule="exact"/>
        <w:ind w:left="302"/>
        <w:rPr>
          <w:rStyle w:val="FontStyle53"/>
          <w:rFonts w:ascii="Times New Roman" w:hAnsi="Times New Roman" w:cs="Times New Roman"/>
          <w:sz w:val="24"/>
          <w:szCs w:val="24"/>
          <w:lang w:val="sr-Cyrl-CS" w:eastAsia="sr-Cyrl-CS"/>
        </w:rPr>
      </w:pPr>
      <w:r w:rsidRPr="00F04930">
        <w:rPr>
          <w:rStyle w:val="FontStyle51"/>
          <w:rFonts w:ascii="Times New Roman" w:hAnsi="Times New Roman" w:cs="Times New Roman"/>
          <w:sz w:val="24"/>
          <w:szCs w:val="24"/>
          <w:lang w:val="sr-Cyrl-CS" w:eastAsia="sr-Cyrl-CS"/>
        </w:rPr>
        <w:t xml:space="preserve">Е </w:t>
      </w:r>
      <w:r w:rsidR="00743645" w:rsidRPr="00F04930">
        <w:rPr>
          <w:rStyle w:val="FontStyle51"/>
          <w:rFonts w:ascii="Times New Roman" w:hAnsi="Times New Roman" w:cs="Times New Roman"/>
          <w:sz w:val="24"/>
          <w:szCs w:val="24"/>
          <w:lang w:val="sr-Cyrl-CS" w:eastAsia="sr-Cyrl-CS"/>
        </w:rPr>
        <w:t>–</w:t>
      </w:r>
      <w:r w:rsidRPr="00F04930">
        <w:rPr>
          <w:rStyle w:val="FontStyle51"/>
          <w:rFonts w:ascii="Times New Roman" w:hAnsi="Times New Roman" w:cs="Times New Roman"/>
          <w:sz w:val="24"/>
          <w:szCs w:val="24"/>
          <w:lang w:val="sr-Cyrl-CS" w:eastAsia="sr-Cyrl-CS"/>
        </w:rPr>
        <w:t xml:space="preserve"> </w:t>
      </w:r>
      <w:r w:rsidR="00743645" w:rsidRPr="00F04930">
        <w:rPr>
          <w:rStyle w:val="FontStyle51"/>
          <w:rFonts w:ascii="Times New Roman" w:hAnsi="Times New Roman" w:cs="Times New Roman"/>
          <w:sz w:val="24"/>
          <w:szCs w:val="24"/>
          <w:lang w:val="sr-Cyrl-CS" w:eastAsia="sr-Cyrl-CS"/>
        </w:rPr>
        <w:t xml:space="preserve">маил </w:t>
      </w:r>
      <w:r w:rsidRPr="00F04930">
        <w:rPr>
          <w:rStyle w:val="FontStyle44"/>
          <w:rFonts w:ascii="Times New Roman" w:hAnsi="Times New Roman" w:cs="Times New Roman"/>
          <w:sz w:val="24"/>
          <w:szCs w:val="24"/>
          <w:lang w:val="sr-Cyrl-CS" w:eastAsia="sr-Cyrl-CS"/>
        </w:rPr>
        <w:t xml:space="preserve"> </w:t>
      </w:r>
      <w:r w:rsidRPr="00F04930">
        <w:rPr>
          <w:rStyle w:val="FontStyle51"/>
          <w:rFonts w:ascii="Times New Roman" w:hAnsi="Times New Roman" w:cs="Times New Roman"/>
          <w:sz w:val="24"/>
          <w:szCs w:val="24"/>
          <w:lang w:val="sr-Cyrl-CS" w:eastAsia="sr-Cyrl-CS"/>
        </w:rPr>
        <w:t xml:space="preserve">адреса </w:t>
      </w:r>
      <w:hyperlink r:id="rId14" w:history="1">
        <w:r w:rsidR="00D202E4" w:rsidRPr="00F04930">
          <w:rPr>
            <w:rStyle w:val="Hyperlink"/>
            <w:rFonts w:ascii="Times New Roman" w:eastAsia="Arial" w:hAnsi="Times New Roman" w:cs="Times New Roman"/>
            <w:color w:val="auto"/>
            <w:lang w:eastAsia="sr-Cyrl-CS"/>
          </w:rPr>
          <w:t>office@cfkvrbas.com</w:t>
        </w:r>
      </w:hyperlink>
      <w:r w:rsidR="001E468C" w:rsidRPr="00F04930">
        <w:rPr>
          <w:rFonts w:ascii="Times New Roman" w:eastAsia="Arial" w:hAnsi="Times New Roman" w:cs="Times New Roman"/>
          <w:lang w:val="sr-Cyrl-CS" w:eastAsia="sr-Cyrl-CS"/>
        </w:rPr>
        <w:t xml:space="preserve">   </w:t>
      </w:r>
      <w:r w:rsidR="00D202E4" w:rsidRPr="00F04930">
        <w:rPr>
          <w:rFonts w:ascii="Times New Roman" w:eastAsia="Arial" w:hAnsi="Times New Roman" w:cs="Times New Roman"/>
          <w:lang w:val="sr-Cyrl-CS" w:eastAsia="sr-Cyrl-CS"/>
        </w:rPr>
        <w:t xml:space="preserve"> </w:t>
      </w:r>
    </w:p>
    <w:p w:rsidR="001E468C" w:rsidRPr="00DF534E" w:rsidRDefault="001E468C" w:rsidP="001E468C">
      <w:pPr>
        <w:pStyle w:val="Style14"/>
        <w:widowControl/>
        <w:tabs>
          <w:tab w:val="left" w:leader="dot" w:pos="6634"/>
        </w:tabs>
        <w:spacing w:before="43" w:line="274" w:lineRule="exact"/>
        <w:ind w:left="302"/>
        <w:rPr>
          <w:rStyle w:val="FontStyle53"/>
          <w:rFonts w:ascii="Times New Roman" w:hAnsi="Times New Roman" w:cs="Times New Roman"/>
          <w:sz w:val="24"/>
          <w:szCs w:val="24"/>
          <w:lang w:val="sr-Cyrl-CS" w:eastAsia="sr-Cyrl-CS"/>
        </w:rPr>
      </w:pPr>
    </w:p>
    <w:p w:rsidR="003525C7" w:rsidRPr="00DF534E" w:rsidRDefault="0049636D">
      <w:pPr>
        <w:pStyle w:val="Style3"/>
        <w:widowControl/>
        <w:spacing w:before="67"/>
        <w:ind w:left="1560"/>
        <w:jc w:val="both"/>
        <w:rPr>
          <w:rStyle w:val="FontStyle50"/>
          <w:rFonts w:ascii="Times New Roman" w:hAnsi="Times New Roman" w:cs="Times New Roman"/>
          <w:sz w:val="24"/>
          <w:szCs w:val="24"/>
          <w:lang w:val="sr-Cyrl-CS" w:eastAsia="sr-Cyrl-CS"/>
        </w:rPr>
      </w:pPr>
      <w:r w:rsidRPr="00DF534E">
        <w:rPr>
          <w:rStyle w:val="FontStyle50"/>
          <w:rFonts w:ascii="Times New Roman" w:hAnsi="Times New Roman" w:cs="Times New Roman"/>
          <w:sz w:val="24"/>
          <w:szCs w:val="24"/>
          <w:lang w:val="sr-Cyrl-CS" w:eastAsia="sr-Cyrl-CS"/>
        </w:rPr>
        <w:t>II ПОДАЦИ О ПРЕДМЕТУ ЈАВНЕ НАБАВКЕ</w:t>
      </w:r>
    </w:p>
    <w:p w:rsidR="003525C7" w:rsidRPr="00DF534E" w:rsidRDefault="003525C7">
      <w:pPr>
        <w:pStyle w:val="Style35"/>
        <w:widowControl/>
        <w:spacing w:line="240" w:lineRule="exact"/>
        <w:jc w:val="left"/>
        <w:rPr>
          <w:rFonts w:ascii="Times New Roman" w:hAnsi="Times New Roman" w:cs="Times New Roman"/>
        </w:rPr>
      </w:pPr>
    </w:p>
    <w:p w:rsidR="003525C7" w:rsidRPr="00DF534E" w:rsidRDefault="003525C7">
      <w:pPr>
        <w:pStyle w:val="Style35"/>
        <w:widowControl/>
        <w:spacing w:line="240" w:lineRule="exact"/>
        <w:jc w:val="left"/>
        <w:rPr>
          <w:rFonts w:ascii="Times New Roman" w:hAnsi="Times New Roman" w:cs="Times New Roman"/>
        </w:rPr>
      </w:pPr>
    </w:p>
    <w:p w:rsidR="003525C7" w:rsidRPr="00DF534E" w:rsidRDefault="003525C7">
      <w:pPr>
        <w:pStyle w:val="Style35"/>
        <w:widowControl/>
        <w:spacing w:line="240" w:lineRule="exact"/>
        <w:jc w:val="left"/>
        <w:rPr>
          <w:rFonts w:ascii="Times New Roman" w:hAnsi="Times New Roman" w:cs="Times New Roman"/>
        </w:rPr>
      </w:pPr>
    </w:p>
    <w:p w:rsidR="003525C7" w:rsidRPr="00F04930" w:rsidRDefault="0049636D">
      <w:pPr>
        <w:pStyle w:val="Style35"/>
        <w:widowControl/>
        <w:tabs>
          <w:tab w:val="left" w:pos="278"/>
        </w:tabs>
        <w:spacing w:before="10" w:line="274" w:lineRule="exact"/>
        <w:jc w:val="left"/>
        <w:rPr>
          <w:rStyle w:val="FontStyle49"/>
          <w:rFonts w:ascii="Times New Roman" w:hAnsi="Times New Roman" w:cs="Times New Roman"/>
          <w:sz w:val="24"/>
          <w:szCs w:val="24"/>
          <w:lang w:val="sr-Cyrl-CS" w:eastAsia="sr-Cyrl-CS"/>
        </w:rPr>
      </w:pPr>
      <w:r w:rsidRPr="00F04930">
        <w:rPr>
          <w:rStyle w:val="FontStyle49"/>
          <w:rFonts w:ascii="Times New Roman" w:hAnsi="Times New Roman" w:cs="Times New Roman"/>
          <w:sz w:val="24"/>
          <w:szCs w:val="24"/>
          <w:lang w:val="sr-Cyrl-CS" w:eastAsia="sr-Cyrl-CS"/>
        </w:rPr>
        <w:t>1.</w:t>
      </w:r>
      <w:r w:rsidRPr="00F04930">
        <w:rPr>
          <w:rStyle w:val="FontStyle49"/>
          <w:rFonts w:ascii="Times New Roman" w:hAnsi="Times New Roman" w:cs="Times New Roman"/>
          <w:b w:val="0"/>
          <w:bCs w:val="0"/>
          <w:sz w:val="24"/>
          <w:szCs w:val="24"/>
          <w:lang w:val="sr-Cyrl-CS" w:eastAsia="sr-Cyrl-CS"/>
        </w:rPr>
        <w:tab/>
      </w:r>
      <w:r w:rsidRPr="00F04930">
        <w:rPr>
          <w:rStyle w:val="FontStyle49"/>
          <w:rFonts w:ascii="Times New Roman" w:hAnsi="Times New Roman" w:cs="Times New Roman"/>
          <w:sz w:val="24"/>
          <w:szCs w:val="24"/>
          <w:lang w:val="sr-Cyrl-CS" w:eastAsia="sr-Cyrl-CS"/>
        </w:rPr>
        <w:t>Предмет јавне набавке</w:t>
      </w:r>
    </w:p>
    <w:p w:rsidR="001E468C" w:rsidRPr="00F04930" w:rsidRDefault="00C05893" w:rsidP="00C05893">
      <w:pPr>
        <w:pStyle w:val="Style14"/>
        <w:widowControl/>
        <w:tabs>
          <w:tab w:val="left" w:leader="dot" w:pos="6634"/>
        </w:tabs>
        <w:spacing w:before="43" w:line="274" w:lineRule="exact"/>
        <w:ind w:left="302"/>
        <w:rPr>
          <w:rStyle w:val="FontStyle53"/>
          <w:rFonts w:ascii="Times New Roman" w:hAnsi="Times New Roman" w:cs="Times New Roman"/>
          <w:i w:val="0"/>
          <w:sz w:val="24"/>
          <w:szCs w:val="24"/>
          <w:lang w:val="sr-Cyrl-CS" w:eastAsia="sr-Cyrl-CS"/>
        </w:rPr>
      </w:pPr>
      <w:r w:rsidRPr="00F04930">
        <w:rPr>
          <w:rStyle w:val="FontStyle51"/>
          <w:rFonts w:ascii="Times New Roman" w:hAnsi="Times New Roman" w:cs="Times New Roman"/>
          <w:sz w:val="24"/>
          <w:szCs w:val="24"/>
          <w:lang w:val="sr-Cyrl-CS" w:eastAsia="sr-Cyrl-CS"/>
        </w:rPr>
        <w:t>Предмет јавне  набавке бр</w:t>
      </w:r>
      <w:r w:rsidRPr="00F04930">
        <w:rPr>
          <w:rStyle w:val="FontStyle53"/>
          <w:rFonts w:ascii="Times New Roman" w:hAnsi="Times New Roman" w:cs="Times New Roman"/>
          <w:i w:val="0"/>
          <w:sz w:val="24"/>
          <w:szCs w:val="24"/>
          <w:lang w:val="sr-Cyrl-CS" w:eastAsia="sr-Cyrl-CS"/>
        </w:rPr>
        <w:t xml:space="preserve"> 07/2013</w:t>
      </w:r>
      <w:r w:rsidRPr="00F04930">
        <w:rPr>
          <w:rStyle w:val="FontStyle53"/>
          <w:rFonts w:ascii="Times New Roman" w:hAnsi="Times New Roman" w:cs="Times New Roman"/>
          <w:sz w:val="24"/>
          <w:szCs w:val="24"/>
          <w:lang w:val="sr-Cyrl-CS" w:eastAsia="sr-Cyrl-CS"/>
        </w:rPr>
        <w:t xml:space="preserve">, </w:t>
      </w:r>
      <w:r w:rsidRPr="00F04930">
        <w:rPr>
          <w:rStyle w:val="FontStyle51"/>
          <w:rFonts w:ascii="Times New Roman" w:hAnsi="Times New Roman" w:cs="Times New Roman"/>
          <w:sz w:val="24"/>
          <w:szCs w:val="24"/>
          <w:lang w:val="sr-Cyrl-CS" w:eastAsia="sr-Cyrl-CS"/>
        </w:rPr>
        <w:t xml:space="preserve">су </w:t>
      </w:r>
      <w:r w:rsidRPr="00F04930">
        <w:rPr>
          <w:rStyle w:val="FontStyle53"/>
          <w:rFonts w:ascii="Times New Roman" w:hAnsi="Times New Roman" w:cs="Times New Roman"/>
          <w:i w:val="0"/>
          <w:sz w:val="24"/>
          <w:szCs w:val="24"/>
          <w:lang w:val="sr-Cyrl-CS" w:eastAsia="sr-Cyrl-CS"/>
        </w:rPr>
        <w:t xml:space="preserve">радови  на инвестиционом одржавању завршне обраде атлетске стазе, </w:t>
      </w:r>
    </w:p>
    <w:p w:rsidR="001E468C" w:rsidRPr="00F04930" w:rsidRDefault="001E468C" w:rsidP="001E468C">
      <w:pPr>
        <w:spacing w:line="274" w:lineRule="exact"/>
        <w:jc w:val="both"/>
        <w:rPr>
          <w:rFonts w:ascii="Times New Roman" w:eastAsia="Arial" w:hAnsi="Times New Roman" w:cs="Times New Roman"/>
          <w:lang w:val="sr-Cyrl-CS" w:eastAsia="sr-Cyrl-CS"/>
        </w:rPr>
      </w:pPr>
      <w:r w:rsidRPr="00F04930">
        <w:rPr>
          <w:rFonts w:ascii="Times New Roman" w:eastAsia="Arial" w:hAnsi="Times New Roman" w:cs="Times New Roman"/>
          <w:b/>
          <w:bCs/>
          <w:lang w:val="sr-Cyrl-CS" w:eastAsia="sr-Cyrl-CS"/>
        </w:rPr>
        <w:t xml:space="preserve">   Ознака из општег речника набавке: </w:t>
      </w:r>
      <w:r w:rsidRPr="00F04930">
        <w:rPr>
          <w:rFonts w:ascii="Times New Roman" w:hAnsi="Times New Roman" w:cs="Times New Roman"/>
        </w:rPr>
        <w:t xml:space="preserve">(шифра - </w:t>
      </w:r>
      <w:hyperlink r:id="rId15" w:history="1">
        <w:r w:rsidRPr="00F04930">
          <w:rPr>
            <w:rFonts w:ascii="Times New Roman" w:hAnsi="Times New Roman" w:cs="Times New Roman"/>
            <w:u w:val="single"/>
          </w:rPr>
          <w:t xml:space="preserve">Радови на објектима или деловима </w:t>
        </w:r>
        <w:r w:rsidRPr="00F04930">
          <w:rPr>
            <w:rFonts w:ascii="Times New Roman" w:hAnsi="Times New Roman" w:cs="Times New Roman"/>
            <w:u w:val="single"/>
            <w:lang w:val="sr-Cyrl-CS"/>
          </w:rPr>
          <w:t xml:space="preserve">                            </w:t>
        </w:r>
        <w:r w:rsidRPr="00F04930">
          <w:rPr>
            <w:rFonts w:ascii="Times New Roman" w:hAnsi="Times New Roman" w:cs="Times New Roman"/>
            <w:u w:val="single"/>
          </w:rPr>
          <w:t>објеката високоградње и нискоградње</w:t>
        </w:r>
      </w:hyperlink>
      <w:r w:rsidRPr="00F04930">
        <w:rPr>
          <w:rFonts w:ascii="Times New Roman" w:hAnsi="Times New Roman" w:cs="Times New Roman"/>
        </w:rPr>
        <w:t xml:space="preserve"> 45200000 )</w:t>
      </w:r>
      <w:r w:rsidRPr="00F04930">
        <w:rPr>
          <w:rFonts w:ascii="Times New Roman" w:eastAsia="Arial" w:hAnsi="Times New Roman" w:cs="Times New Roman"/>
          <w:lang w:val="sr-Cyrl-CS" w:eastAsia="sr-Cyrl-CS"/>
        </w:rPr>
        <w:t xml:space="preserve">. </w:t>
      </w:r>
    </w:p>
    <w:p w:rsidR="00F04930" w:rsidRDefault="00F04930" w:rsidP="00AE0E10">
      <w:pPr>
        <w:pStyle w:val="Style36"/>
        <w:widowControl/>
        <w:spacing w:before="67"/>
        <w:ind w:left="259"/>
        <w:rPr>
          <w:rStyle w:val="FontStyle50"/>
          <w:rFonts w:ascii="Times New Roman" w:hAnsi="Times New Roman" w:cs="Times New Roman"/>
          <w:sz w:val="24"/>
          <w:szCs w:val="24"/>
          <w:lang w:eastAsia="sr-Cyrl-CS"/>
        </w:rPr>
      </w:pPr>
    </w:p>
    <w:p w:rsidR="00321335" w:rsidRPr="00673188" w:rsidRDefault="0049636D" w:rsidP="00AE0E10">
      <w:pPr>
        <w:pStyle w:val="Style36"/>
        <w:widowControl/>
        <w:spacing w:before="67"/>
        <w:ind w:left="259"/>
        <w:rPr>
          <w:rStyle w:val="FontStyle50"/>
          <w:rFonts w:ascii="Times New Roman" w:hAnsi="Times New Roman" w:cs="Times New Roman"/>
          <w:i w:val="0"/>
          <w:sz w:val="24"/>
          <w:szCs w:val="24"/>
          <w:lang w:val="sr-Cyrl-CS" w:eastAsia="sr-Cyrl-CS"/>
        </w:rPr>
      </w:pPr>
      <w:r w:rsidRPr="003D73AD">
        <w:rPr>
          <w:rStyle w:val="FontStyle50"/>
          <w:rFonts w:ascii="Times New Roman" w:hAnsi="Times New Roman" w:cs="Times New Roman"/>
          <w:sz w:val="24"/>
          <w:szCs w:val="24"/>
          <w:lang w:val="sr-Cyrl-CS" w:eastAsia="sr-Cyrl-CS"/>
        </w:rPr>
        <w:t>III ВРСТА, ТЕХНИЧКЕ КАРАКТЕРИСТИКЕ, КВАЛИТЕТ, КОЛИЧИНА И ОПИС ДОБАРА, РАДОВА ИЛИ УСЛУГА, НАЧИН СПРОВОЂЕЊА КОНТРОЛЕ И ОБЕЗБЕЂИВАЊА ГАРАНЦИЈЕ</w:t>
      </w:r>
      <w:r w:rsidR="00AE0E10">
        <w:rPr>
          <w:rStyle w:val="FontStyle50"/>
          <w:rFonts w:ascii="Times New Roman" w:hAnsi="Times New Roman" w:cs="Times New Roman"/>
          <w:sz w:val="24"/>
          <w:szCs w:val="24"/>
          <w:lang w:val="sr-Cyrl-CS" w:eastAsia="sr-Cyrl-CS"/>
        </w:rPr>
        <w:t xml:space="preserve"> </w:t>
      </w:r>
      <w:r w:rsidRPr="003D73AD">
        <w:rPr>
          <w:rStyle w:val="FontStyle50"/>
          <w:rFonts w:ascii="Times New Roman" w:hAnsi="Times New Roman" w:cs="Times New Roman"/>
          <w:sz w:val="24"/>
          <w:szCs w:val="24"/>
          <w:lang w:val="sr-Cyrl-CS" w:eastAsia="sr-Cyrl-CS"/>
        </w:rPr>
        <w:t>КВАЛИТЕТА, РОК ИЗВРШЕЊА, МЕСТО ИЗВРШЕЊА ИЛИ ИСПОРУКЕ ДОБАРА, ЕВЕНТУАЛНЕ ДОДАТНЕ УСЛУГЕ И СЛ</w:t>
      </w:r>
      <w:r w:rsidRPr="00673188">
        <w:rPr>
          <w:rStyle w:val="FontStyle50"/>
          <w:rFonts w:ascii="Times New Roman" w:hAnsi="Times New Roman" w:cs="Times New Roman"/>
          <w:i w:val="0"/>
          <w:sz w:val="24"/>
          <w:szCs w:val="24"/>
          <w:lang w:val="sr-Cyrl-CS" w:eastAsia="sr-Cyrl-CS"/>
        </w:rPr>
        <w:t xml:space="preserve">. </w:t>
      </w:r>
    </w:p>
    <w:p w:rsidR="00321335" w:rsidRPr="00DF534E" w:rsidRDefault="00321335">
      <w:pPr>
        <w:pStyle w:val="Style39"/>
        <w:widowControl/>
        <w:tabs>
          <w:tab w:val="left" w:pos="706"/>
        </w:tabs>
        <w:spacing w:before="58" w:line="240" w:lineRule="auto"/>
        <w:ind w:left="418" w:firstLine="0"/>
        <w:jc w:val="left"/>
        <w:rPr>
          <w:rStyle w:val="FontStyle53"/>
          <w:rFonts w:ascii="Times New Roman" w:hAnsi="Times New Roman" w:cs="Times New Roman"/>
          <w:sz w:val="24"/>
          <w:szCs w:val="24"/>
          <w:lang w:val="sr-Cyrl-CS" w:eastAsia="sr-Cyrl-CS"/>
        </w:rPr>
      </w:pPr>
    </w:p>
    <w:p w:rsidR="0030280C" w:rsidRPr="00F04930" w:rsidRDefault="0030280C" w:rsidP="0030280C">
      <w:pPr>
        <w:pStyle w:val="Style3"/>
        <w:widowControl/>
        <w:spacing w:before="67" w:line="269" w:lineRule="exact"/>
        <w:jc w:val="both"/>
        <w:rPr>
          <w:rFonts w:ascii="Times New Roman" w:hAnsi="Times New Roman" w:cs="Times New Roman"/>
          <w:lang w:val="sr-Cyrl-CS" w:eastAsia="sr-Cyrl-CS"/>
        </w:rPr>
      </w:pPr>
      <w:r w:rsidRPr="00F04930">
        <w:rPr>
          <w:rStyle w:val="FontStyle12"/>
          <w:rFonts w:ascii="Times New Roman" w:hAnsi="Times New Roman" w:cs="Times New Roman"/>
          <w:sz w:val="24"/>
          <w:szCs w:val="24"/>
          <w:lang w:val="sr-Cyrl-CS" w:eastAsia="sr-Cyrl-CS"/>
        </w:rPr>
        <w:t>Инвестиционом одржавањем предвиђана је замена постојеће завршне обраде стазе од дробљене опеке савременим материјалим за атлетске стазе на бази гуменог агрегата и полиуретанског везива такозвани шприц систем. Елементе пројекта и пројекат израдити у складу са важећим нормативима и прописима.</w:t>
      </w:r>
      <w:r w:rsidRPr="00F04930">
        <w:rPr>
          <w:rFonts w:ascii="Times New Roman" w:hAnsi="Times New Roman" w:cs="Times New Roman"/>
          <w:lang w:val="sr-Cyrl-CS" w:eastAsia="sr-Cyrl-CS"/>
        </w:rPr>
        <w:t xml:space="preserve"> </w:t>
      </w:r>
    </w:p>
    <w:p w:rsidR="0030280C" w:rsidRPr="00F04930" w:rsidRDefault="0030280C" w:rsidP="0030280C">
      <w:pPr>
        <w:pStyle w:val="Style3"/>
        <w:widowControl/>
        <w:spacing w:before="67" w:line="269" w:lineRule="exact"/>
        <w:jc w:val="both"/>
        <w:rPr>
          <w:rStyle w:val="FontStyle12"/>
          <w:rFonts w:ascii="Times New Roman" w:hAnsi="Times New Roman" w:cs="Times New Roman"/>
          <w:sz w:val="24"/>
          <w:szCs w:val="24"/>
          <w:lang w:val="sr-Cyrl-CS" w:eastAsia="sr-Cyrl-CS"/>
        </w:rPr>
      </w:pPr>
      <w:r w:rsidRPr="00F04930">
        <w:rPr>
          <w:rStyle w:val="FontStyle12"/>
          <w:rFonts w:ascii="Times New Roman" w:hAnsi="Times New Roman" w:cs="Times New Roman"/>
          <w:sz w:val="24"/>
          <w:szCs w:val="24"/>
          <w:lang w:val="sr-Cyrl-CS" w:eastAsia="sr-Cyrl-CS"/>
        </w:rPr>
        <w:t xml:space="preserve">За атлетску стазу атмосферска канализација се налази са северозападне стране према гледалишту и уједно одводњава и смо гледалиште. Постојећа атмосферска канализација се састоји од риголе са решеткама и шахтовима и од атмосферских цеви које су повезане на цео систем. Што се тиче постојећих падова и дренаже инвеститор нема примедбе. Цео простор од тениских терена, а око атлетске стазе је усмерен према овој атмосферској канализацији, с тим да је већи део овог простора зелена површина. Како инвеститор нема примедбе на одвод атмосферских вода, предметно решење се у потпуности уклапа и поштује постојеће подужне и попречне падове, а самим тим и решење атмосферских вода. Наведени разлог је условио да се приступи инвестицији о замени, односно инвестиционом одржавању завршног слоја стазе, тако што ће се прво нанети носиви слој </w:t>
      </w:r>
      <w:r w:rsidRPr="00F04930">
        <w:rPr>
          <w:rStyle w:val="FontStyle12"/>
          <w:rFonts w:ascii="Times New Roman" w:hAnsi="Times New Roman" w:cs="Times New Roman"/>
          <w:sz w:val="24"/>
          <w:szCs w:val="24"/>
          <w:lang w:val="sr-Cyrl-CS" w:eastAsia="sr-Cyrl-CS"/>
        </w:rPr>
        <w:lastRenderedPageBreak/>
        <w:t xml:space="preserve">од бетона, како би се обезбедила водопропусност, а затим се тај носиви слој облаже савременим материјалом на бази гуменог агрегата и полиуретанског везива и завршног слоја заштите од хабања. На овај начин израђен завршни слој атлетске стазе обезбеђује еластичну пољшгу. која смањује могућност повређивања, не загађује човекову средину, водопропустљив је и постојан на атмосверске прилике </w:t>
      </w:r>
    </w:p>
    <w:p w:rsidR="00321335" w:rsidRPr="00F04930" w:rsidRDefault="00321335">
      <w:pPr>
        <w:pStyle w:val="Style39"/>
        <w:widowControl/>
        <w:tabs>
          <w:tab w:val="left" w:pos="706"/>
        </w:tabs>
        <w:spacing w:before="58" w:line="240" w:lineRule="auto"/>
        <w:ind w:left="418" w:firstLine="0"/>
        <w:jc w:val="left"/>
        <w:rPr>
          <w:rStyle w:val="FontStyle12"/>
          <w:rFonts w:ascii="Times New Roman" w:hAnsi="Times New Roman" w:cs="Times New Roman"/>
          <w:sz w:val="24"/>
          <w:szCs w:val="24"/>
          <w:lang w:val="sr-Cyrl-CS" w:eastAsia="sr-Cyrl-CS"/>
        </w:rPr>
      </w:pPr>
    </w:p>
    <w:p w:rsidR="0030280C" w:rsidRPr="00F04930" w:rsidRDefault="0030280C" w:rsidP="0030280C">
      <w:pPr>
        <w:pStyle w:val="Style3"/>
        <w:widowControl/>
        <w:spacing w:before="58"/>
        <w:jc w:val="both"/>
        <w:rPr>
          <w:rStyle w:val="FontStyle11"/>
          <w:sz w:val="24"/>
          <w:szCs w:val="24"/>
          <w:lang w:val="sr-Cyrl-CS" w:eastAsia="sr-Cyrl-CS"/>
        </w:rPr>
      </w:pPr>
      <w:r w:rsidRPr="00F04930">
        <w:rPr>
          <w:rStyle w:val="FontStyle11"/>
          <w:sz w:val="24"/>
          <w:szCs w:val="24"/>
          <w:lang w:val="sr-Cyrl-CS" w:eastAsia="sr-Cyrl-CS"/>
        </w:rPr>
        <w:t>КОНСТРУКЦИЈА</w:t>
      </w:r>
    </w:p>
    <w:p w:rsidR="0030280C" w:rsidRPr="00F04930" w:rsidRDefault="0030280C" w:rsidP="0030280C">
      <w:pPr>
        <w:pStyle w:val="Style2"/>
        <w:widowControl/>
        <w:spacing w:before="67" w:line="269" w:lineRule="exact"/>
        <w:rPr>
          <w:rStyle w:val="FontStyle12"/>
          <w:rFonts w:ascii="Times New Roman" w:hAnsi="Times New Roman" w:cs="Times New Roman"/>
          <w:sz w:val="24"/>
          <w:szCs w:val="24"/>
          <w:lang w:val="sr-Cyrl-CS" w:eastAsia="sr-Cyrl-CS"/>
        </w:rPr>
      </w:pPr>
      <w:r w:rsidRPr="00F04930">
        <w:rPr>
          <w:rStyle w:val="FontStyle12"/>
          <w:rFonts w:ascii="Times New Roman" w:hAnsi="Times New Roman" w:cs="Times New Roman"/>
          <w:sz w:val="24"/>
          <w:szCs w:val="24"/>
          <w:lang w:val="sr-Cyrl-CS" w:eastAsia="sr-Cyrl-CS"/>
        </w:rPr>
        <w:t>Постојећа конструкција. односно подконсрукција (постељица, подлога, дренажни слој и носиви слој од туцаника се задржавају) истрошени завршни слој од дробљене опеке се склања и одвози. После тога, се врши поновно набијање подлоге вибро-плочама до носивости од 40МРа, а затим се израђује носива подлога за облагање гуменим гранулатом 1-З мм и полиуретанским везивом у дебљини од минимум 10мм. Да би се обезбедила водопропусност носива подлога је израђена од бетона. МВ-30 д = 10ст. а да би се обезбедила е.тасгичносг бетон је армиран мрежом 0133. Пуцање бетонскс подлоге се спречава израдом дилатација на сваких 2.5т дужине стазе. Завршна обрада за ову стазу се ради по тзв. "Шприц" систему, односно, нодлога од гуменог гранулата са полиуретанским везивом се на крају ол механичких оштећења, сунца и др... штити завршним шприцањем у два слоја ЕРОМ-гранулатом 0.5-1.5 мм, са полиуретанским везивом. Могу се употребити и слични материјали који имају исте крајње карактеристике.</w:t>
      </w:r>
    </w:p>
    <w:p w:rsidR="0030280C" w:rsidRPr="00F04930" w:rsidRDefault="0030280C" w:rsidP="0030280C">
      <w:pPr>
        <w:pStyle w:val="Style2"/>
        <w:widowControl/>
        <w:spacing w:line="269" w:lineRule="exact"/>
        <w:ind w:firstLine="883"/>
        <w:rPr>
          <w:rStyle w:val="FontStyle12"/>
          <w:rFonts w:ascii="Times New Roman" w:hAnsi="Times New Roman" w:cs="Times New Roman"/>
          <w:sz w:val="24"/>
          <w:szCs w:val="24"/>
          <w:lang w:val="sr-Cyrl-CS" w:eastAsia="sr-Cyrl-CS"/>
        </w:rPr>
      </w:pPr>
      <w:r w:rsidRPr="00F04930">
        <w:rPr>
          <w:rStyle w:val="FontStyle12"/>
          <w:rFonts w:ascii="Times New Roman" w:hAnsi="Times New Roman" w:cs="Times New Roman"/>
          <w:sz w:val="24"/>
          <w:szCs w:val="24"/>
          <w:lang w:val="sr-Cyrl-CS" w:eastAsia="sr-Cyrl-CS"/>
        </w:rPr>
        <w:t>Оно што је битно да се нагласи је. да ново набијањс подлоге и нивелација терена мора да се уклопи у постојећи одвод атмосферскх вода и у постојећу висину ивичњака.</w:t>
      </w:r>
    </w:p>
    <w:p w:rsidR="0030280C" w:rsidRPr="00F04930" w:rsidRDefault="0030280C" w:rsidP="0030280C">
      <w:pPr>
        <w:pStyle w:val="Style3"/>
        <w:widowControl/>
        <w:spacing w:before="96"/>
        <w:jc w:val="left"/>
        <w:rPr>
          <w:rStyle w:val="FontStyle11"/>
          <w:sz w:val="24"/>
          <w:szCs w:val="24"/>
          <w:lang w:val="sr-Cyrl-CS" w:eastAsia="sr-Cyrl-CS"/>
        </w:rPr>
      </w:pPr>
      <w:r w:rsidRPr="00F04930">
        <w:rPr>
          <w:rStyle w:val="FontStyle11"/>
          <w:sz w:val="24"/>
          <w:szCs w:val="24"/>
          <w:lang w:val="sr-Cyrl-CS" w:eastAsia="sr-Cyrl-CS"/>
        </w:rPr>
        <w:t>ОБРАДА И МАТЕРИЈАЛИ</w:t>
      </w:r>
    </w:p>
    <w:p w:rsidR="0030280C" w:rsidRPr="00F04930" w:rsidRDefault="0030280C" w:rsidP="0030280C">
      <w:pPr>
        <w:pStyle w:val="Style3"/>
        <w:widowControl/>
        <w:spacing w:before="96"/>
        <w:jc w:val="left"/>
        <w:rPr>
          <w:rStyle w:val="FontStyle12"/>
          <w:rFonts w:ascii="Times New Roman" w:hAnsi="Times New Roman" w:cs="Times New Roman"/>
          <w:sz w:val="24"/>
          <w:szCs w:val="24"/>
          <w:lang w:eastAsia="sr-Cyrl-CS"/>
        </w:rPr>
      </w:pPr>
      <w:r w:rsidRPr="00F04930">
        <w:rPr>
          <w:rStyle w:val="FontStyle12"/>
          <w:rFonts w:ascii="Times New Roman" w:hAnsi="Times New Roman" w:cs="Times New Roman"/>
          <w:sz w:val="24"/>
          <w:szCs w:val="24"/>
          <w:lang w:val="sr-Cyrl-CS" w:eastAsia="sr-Cyrl-CS"/>
        </w:rPr>
        <w:t xml:space="preserve">Примењени материјали ираге савремене грендове у спорту, што се тиче квалитета коришћења и дуготрајности завршних обрада атлетских стаза. Пошто се постојеће стање у смислу димензија и подлоге у потпуности задржава неопходно је квалитетно одрадити завршну обраду. Како је постојећа стаза била од дробљене опеке, нова савремена спортска подлога треба да смањује могућност повређивања, да буде дуготрајна, (и до 15 година), еластична, (за разлику од бетона и асфалта), постојана на атмосферске прилике. водопропусне и да не загађују човекову срсдин\. Осим ових карактеристика самог материјала. трсба да задовољи и нормативе самих спортских такмичења. односно да задовољи 1ААР тест за редукцију силе, вертикалне деформације, отпорност на клизање на мокро, јачину на кидање и истезање при кидању као и </w:t>
      </w:r>
      <w:r w:rsidRPr="00F04930">
        <w:rPr>
          <w:rStyle w:val="FontStyle13"/>
          <w:sz w:val="24"/>
          <w:szCs w:val="24"/>
          <w:lang w:val="sr-Cyrl-CS" w:eastAsia="sr-Cyrl-CS"/>
        </w:rPr>
        <w:t xml:space="preserve">РМ </w:t>
      </w:r>
      <w:r w:rsidRPr="00F04930">
        <w:rPr>
          <w:rStyle w:val="FontStyle12"/>
          <w:rFonts w:ascii="Times New Roman" w:hAnsi="Times New Roman" w:cs="Times New Roman"/>
          <w:sz w:val="24"/>
          <w:szCs w:val="24"/>
          <w:lang w:val="sr-Cyrl-CS" w:eastAsia="sr-Cyrl-CS"/>
        </w:rPr>
        <w:t>V 18035-6 на заостале деформације након притиска, отпорност на пробој, релативну абразију, и тест старења, да би се омогућили што квалитетнији услови коришћења и што дужи век трајања саме атлетске стазе. Да би се подлога са овим карактеристикама употребила, потребан јс носиви слој у овом случају како је наведено у конструкцији, је то слој бетона.</w:t>
      </w:r>
    </w:p>
    <w:p w:rsidR="00DF534E" w:rsidRPr="00DF534E" w:rsidRDefault="00DF534E" w:rsidP="0030280C">
      <w:pPr>
        <w:pStyle w:val="Style3"/>
        <w:widowControl/>
        <w:spacing w:before="96"/>
        <w:jc w:val="left"/>
        <w:rPr>
          <w:rStyle w:val="FontStyle12"/>
          <w:rFonts w:ascii="Times New Roman" w:hAnsi="Times New Roman" w:cs="Times New Roman"/>
          <w:sz w:val="24"/>
          <w:szCs w:val="24"/>
          <w:lang w:eastAsia="sr-Cyrl-CS"/>
        </w:rPr>
      </w:pPr>
    </w:p>
    <w:p w:rsidR="003525C7" w:rsidRPr="00DF534E" w:rsidRDefault="0049636D">
      <w:pPr>
        <w:pStyle w:val="Style3"/>
        <w:widowControl/>
        <w:spacing w:before="67" w:line="322" w:lineRule="exact"/>
        <w:rPr>
          <w:rStyle w:val="FontStyle50"/>
          <w:rFonts w:ascii="Times New Roman" w:hAnsi="Times New Roman" w:cs="Times New Roman"/>
          <w:sz w:val="24"/>
          <w:szCs w:val="24"/>
          <w:lang w:val="sr-Cyrl-CS" w:eastAsia="sr-Cyrl-CS"/>
        </w:rPr>
      </w:pPr>
      <w:r w:rsidRPr="00DF534E">
        <w:rPr>
          <w:rStyle w:val="FontStyle50"/>
          <w:rFonts w:ascii="Times New Roman" w:hAnsi="Times New Roman" w:cs="Times New Roman"/>
          <w:sz w:val="24"/>
          <w:szCs w:val="24"/>
          <w:lang w:val="sr-Cyrl-CS" w:eastAsia="sr-Cyrl-CS"/>
        </w:rPr>
        <w:t>IV ТЕХНИЧКА ДОКУМЕНТАЦИЈА И ПЛАНОВИ</w:t>
      </w:r>
    </w:p>
    <w:p w:rsidR="003525C7" w:rsidRDefault="003525C7">
      <w:pPr>
        <w:pStyle w:val="Style4"/>
        <w:widowControl/>
        <w:spacing w:line="240" w:lineRule="exact"/>
        <w:jc w:val="left"/>
        <w:rPr>
          <w:rFonts w:ascii="Times New Roman" w:hAnsi="Times New Roman" w:cs="Times New Roman"/>
          <w:highlight w:val="green"/>
          <w:lang w:val="sr-Cyrl-CS"/>
        </w:rPr>
      </w:pPr>
    </w:p>
    <w:p w:rsidR="003D73AD" w:rsidRPr="00F04930" w:rsidRDefault="003D73AD">
      <w:pPr>
        <w:pStyle w:val="Style4"/>
        <w:widowControl/>
        <w:spacing w:line="240" w:lineRule="exact"/>
        <w:jc w:val="left"/>
        <w:rPr>
          <w:rFonts w:ascii="Times New Roman" w:hAnsi="Times New Roman" w:cs="Times New Roman"/>
          <w:lang w:val="sr-Cyrl-CS"/>
        </w:rPr>
      </w:pPr>
      <w:r w:rsidRPr="00F04930">
        <w:rPr>
          <w:rFonts w:ascii="Times New Roman" w:hAnsi="Times New Roman" w:cs="Times New Roman"/>
          <w:lang w:val="sr-Cyrl-CS"/>
        </w:rPr>
        <w:t>Решењем бр. 351/180/2013-</w:t>
      </w:r>
      <w:r w:rsidRPr="00F04930">
        <w:rPr>
          <w:rFonts w:ascii="Times New Roman" w:hAnsi="Times New Roman" w:cs="Times New Roman"/>
          <w:lang w:val="sr-Latn-CS"/>
        </w:rPr>
        <w:t>IV/</w:t>
      </w:r>
      <w:r w:rsidRPr="00F04930">
        <w:rPr>
          <w:rFonts w:ascii="Times New Roman" w:hAnsi="Times New Roman" w:cs="Times New Roman"/>
          <w:lang w:val="sr-Cyrl-CS"/>
        </w:rPr>
        <w:t xml:space="preserve">05 од 29.07.2013. године, </w:t>
      </w:r>
      <w:r w:rsidR="006926C0" w:rsidRPr="00F04930">
        <w:rPr>
          <w:rFonts w:ascii="Times New Roman" w:hAnsi="Times New Roman" w:cs="Times New Roman"/>
          <w:lang w:val="sr-Cyrl-CS"/>
        </w:rPr>
        <w:t xml:space="preserve">добијеним на основу израђеног идејног пројекта, </w:t>
      </w:r>
      <w:r w:rsidRPr="00F04930">
        <w:rPr>
          <w:rFonts w:ascii="Times New Roman" w:hAnsi="Times New Roman" w:cs="Times New Roman"/>
          <w:lang w:val="sr-Cyrl-CS"/>
        </w:rPr>
        <w:t>инвеститору ЦФК ''Драго Јововић'' Врбас је одобрено извођење радова на инвестиционом – текучем одр</w:t>
      </w:r>
      <w:r w:rsidR="00537BAC" w:rsidRPr="00F04930">
        <w:rPr>
          <w:rFonts w:ascii="Times New Roman" w:hAnsi="Times New Roman" w:cs="Times New Roman"/>
          <w:lang w:val="sr-Cyrl-CS"/>
        </w:rPr>
        <w:t>ж</w:t>
      </w:r>
      <w:r w:rsidRPr="00F04930">
        <w:rPr>
          <w:rFonts w:ascii="Times New Roman" w:hAnsi="Times New Roman" w:cs="Times New Roman"/>
          <w:lang w:val="sr-Cyrl-CS"/>
        </w:rPr>
        <w:t>авању атлетске стазе (наношење спортске подлоге и боје)</w:t>
      </w:r>
      <w:r w:rsidR="00537BAC" w:rsidRPr="00F04930">
        <w:rPr>
          <w:rFonts w:ascii="Times New Roman" w:hAnsi="Times New Roman" w:cs="Times New Roman"/>
          <w:lang w:val="sr-Cyrl-CS"/>
        </w:rPr>
        <w:t>, која је саграђена у Врбасу, ул. Панонска 2, на катастарској парцели број 6500 КО Врбас-град.</w:t>
      </w:r>
    </w:p>
    <w:p w:rsidR="003525C7" w:rsidRPr="00DF534E" w:rsidRDefault="003525C7">
      <w:pPr>
        <w:pStyle w:val="Style4"/>
        <w:widowControl/>
        <w:spacing w:line="240" w:lineRule="exact"/>
        <w:jc w:val="left"/>
        <w:rPr>
          <w:rFonts w:ascii="Times New Roman" w:hAnsi="Times New Roman" w:cs="Times New Roman"/>
          <w:highlight w:val="green"/>
        </w:rPr>
      </w:pPr>
    </w:p>
    <w:p w:rsidR="00F04930" w:rsidRDefault="00F04930">
      <w:pPr>
        <w:pStyle w:val="Style3"/>
        <w:widowControl/>
        <w:spacing w:before="67" w:line="322" w:lineRule="exact"/>
        <w:rPr>
          <w:rStyle w:val="FontStyle50"/>
          <w:rFonts w:ascii="Times New Roman" w:hAnsi="Times New Roman" w:cs="Times New Roman"/>
          <w:sz w:val="24"/>
          <w:szCs w:val="24"/>
          <w:lang w:eastAsia="sr-Cyrl-CS"/>
        </w:rPr>
      </w:pPr>
    </w:p>
    <w:p w:rsidR="003525C7" w:rsidRPr="00DF534E" w:rsidRDefault="0049636D">
      <w:pPr>
        <w:pStyle w:val="Style3"/>
        <w:widowControl/>
        <w:spacing w:before="67" w:line="322" w:lineRule="exact"/>
        <w:rPr>
          <w:rStyle w:val="FontStyle50"/>
          <w:rFonts w:ascii="Times New Roman" w:hAnsi="Times New Roman" w:cs="Times New Roman"/>
          <w:sz w:val="24"/>
          <w:szCs w:val="24"/>
          <w:lang w:val="sr-Cyrl-CS" w:eastAsia="sr-Cyrl-CS"/>
        </w:rPr>
      </w:pPr>
      <w:r w:rsidRPr="00DF534E">
        <w:rPr>
          <w:rStyle w:val="FontStyle50"/>
          <w:rFonts w:ascii="Times New Roman" w:hAnsi="Times New Roman" w:cs="Times New Roman"/>
          <w:sz w:val="24"/>
          <w:szCs w:val="24"/>
          <w:lang w:val="sr-Cyrl-CS" w:eastAsia="sr-Cyrl-CS"/>
        </w:rPr>
        <w:t>V УСЛОВИ ЗА УЧЕШЋЕ У ПОСТУПКУ ЈАВНЕ НАБАВКЕ ИЗ ЧЛ. 75. И 76. ЗАКОНА И УПУТСТВО КАКО СЕ ДОКАЗУЈЕ ИСПУЊЕНОСТ ТИХ УСЛОВА</w:t>
      </w:r>
    </w:p>
    <w:p w:rsidR="003525C7" w:rsidRPr="00DF534E" w:rsidRDefault="003525C7">
      <w:pPr>
        <w:pStyle w:val="Style34"/>
        <w:widowControl/>
        <w:spacing w:line="240" w:lineRule="exact"/>
        <w:ind w:left="576"/>
        <w:rPr>
          <w:rFonts w:ascii="Times New Roman" w:hAnsi="Times New Roman" w:cs="Times New Roman"/>
        </w:rPr>
      </w:pPr>
    </w:p>
    <w:p w:rsidR="003525C7" w:rsidRPr="00DF534E" w:rsidRDefault="0049636D">
      <w:pPr>
        <w:pStyle w:val="Style34"/>
        <w:widowControl/>
        <w:spacing w:before="163"/>
        <w:ind w:left="576"/>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1. УСЛОВИ ЗА УЧЕШЋЕ У ПОСТУПКУ ЈАВНЕ НАБАВКЕ ИЗ ЧЛ. 75. И 76. ЗАКОНА</w:t>
      </w:r>
    </w:p>
    <w:p w:rsidR="003525C7" w:rsidRPr="00DF534E" w:rsidRDefault="003525C7">
      <w:pPr>
        <w:pStyle w:val="Style24"/>
        <w:widowControl/>
        <w:spacing w:line="240" w:lineRule="exact"/>
        <w:ind w:left="1214"/>
        <w:jc w:val="both"/>
        <w:rPr>
          <w:rFonts w:ascii="Times New Roman" w:hAnsi="Times New Roman" w:cs="Times New Roman"/>
        </w:rPr>
      </w:pPr>
    </w:p>
    <w:p w:rsidR="003525C7" w:rsidRPr="00DF534E" w:rsidRDefault="0049636D">
      <w:pPr>
        <w:pStyle w:val="Style24"/>
        <w:widowControl/>
        <w:spacing w:before="34" w:line="274" w:lineRule="exact"/>
        <w:ind w:left="1214"/>
        <w:jc w:val="both"/>
        <w:rPr>
          <w:rStyle w:val="FontStyle51"/>
          <w:rFonts w:ascii="Times New Roman" w:hAnsi="Times New Roman" w:cs="Times New Roman"/>
          <w:sz w:val="24"/>
          <w:szCs w:val="24"/>
          <w:lang w:val="sr-Cyrl-CS" w:eastAsia="sr-Cyrl-CS"/>
        </w:rPr>
      </w:pPr>
      <w:r w:rsidRPr="00DF534E">
        <w:rPr>
          <w:rStyle w:val="FontStyle45"/>
          <w:rFonts w:ascii="Times New Roman" w:hAnsi="Times New Roman" w:cs="Times New Roman"/>
          <w:sz w:val="24"/>
          <w:szCs w:val="24"/>
          <w:lang w:val="sr-Cyrl-CS" w:eastAsia="sr-Cyrl-CS"/>
        </w:rPr>
        <w:t xml:space="preserve">1.1. </w:t>
      </w:r>
      <w:r w:rsidRPr="00DF534E">
        <w:rPr>
          <w:rStyle w:val="FontStyle51"/>
          <w:rFonts w:ascii="Times New Roman" w:hAnsi="Times New Roman" w:cs="Times New Roman"/>
          <w:sz w:val="24"/>
          <w:szCs w:val="24"/>
          <w:lang w:val="sr-Cyrl-CS" w:eastAsia="sr-Cyrl-CS"/>
        </w:rPr>
        <w:t xml:space="preserve">Право на учешће у поступку предметне јавне набавке има понуђач који испуњава </w:t>
      </w:r>
      <w:r w:rsidRPr="00DF534E">
        <w:rPr>
          <w:rStyle w:val="FontStyle49"/>
          <w:rFonts w:ascii="Times New Roman" w:hAnsi="Times New Roman" w:cs="Times New Roman"/>
          <w:sz w:val="24"/>
          <w:szCs w:val="24"/>
          <w:lang w:val="sr-Cyrl-CS" w:eastAsia="sr-Cyrl-CS"/>
        </w:rPr>
        <w:t xml:space="preserve">обавезне услове </w:t>
      </w:r>
      <w:r w:rsidRPr="00DF534E">
        <w:rPr>
          <w:rStyle w:val="FontStyle51"/>
          <w:rFonts w:ascii="Times New Roman" w:hAnsi="Times New Roman" w:cs="Times New Roman"/>
          <w:sz w:val="24"/>
          <w:szCs w:val="24"/>
          <w:lang w:val="sr-Cyrl-CS" w:eastAsia="sr-Cyrl-CS"/>
        </w:rPr>
        <w:t>за учешће у поступку јавне набавке дефинисане чл. 75. Закона, и то:</w:t>
      </w:r>
    </w:p>
    <w:p w:rsidR="003525C7" w:rsidRPr="00DF534E" w:rsidRDefault="0049636D">
      <w:pPr>
        <w:pStyle w:val="Style27"/>
        <w:widowControl/>
        <w:tabs>
          <w:tab w:val="left" w:pos="1262"/>
        </w:tabs>
        <w:ind w:left="1262"/>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lastRenderedPageBreak/>
        <w:t xml:space="preserve">Да је регистрован код надлежног органа, односно уписан у одговарајући регистар </w:t>
      </w:r>
      <w:r w:rsidRPr="00DF534E">
        <w:rPr>
          <w:rStyle w:val="FontStyle53"/>
          <w:rFonts w:ascii="Times New Roman" w:hAnsi="Times New Roman" w:cs="Times New Roman"/>
          <w:sz w:val="24"/>
          <w:szCs w:val="24"/>
          <w:lang w:val="sr-Cyrl-CS" w:eastAsia="sr-Cyrl-CS"/>
        </w:rPr>
        <w:t>(чл. 75. ст. 1. тач. 1) Закона);</w:t>
      </w:r>
    </w:p>
    <w:p w:rsidR="003525C7" w:rsidRPr="00DF534E" w:rsidRDefault="0049636D">
      <w:pPr>
        <w:pStyle w:val="Style27"/>
        <w:widowControl/>
        <w:tabs>
          <w:tab w:val="left" w:pos="1262"/>
        </w:tabs>
        <w:ind w:left="1262"/>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Да он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 </w:t>
      </w:r>
      <w:r w:rsidRPr="00DF534E">
        <w:rPr>
          <w:rStyle w:val="FontStyle53"/>
          <w:rFonts w:ascii="Times New Roman" w:hAnsi="Times New Roman" w:cs="Times New Roman"/>
          <w:sz w:val="24"/>
          <w:szCs w:val="24"/>
          <w:lang w:val="sr-Cyrl-CS" w:eastAsia="sr-Cyrl-CS"/>
        </w:rPr>
        <w:t>(чл. 75. ст. 1. тач. 2) Закона);</w:t>
      </w:r>
    </w:p>
    <w:p w:rsidR="003525C7" w:rsidRPr="00DF534E" w:rsidRDefault="0049636D">
      <w:pPr>
        <w:pStyle w:val="Style27"/>
        <w:widowControl/>
        <w:tabs>
          <w:tab w:val="left" w:pos="1262"/>
        </w:tabs>
        <w:ind w:left="1262"/>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Да му није изречена мера забране обављања делатности, која је на снази у време објављивања позива за подношење понуде </w:t>
      </w:r>
      <w:r w:rsidRPr="00DF534E">
        <w:rPr>
          <w:rStyle w:val="FontStyle53"/>
          <w:rFonts w:ascii="Times New Roman" w:hAnsi="Times New Roman" w:cs="Times New Roman"/>
          <w:sz w:val="24"/>
          <w:szCs w:val="24"/>
          <w:lang w:val="sr-Cyrl-CS" w:eastAsia="sr-Cyrl-CS"/>
        </w:rPr>
        <w:t>(чл. 75. ст. 1. тач. 3) Закона);</w:t>
      </w:r>
    </w:p>
    <w:p w:rsidR="003525C7" w:rsidRPr="00DF534E" w:rsidRDefault="0049636D">
      <w:pPr>
        <w:pStyle w:val="Style27"/>
        <w:widowControl/>
        <w:tabs>
          <w:tab w:val="left" w:pos="1262"/>
        </w:tabs>
        <w:ind w:left="1262"/>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Да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 </w:t>
      </w:r>
      <w:r w:rsidRPr="00DF534E">
        <w:rPr>
          <w:rStyle w:val="FontStyle53"/>
          <w:rFonts w:ascii="Times New Roman" w:hAnsi="Times New Roman" w:cs="Times New Roman"/>
          <w:sz w:val="24"/>
          <w:szCs w:val="24"/>
          <w:lang w:val="sr-Cyrl-CS" w:eastAsia="sr-Cyrl-CS"/>
        </w:rPr>
        <w:t>(чл. 75. ст. 1. тач. 4) Закона);</w:t>
      </w:r>
    </w:p>
    <w:p w:rsidR="003525C7" w:rsidRPr="00DF534E" w:rsidRDefault="003525C7">
      <w:pPr>
        <w:pStyle w:val="Style40"/>
        <w:widowControl/>
        <w:spacing w:line="240" w:lineRule="exact"/>
        <w:ind w:left="1277"/>
        <w:rPr>
          <w:rFonts w:ascii="Times New Roman" w:hAnsi="Times New Roman" w:cs="Times New Roman"/>
        </w:rPr>
      </w:pPr>
    </w:p>
    <w:p w:rsidR="003525C7" w:rsidRPr="00DF534E" w:rsidRDefault="000F00CD">
      <w:pPr>
        <w:pStyle w:val="Style40"/>
        <w:widowControl/>
        <w:spacing w:before="91" w:line="274" w:lineRule="exact"/>
        <w:ind w:left="1277"/>
        <w:rPr>
          <w:rStyle w:val="FontStyle53"/>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5</w:t>
      </w:r>
      <w:r w:rsidR="0049636D" w:rsidRPr="00DF534E">
        <w:rPr>
          <w:rStyle w:val="FontStyle51"/>
          <w:rFonts w:ascii="Times New Roman" w:hAnsi="Times New Roman" w:cs="Times New Roman"/>
          <w:sz w:val="24"/>
          <w:szCs w:val="24"/>
          <w:lang w:val="sr-Cyrl-CS" w:eastAsia="sr-Cyrl-CS"/>
        </w:rPr>
        <w:t xml:space="preserve">) Понуђач је дужан да при састављању понуде изричито наведе да је поштовао обавезе које произлазе из важећих прописа о заштити на раду, запошљавању и условима рада, заштити животне средине, као и да гарантује да је ималац права интелектуалне својине </w:t>
      </w:r>
      <w:r w:rsidR="0049636D" w:rsidRPr="00DF534E">
        <w:rPr>
          <w:rStyle w:val="FontStyle53"/>
          <w:rFonts w:ascii="Times New Roman" w:hAnsi="Times New Roman" w:cs="Times New Roman"/>
          <w:sz w:val="24"/>
          <w:szCs w:val="24"/>
          <w:lang w:val="sr-Cyrl-CS" w:eastAsia="sr-Cyrl-CS"/>
        </w:rPr>
        <w:t>(чл. 75. ст. 2. Закона).</w:t>
      </w:r>
    </w:p>
    <w:p w:rsidR="00F04930" w:rsidRDefault="00F04930">
      <w:pPr>
        <w:pStyle w:val="Style24"/>
        <w:widowControl/>
        <w:spacing w:before="48" w:line="274" w:lineRule="exact"/>
        <w:ind w:left="1382"/>
        <w:jc w:val="both"/>
        <w:rPr>
          <w:rStyle w:val="FontStyle49"/>
          <w:rFonts w:ascii="Times New Roman" w:hAnsi="Times New Roman" w:cs="Times New Roman"/>
          <w:color w:val="FF0000"/>
          <w:sz w:val="24"/>
          <w:szCs w:val="24"/>
          <w:lang w:eastAsia="sr-Cyrl-CS"/>
        </w:rPr>
      </w:pPr>
    </w:p>
    <w:p w:rsidR="003525C7" w:rsidRPr="00F04930" w:rsidRDefault="0049636D">
      <w:pPr>
        <w:pStyle w:val="Style24"/>
        <w:widowControl/>
        <w:spacing w:before="48" w:line="274" w:lineRule="exact"/>
        <w:ind w:left="1382"/>
        <w:jc w:val="both"/>
        <w:rPr>
          <w:rStyle w:val="FontStyle51"/>
          <w:rFonts w:ascii="Times New Roman" w:hAnsi="Times New Roman" w:cs="Times New Roman"/>
          <w:sz w:val="24"/>
          <w:szCs w:val="24"/>
          <w:lang w:val="sr-Cyrl-CS" w:eastAsia="sr-Cyrl-CS"/>
        </w:rPr>
      </w:pPr>
      <w:r w:rsidRPr="00F04930">
        <w:rPr>
          <w:rStyle w:val="FontStyle49"/>
          <w:rFonts w:ascii="Times New Roman" w:hAnsi="Times New Roman" w:cs="Times New Roman"/>
          <w:sz w:val="24"/>
          <w:szCs w:val="24"/>
          <w:lang w:val="sr-Cyrl-CS" w:eastAsia="sr-Cyrl-CS"/>
        </w:rPr>
        <w:t xml:space="preserve">1.2. </w:t>
      </w:r>
      <w:r w:rsidRPr="00F04930">
        <w:rPr>
          <w:rStyle w:val="FontStyle51"/>
          <w:rFonts w:ascii="Times New Roman" w:hAnsi="Times New Roman" w:cs="Times New Roman"/>
          <w:sz w:val="24"/>
          <w:szCs w:val="24"/>
          <w:lang w:val="sr-Cyrl-CS" w:eastAsia="sr-Cyrl-CS"/>
        </w:rPr>
        <w:t xml:space="preserve">Понуђач који учествује у поступку предметне јавне набавке, мора испунити </w:t>
      </w:r>
      <w:r w:rsidRPr="00F04930">
        <w:rPr>
          <w:rStyle w:val="FontStyle49"/>
          <w:rFonts w:ascii="Times New Roman" w:hAnsi="Times New Roman" w:cs="Times New Roman"/>
          <w:sz w:val="24"/>
          <w:szCs w:val="24"/>
          <w:lang w:val="sr-Cyrl-CS" w:eastAsia="sr-Cyrl-CS"/>
        </w:rPr>
        <w:t xml:space="preserve">додатне услове </w:t>
      </w:r>
      <w:r w:rsidRPr="00F04930">
        <w:rPr>
          <w:rStyle w:val="FontStyle51"/>
          <w:rFonts w:ascii="Times New Roman" w:hAnsi="Times New Roman" w:cs="Times New Roman"/>
          <w:sz w:val="24"/>
          <w:szCs w:val="24"/>
          <w:lang w:val="sr-Cyrl-CS" w:eastAsia="sr-Cyrl-CS"/>
        </w:rPr>
        <w:t>за учешће у поступку јавне набавке, дефинисане чл. 76. Закона, и то:</w:t>
      </w:r>
    </w:p>
    <w:p w:rsidR="00E13A1C" w:rsidRPr="00F04930" w:rsidRDefault="00E13A1C" w:rsidP="00E13A1C">
      <w:pPr>
        <w:tabs>
          <w:tab w:val="left" w:pos="134"/>
        </w:tabs>
        <w:spacing w:before="34" w:line="274" w:lineRule="exact"/>
        <w:rPr>
          <w:rFonts w:ascii="Times New Roman" w:eastAsia="Arial" w:hAnsi="Times New Roman" w:cs="Times New Roman"/>
        </w:rPr>
      </w:pPr>
      <w:r w:rsidRPr="00F04930">
        <w:rPr>
          <w:rFonts w:ascii="Times New Roman" w:eastAsia="Arial" w:hAnsi="Times New Roman" w:cs="Times New Roman"/>
          <w:b/>
          <w:bCs/>
          <w:lang w:val="sr-Cyrl-CS" w:eastAsia="sr-Cyrl-CS"/>
        </w:rPr>
        <w:t>-</w:t>
      </w:r>
      <w:r w:rsidRPr="00F04930">
        <w:rPr>
          <w:rFonts w:ascii="Times New Roman" w:hAnsi="Times New Roman" w:cs="Times New Roman"/>
          <w:lang w:val="sr-Cyrl-CS" w:eastAsia="sr-Cyrl-CS"/>
        </w:rPr>
        <w:tab/>
      </w:r>
      <w:r w:rsidRPr="00F04930">
        <w:rPr>
          <w:rFonts w:ascii="Times New Roman" w:eastAsia="Arial" w:hAnsi="Times New Roman" w:cs="Times New Roman"/>
          <w:b/>
          <w:bCs/>
          <w:lang w:val="sr-Cyrl-CS" w:eastAsia="sr-Cyrl-CS"/>
        </w:rPr>
        <w:t>Додатни услови и начин како се доказују</w:t>
      </w:r>
    </w:p>
    <w:p w:rsidR="00E13A1C" w:rsidRPr="00F04930" w:rsidRDefault="00E13A1C" w:rsidP="00E13A1C">
      <w:pPr>
        <w:tabs>
          <w:tab w:val="left" w:pos="293"/>
        </w:tabs>
        <w:spacing w:line="274" w:lineRule="exact"/>
        <w:jc w:val="both"/>
        <w:rPr>
          <w:rFonts w:ascii="Times New Roman" w:eastAsia="Arial" w:hAnsi="Times New Roman" w:cs="Times New Roman"/>
        </w:rPr>
      </w:pPr>
      <w:r w:rsidRPr="00F04930">
        <w:rPr>
          <w:rFonts w:ascii="Times New Roman" w:eastAsia="Arial" w:hAnsi="Times New Roman" w:cs="Times New Roman"/>
          <w:b/>
          <w:bCs/>
          <w:lang w:val="sr-Cyrl-CS" w:eastAsia="sr-Cyrl-CS"/>
        </w:rPr>
        <w:t>1)</w:t>
      </w:r>
      <w:r w:rsidRPr="00F04930">
        <w:rPr>
          <w:rFonts w:ascii="Times New Roman" w:hAnsi="Times New Roman" w:cs="Times New Roman"/>
          <w:lang w:val="sr-Cyrl-CS" w:eastAsia="sr-Cyrl-CS"/>
        </w:rPr>
        <w:tab/>
      </w:r>
      <w:r w:rsidRPr="00F04930">
        <w:rPr>
          <w:rFonts w:ascii="Times New Roman" w:eastAsia="Arial" w:hAnsi="Times New Roman" w:cs="Times New Roman"/>
          <w:lang w:val="sr-Cyrl-CS" w:eastAsia="sr-Cyrl-CS"/>
        </w:rPr>
        <w:t>да располаже неопходним финансијским капацитетом, односно да је за претходне</w:t>
      </w:r>
      <w:r w:rsidRPr="00F04930">
        <w:rPr>
          <w:rFonts w:ascii="Times New Roman" w:eastAsia="Arial" w:hAnsi="Times New Roman" w:cs="Times New Roman"/>
          <w:lang w:val="sr-Cyrl-CS" w:eastAsia="sr-Cyrl-CS"/>
        </w:rPr>
        <w:br/>
        <w:t>три обрачунске године (2010, 2011. и 2012.) имао укупне приходе од обављања</w:t>
      </w:r>
      <w:r w:rsidRPr="00F04930">
        <w:rPr>
          <w:rFonts w:ascii="Times New Roman" w:eastAsia="Arial" w:hAnsi="Times New Roman" w:cs="Times New Roman"/>
          <w:lang w:val="sr-Cyrl-CS" w:eastAsia="sr-Cyrl-CS"/>
        </w:rPr>
        <w:br/>
        <w:t>делатности у висини од 2</w:t>
      </w:r>
      <w:r w:rsidRPr="00F04930">
        <w:rPr>
          <w:rFonts w:ascii="Times New Roman" w:eastAsia="Arial" w:hAnsi="Times New Roman" w:cs="Times New Roman"/>
          <w:lang w:eastAsia="sr-Cyrl-CS"/>
        </w:rPr>
        <w:t>0</w:t>
      </w:r>
      <w:r w:rsidRPr="00F04930">
        <w:rPr>
          <w:rFonts w:ascii="Times New Roman" w:eastAsia="Arial" w:hAnsi="Times New Roman" w:cs="Times New Roman"/>
          <w:lang w:val="sr-Cyrl-CS" w:eastAsia="sr-Cyrl-CS"/>
        </w:rPr>
        <w:t>.000.000,00 динара</w:t>
      </w:r>
    </w:p>
    <w:p w:rsidR="00E13A1C" w:rsidRPr="00F04930" w:rsidRDefault="00E13A1C" w:rsidP="00E13A1C">
      <w:pPr>
        <w:tabs>
          <w:tab w:val="left" w:pos="293"/>
        </w:tabs>
        <w:spacing w:line="274" w:lineRule="exact"/>
        <w:jc w:val="both"/>
        <w:rPr>
          <w:rFonts w:ascii="Times New Roman" w:eastAsia="Arial" w:hAnsi="Times New Roman" w:cs="Times New Roman"/>
          <w:lang w:val="sr-Cyrl-CS" w:eastAsia="sr-Cyrl-CS"/>
        </w:rPr>
      </w:pPr>
      <w:r w:rsidRPr="00F04930">
        <w:rPr>
          <w:rFonts w:ascii="Times New Roman" w:eastAsia="Arial" w:hAnsi="Times New Roman" w:cs="Times New Roman"/>
          <w:b/>
          <w:bCs/>
          <w:lang w:val="sr-Cyrl-CS" w:eastAsia="sr-Cyrl-CS"/>
        </w:rPr>
        <w:t>2)</w:t>
      </w:r>
      <w:r w:rsidRPr="00F04930">
        <w:rPr>
          <w:rFonts w:ascii="Times New Roman" w:hAnsi="Times New Roman" w:cs="Times New Roman"/>
          <w:lang w:val="sr-Cyrl-CS" w:eastAsia="sr-Cyrl-CS"/>
        </w:rPr>
        <w:tab/>
      </w:r>
      <w:r w:rsidRPr="00F04930">
        <w:rPr>
          <w:rFonts w:ascii="Times New Roman" w:eastAsia="Arial" w:hAnsi="Times New Roman" w:cs="Times New Roman"/>
          <w:lang w:val="sr-Cyrl-CS" w:eastAsia="sr-Cyrl-CS"/>
        </w:rPr>
        <w:t>да има неопходан пословни капацитет, односно да је у предходне 3 година (2010, 2011 и 2012) године</w:t>
      </w:r>
      <w:r w:rsidRPr="00F04930">
        <w:rPr>
          <w:rFonts w:ascii="Times New Roman" w:eastAsia="Arial" w:hAnsi="Times New Roman" w:cs="Times New Roman"/>
          <w:lang w:eastAsia="sr-Cyrl-CS"/>
        </w:rPr>
        <w:t xml:space="preserve"> </w:t>
      </w:r>
      <w:r w:rsidRPr="00F04930">
        <w:rPr>
          <w:rFonts w:ascii="Times New Roman" w:eastAsia="Arial" w:hAnsi="Times New Roman" w:cs="Times New Roman"/>
          <w:lang w:val="sr-Cyrl-CS" w:eastAsia="sr-Cyrl-CS"/>
        </w:rPr>
        <w:t xml:space="preserve">извео радове на најмање </w:t>
      </w:r>
      <w:r w:rsidR="00D5113B" w:rsidRPr="00F04930">
        <w:rPr>
          <w:rFonts w:ascii="Times New Roman" w:eastAsia="Arial" w:hAnsi="Times New Roman" w:cs="Times New Roman"/>
          <w:lang w:val="sr-Cyrl-CS" w:eastAsia="sr-Cyrl-CS"/>
        </w:rPr>
        <w:t>3</w:t>
      </w:r>
      <w:r w:rsidRPr="00F04930">
        <w:rPr>
          <w:rFonts w:ascii="Times New Roman" w:eastAsia="Arial" w:hAnsi="Times New Roman" w:cs="Times New Roman"/>
          <w:lang w:val="sr-Cyrl-CS" w:eastAsia="sr-Cyrl-CS"/>
        </w:rPr>
        <w:t xml:space="preserve"> </w:t>
      </w:r>
      <w:r w:rsidR="00D5113B" w:rsidRPr="00F04930">
        <w:rPr>
          <w:rFonts w:ascii="Times New Roman" w:eastAsia="Arial" w:hAnsi="Times New Roman" w:cs="Times New Roman"/>
          <w:lang w:val="sr-Cyrl-CS" w:eastAsia="sr-Cyrl-CS"/>
        </w:rPr>
        <w:t>спортске подлоге</w:t>
      </w:r>
      <w:r w:rsidRPr="00F04930">
        <w:rPr>
          <w:rFonts w:ascii="Times New Roman" w:eastAsia="Arial" w:hAnsi="Times New Roman" w:cs="Times New Roman"/>
          <w:lang w:val="sr-Cyrl-CS" w:eastAsia="sr-Cyrl-CS"/>
        </w:rPr>
        <w:t xml:space="preserve"> површине не мање од </w:t>
      </w:r>
      <w:r w:rsidR="00D5113B" w:rsidRPr="00F04930">
        <w:rPr>
          <w:rFonts w:ascii="Times New Roman" w:eastAsia="Arial" w:hAnsi="Times New Roman" w:cs="Times New Roman"/>
          <w:lang w:val="sr-Cyrl-CS" w:eastAsia="sr-Cyrl-CS"/>
        </w:rPr>
        <w:t>10</w:t>
      </w:r>
      <w:r w:rsidRPr="00F04930">
        <w:rPr>
          <w:rFonts w:ascii="Times New Roman" w:eastAsia="Arial" w:hAnsi="Times New Roman" w:cs="Times New Roman"/>
          <w:lang w:val="sr-Cyrl-CS" w:eastAsia="sr-Cyrl-CS"/>
        </w:rPr>
        <w:t>00 m</w:t>
      </w:r>
      <w:r w:rsidRPr="00F04930">
        <w:rPr>
          <w:rFonts w:ascii="Times New Roman" w:eastAsia="Arial" w:hAnsi="Times New Roman" w:cs="Times New Roman"/>
          <w:vertAlign w:val="superscript"/>
          <w:lang w:eastAsia="sr-Cyrl-CS"/>
        </w:rPr>
        <w:t xml:space="preserve">2  </w:t>
      </w:r>
      <w:r w:rsidRPr="00F04930">
        <w:rPr>
          <w:rFonts w:ascii="Times New Roman" w:eastAsia="Arial" w:hAnsi="Times New Roman" w:cs="Times New Roman"/>
          <w:lang w:val="sr-Cyrl-CS" w:eastAsia="sr-Cyrl-CS"/>
        </w:rPr>
        <w:t xml:space="preserve">по терену. </w:t>
      </w:r>
    </w:p>
    <w:p w:rsidR="00E13A1C" w:rsidRPr="00F04930" w:rsidRDefault="00E13A1C" w:rsidP="006C7FC6">
      <w:pPr>
        <w:tabs>
          <w:tab w:val="left" w:pos="293"/>
        </w:tabs>
        <w:spacing w:line="274" w:lineRule="exact"/>
        <w:jc w:val="both"/>
        <w:rPr>
          <w:rFonts w:ascii="Times New Roman" w:eastAsia="Arial" w:hAnsi="Times New Roman" w:cs="Times New Roman"/>
        </w:rPr>
      </w:pPr>
      <w:r w:rsidRPr="00F04930">
        <w:rPr>
          <w:rFonts w:ascii="Times New Roman" w:eastAsia="Arial" w:hAnsi="Times New Roman" w:cs="Times New Roman"/>
          <w:lang w:val="sr-Cyrl-CS" w:eastAsia="sr-Cyrl-CS"/>
        </w:rPr>
        <w:t xml:space="preserve"> </w:t>
      </w:r>
      <w:r w:rsidRPr="00F04930">
        <w:rPr>
          <w:rFonts w:ascii="Times New Roman" w:eastAsia="Arial" w:hAnsi="Times New Roman" w:cs="Times New Roman"/>
          <w:b/>
          <w:bCs/>
          <w:lang w:val="sr-Cyrl-CS" w:eastAsia="sr-Cyrl-CS"/>
        </w:rPr>
        <w:t>3)</w:t>
      </w:r>
      <w:r w:rsidR="00D5113B" w:rsidRPr="00F04930">
        <w:rPr>
          <w:rFonts w:ascii="Times New Roman" w:eastAsia="Arial" w:hAnsi="Times New Roman" w:cs="Times New Roman"/>
          <w:b/>
          <w:bCs/>
          <w:lang w:val="sr-Cyrl-CS" w:eastAsia="sr-Cyrl-CS"/>
        </w:rPr>
        <w:t xml:space="preserve"> </w:t>
      </w:r>
      <w:r w:rsidRPr="00F04930">
        <w:rPr>
          <w:rFonts w:ascii="Times New Roman" w:eastAsia="Arial" w:hAnsi="Times New Roman" w:cs="Times New Roman"/>
          <w:lang w:val="sr-Cyrl-CS" w:eastAsia="sr-Cyrl-CS"/>
        </w:rPr>
        <w:t>да има довољан кадровски капацитет, односно минимум 5 радника од тога једног</w:t>
      </w:r>
      <w:r w:rsidRPr="00F04930">
        <w:rPr>
          <w:rFonts w:ascii="Times New Roman" w:eastAsia="Arial" w:hAnsi="Times New Roman" w:cs="Times New Roman"/>
          <w:lang w:val="sr-Cyrl-CS" w:eastAsia="sr-Cyrl-CS"/>
        </w:rPr>
        <w:br/>
        <w:t xml:space="preserve">дипломираног грађевинског инжењера са једном од следећих лиценци (412,415,411 или 410), </w:t>
      </w:r>
    </w:p>
    <w:p w:rsidR="00E13A1C" w:rsidRPr="00F04930" w:rsidRDefault="00E13A1C" w:rsidP="00E13A1C">
      <w:pPr>
        <w:tabs>
          <w:tab w:val="left" w:pos="259"/>
        </w:tabs>
        <w:spacing w:line="274" w:lineRule="exact"/>
        <w:rPr>
          <w:rFonts w:ascii="Times New Roman" w:eastAsia="Arial" w:hAnsi="Times New Roman" w:cs="Times New Roman"/>
        </w:rPr>
      </w:pPr>
      <w:r w:rsidRPr="00F04930">
        <w:rPr>
          <w:rFonts w:ascii="Times New Roman" w:eastAsia="Arial" w:hAnsi="Times New Roman" w:cs="Times New Roman"/>
          <w:b/>
          <w:bCs/>
          <w:lang w:val="sr-Cyrl-CS" w:eastAsia="sr-Cyrl-CS"/>
        </w:rPr>
        <w:t>4)</w:t>
      </w:r>
      <w:r w:rsidRPr="00F04930">
        <w:rPr>
          <w:rFonts w:ascii="Times New Roman" w:hAnsi="Times New Roman" w:cs="Times New Roman"/>
          <w:lang w:val="sr-Cyrl-CS" w:eastAsia="sr-Cyrl-CS"/>
        </w:rPr>
        <w:tab/>
      </w:r>
      <w:r w:rsidRPr="00F04930">
        <w:rPr>
          <w:rFonts w:ascii="Times New Roman" w:eastAsia="Arial" w:hAnsi="Times New Roman" w:cs="Times New Roman"/>
          <w:lang w:val="sr-Cyrl-CS" w:eastAsia="sr-Cyrl-CS"/>
        </w:rPr>
        <w:t>да понуђач располаже траженом техничком опремом и то:</w:t>
      </w:r>
    </w:p>
    <w:p w:rsidR="00E13A1C" w:rsidRPr="00F04930" w:rsidRDefault="00E13A1C" w:rsidP="00E13A1C">
      <w:pPr>
        <w:spacing w:line="240" w:lineRule="exact"/>
        <w:rPr>
          <w:rFonts w:ascii="Times New Roman" w:eastAsia="Arial" w:hAnsi="Times New Roman" w:cs="Times New Roman"/>
        </w:rPr>
      </w:pPr>
    </w:p>
    <w:p w:rsidR="00E13A1C" w:rsidRPr="00F04930" w:rsidRDefault="00E13A1C" w:rsidP="00E13A1C">
      <w:pPr>
        <w:spacing w:before="34" w:line="1" w:lineRule="exact"/>
        <w:rPr>
          <w:rFonts w:ascii="Times New Roman" w:eastAsia="Arial" w:hAnsi="Times New Roman" w:cs="Times New Roman"/>
        </w:rPr>
      </w:pPr>
    </w:p>
    <w:tbl>
      <w:tblPr>
        <w:tblW w:w="0" w:type="auto"/>
        <w:tblInd w:w="40" w:type="dxa"/>
        <w:tblLayout w:type="fixed"/>
        <w:tblCellMar>
          <w:left w:w="40" w:type="dxa"/>
          <w:right w:w="40" w:type="dxa"/>
        </w:tblCellMar>
        <w:tblLook w:val="0000"/>
      </w:tblPr>
      <w:tblGrid>
        <w:gridCol w:w="6826"/>
        <w:gridCol w:w="1142"/>
      </w:tblGrid>
      <w:tr w:rsidR="00E13A1C" w:rsidRPr="00F04930" w:rsidTr="002D2EFD">
        <w:tc>
          <w:tcPr>
            <w:tcW w:w="6826" w:type="dxa"/>
            <w:tcBorders>
              <w:top w:val="single" w:sz="6" w:space="0" w:color="auto"/>
              <w:left w:val="single" w:sz="6" w:space="0" w:color="auto"/>
              <w:bottom w:val="single" w:sz="6" w:space="0" w:color="auto"/>
              <w:right w:val="single" w:sz="6" w:space="0" w:color="auto"/>
            </w:tcBorders>
          </w:tcPr>
          <w:p w:rsidR="00E13A1C" w:rsidRPr="00F04930" w:rsidRDefault="00E13A1C" w:rsidP="002D2EFD">
            <w:pPr>
              <w:rPr>
                <w:rFonts w:ascii="Times New Roman" w:eastAsia="Arial" w:hAnsi="Times New Roman" w:cs="Times New Roman"/>
              </w:rPr>
            </w:pPr>
            <w:r w:rsidRPr="00F04930">
              <w:rPr>
                <w:rFonts w:ascii="Times New Roman" w:eastAsia="Arial" w:hAnsi="Times New Roman" w:cs="Times New Roman"/>
                <w:b/>
                <w:bCs/>
                <w:lang w:val="sr-Cyrl-CS" w:eastAsia="sr-Cyrl-CS"/>
              </w:rPr>
              <w:t>механизација</w:t>
            </w:r>
          </w:p>
        </w:tc>
        <w:tc>
          <w:tcPr>
            <w:tcW w:w="1142" w:type="dxa"/>
            <w:tcBorders>
              <w:top w:val="single" w:sz="6" w:space="0" w:color="auto"/>
              <w:left w:val="single" w:sz="6" w:space="0" w:color="auto"/>
              <w:bottom w:val="single" w:sz="6" w:space="0" w:color="auto"/>
              <w:right w:val="single" w:sz="6" w:space="0" w:color="auto"/>
            </w:tcBorders>
          </w:tcPr>
          <w:p w:rsidR="00E13A1C" w:rsidRPr="00F04930" w:rsidRDefault="00E13A1C" w:rsidP="002D2EFD">
            <w:pPr>
              <w:rPr>
                <w:rFonts w:ascii="Times New Roman" w:eastAsia="Arial" w:hAnsi="Times New Roman" w:cs="Times New Roman"/>
              </w:rPr>
            </w:pPr>
            <w:r w:rsidRPr="00F04930">
              <w:rPr>
                <w:rFonts w:ascii="Times New Roman" w:eastAsia="Arial" w:hAnsi="Times New Roman" w:cs="Times New Roman"/>
                <w:b/>
                <w:bCs/>
                <w:lang w:val="sr-Cyrl-CS" w:eastAsia="sr-Cyrl-CS"/>
              </w:rPr>
              <w:t>ком</w:t>
            </w:r>
          </w:p>
        </w:tc>
      </w:tr>
      <w:tr w:rsidR="00E13A1C" w:rsidRPr="00F04930" w:rsidTr="002D2EFD">
        <w:tc>
          <w:tcPr>
            <w:tcW w:w="6826" w:type="dxa"/>
            <w:tcBorders>
              <w:top w:val="single" w:sz="6" w:space="0" w:color="auto"/>
              <w:left w:val="single" w:sz="6" w:space="0" w:color="auto"/>
              <w:bottom w:val="single" w:sz="6" w:space="0" w:color="auto"/>
              <w:right w:val="single" w:sz="6" w:space="0" w:color="auto"/>
            </w:tcBorders>
          </w:tcPr>
          <w:p w:rsidR="00E13A1C" w:rsidRPr="00F04930" w:rsidRDefault="00974BB7" w:rsidP="002D2EFD">
            <w:pPr>
              <w:rPr>
                <w:rFonts w:ascii="Times New Roman" w:eastAsia="Arial" w:hAnsi="Times New Roman" w:cs="Times New Roman"/>
              </w:rPr>
            </w:pPr>
            <w:r w:rsidRPr="00F04930">
              <w:rPr>
                <w:rFonts w:ascii="Times New Roman" w:eastAsia="Arial" w:hAnsi="Times New Roman" w:cs="Times New Roman"/>
                <w:lang w:val="sr-Cyrl-CS" w:eastAsia="sr-Cyrl-CS"/>
              </w:rPr>
              <w:t>Финишер машина за полагање спорстке подлоге - финишер</w:t>
            </w:r>
          </w:p>
        </w:tc>
        <w:tc>
          <w:tcPr>
            <w:tcW w:w="1142" w:type="dxa"/>
            <w:tcBorders>
              <w:top w:val="single" w:sz="6" w:space="0" w:color="auto"/>
              <w:left w:val="single" w:sz="6" w:space="0" w:color="auto"/>
              <w:bottom w:val="single" w:sz="6" w:space="0" w:color="auto"/>
              <w:right w:val="single" w:sz="6" w:space="0" w:color="auto"/>
            </w:tcBorders>
          </w:tcPr>
          <w:p w:rsidR="00E13A1C" w:rsidRPr="00F04930" w:rsidRDefault="00E13A1C" w:rsidP="002D2EFD">
            <w:pPr>
              <w:rPr>
                <w:rFonts w:ascii="Times New Roman" w:eastAsia="Arial" w:hAnsi="Times New Roman" w:cs="Times New Roman"/>
              </w:rPr>
            </w:pPr>
            <w:r w:rsidRPr="00F04930">
              <w:rPr>
                <w:rFonts w:ascii="Times New Roman" w:eastAsia="Arial" w:hAnsi="Times New Roman" w:cs="Times New Roman"/>
                <w:lang w:val="sr-Cyrl-CS" w:eastAsia="sr-Cyrl-CS"/>
              </w:rPr>
              <w:t>1</w:t>
            </w:r>
          </w:p>
        </w:tc>
      </w:tr>
    </w:tbl>
    <w:p w:rsidR="00E13A1C" w:rsidRPr="00F04930" w:rsidRDefault="00E13A1C" w:rsidP="00E13A1C">
      <w:pPr>
        <w:spacing w:line="240" w:lineRule="exact"/>
        <w:jc w:val="both"/>
        <w:rPr>
          <w:rFonts w:ascii="Times New Roman" w:eastAsia="Arial" w:hAnsi="Times New Roman" w:cs="Times New Roman"/>
        </w:rPr>
      </w:pPr>
    </w:p>
    <w:p w:rsidR="00E13A1C" w:rsidRPr="00D5113B" w:rsidRDefault="00E13A1C" w:rsidP="00E13A1C">
      <w:pPr>
        <w:spacing w:before="67" w:line="274" w:lineRule="exact"/>
        <w:ind w:firstLine="715"/>
        <w:jc w:val="both"/>
        <w:rPr>
          <w:rFonts w:ascii="Times New Roman" w:eastAsia="Arial" w:hAnsi="Times New Roman" w:cs="Times New Roman"/>
        </w:rPr>
      </w:pPr>
      <w:r w:rsidRPr="00D5113B">
        <w:rPr>
          <w:rFonts w:ascii="Times New Roman" w:eastAsia="Arial" w:hAnsi="Times New Roman" w:cs="Times New Roman"/>
          <w:lang w:val="sr-Cyrl-CS" w:eastAsia="sr-Cyrl-CS"/>
        </w:rPr>
        <w:t>Уколико понуђач намерава да извршење набавке делимично повери подизвођачу, обавезан је да то наведе у понуди. Такође, дужан је да наведе у својој понуди, проценат укупне вредности набавке који ће поверити подизвођачу, а који не може бити већи од 50 %, као и део предмета набавке који ће извршити преко подизвођача.</w:t>
      </w:r>
    </w:p>
    <w:p w:rsidR="00E13A1C" w:rsidRPr="00D5113B" w:rsidRDefault="00E13A1C" w:rsidP="00E13A1C">
      <w:pPr>
        <w:spacing w:line="240" w:lineRule="exact"/>
        <w:rPr>
          <w:rFonts w:ascii="Times New Roman" w:eastAsia="Arial" w:hAnsi="Times New Roman" w:cs="Times New Roman"/>
        </w:rPr>
      </w:pPr>
    </w:p>
    <w:p w:rsidR="00E13A1C" w:rsidRPr="00D5113B" w:rsidRDefault="00E13A1C" w:rsidP="00E13A1C">
      <w:pPr>
        <w:spacing w:before="34" w:line="274" w:lineRule="exact"/>
        <w:jc w:val="both"/>
        <w:rPr>
          <w:rFonts w:ascii="Times New Roman" w:eastAsia="Arial" w:hAnsi="Times New Roman" w:cs="Times New Roman"/>
        </w:rPr>
      </w:pPr>
      <w:r w:rsidRPr="00D5113B">
        <w:rPr>
          <w:rFonts w:ascii="Times New Roman" w:eastAsia="Arial" w:hAnsi="Times New Roman" w:cs="Times New Roman"/>
          <w:lang w:val="sr-Cyrl-CS" w:eastAsia="sr-Cyrl-CS"/>
        </w:rPr>
        <w:t>Понуђач у потпуности одговара за извршење уговорене набавке Наручиоцу, без обзира на број подизвођача. Понуђач је дужан да Наручиоцу на његов захтев омогући приступ код подизвођача, ради утврђивања испуњености услова. Понуђачи из групе понуђача одговарају неограничено солидарно према Наручиоцу.</w:t>
      </w:r>
    </w:p>
    <w:p w:rsidR="00E13A1C" w:rsidRPr="00DF534E" w:rsidRDefault="00E13A1C" w:rsidP="00E13A1C">
      <w:pPr>
        <w:spacing w:line="240" w:lineRule="exact"/>
        <w:jc w:val="both"/>
        <w:rPr>
          <w:rFonts w:ascii="Times New Roman" w:eastAsia="Arial" w:hAnsi="Times New Roman" w:cs="Times New Roman"/>
          <w:color w:val="FF0000"/>
        </w:rPr>
      </w:pPr>
    </w:p>
    <w:p w:rsidR="003525C7" w:rsidRPr="00D63A62" w:rsidRDefault="0049636D" w:rsidP="00974BB7">
      <w:pPr>
        <w:pStyle w:val="Style19"/>
        <w:widowControl/>
        <w:tabs>
          <w:tab w:val="left" w:pos="1382"/>
        </w:tabs>
        <w:spacing w:before="34" w:line="274" w:lineRule="exact"/>
        <w:ind w:left="1382"/>
        <w:rPr>
          <w:rStyle w:val="FontStyle51"/>
          <w:rFonts w:ascii="Times New Roman" w:hAnsi="Times New Roman" w:cs="Times New Roman"/>
          <w:sz w:val="24"/>
          <w:szCs w:val="24"/>
          <w:lang w:val="sr-Cyrl-CS"/>
        </w:rPr>
      </w:pPr>
      <w:r w:rsidRPr="00D63A62">
        <w:rPr>
          <w:rStyle w:val="FontStyle49"/>
          <w:rFonts w:ascii="Times New Roman" w:hAnsi="Times New Roman" w:cs="Times New Roman"/>
          <w:sz w:val="24"/>
          <w:szCs w:val="24"/>
          <w:lang w:val="sr-Cyrl-CS" w:eastAsia="sr-Cyrl-CS"/>
        </w:rPr>
        <w:t>1.3.</w:t>
      </w:r>
      <w:r w:rsidRPr="00D63A62">
        <w:rPr>
          <w:rStyle w:val="FontStyle49"/>
          <w:rFonts w:ascii="Times New Roman" w:hAnsi="Times New Roman" w:cs="Times New Roman"/>
          <w:b w:val="0"/>
          <w:bCs w:val="0"/>
          <w:sz w:val="24"/>
          <w:szCs w:val="24"/>
          <w:lang w:val="sr-Cyrl-CS" w:eastAsia="sr-Cyrl-CS"/>
        </w:rPr>
        <w:tab/>
      </w:r>
      <w:r w:rsidRPr="00D63A62">
        <w:rPr>
          <w:rStyle w:val="FontStyle51"/>
          <w:rFonts w:ascii="Times New Roman" w:hAnsi="Times New Roman" w:cs="Times New Roman"/>
          <w:sz w:val="24"/>
          <w:szCs w:val="24"/>
          <w:lang w:val="sr-Cyrl-CS" w:eastAsia="sr-Cyrl-CS"/>
        </w:rPr>
        <w:t>Уколико понуђач подноси понуду са подизвођачем, у складу са</w:t>
      </w:r>
      <w:r w:rsidRPr="00D63A62">
        <w:rPr>
          <w:rStyle w:val="FontStyle51"/>
          <w:rFonts w:ascii="Times New Roman" w:hAnsi="Times New Roman" w:cs="Times New Roman"/>
          <w:sz w:val="24"/>
          <w:szCs w:val="24"/>
          <w:lang w:val="sr-Cyrl-CS" w:eastAsia="sr-Cyrl-CS"/>
        </w:rPr>
        <w:br/>
        <w:t>чланом 80. Закона, подизвођач мора да испуњава обавезне услове</w:t>
      </w:r>
      <w:r w:rsidRPr="00D63A62">
        <w:rPr>
          <w:rStyle w:val="FontStyle51"/>
          <w:rFonts w:ascii="Times New Roman" w:hAnsi="Times New Roman" w:cs="Times New Roman"/>
          <w:sz w:val="24"/>
          <w:szCs w:val="24"/>
          <w:lang w:val="sr-Cyrl-CS" w:eastAsia="sr-Cyrl-CS"/>
        </w:rPr>
        <w:br/>
        <w:t>из члана 75. став 1. тач. 1) до 4) Закона и услов из члана 75. став 1.</w:t>
      </w:r>
      <w:r w:rsidRPr="00D63A62">
        <w:rPr>
          <w:rStyle w:val="FontStyle51"/>
          <w:rFonts w:ascii="Times New Roman" w:hAnsi="Times New Roman" w:cs="Times New Roman"/>
          <w:sz w:val="24"/>
          <w:szCs w:val="24"/>
          <w:lang w:val="sr-Cyrl-CS" w:eastAsia="sr-Cyrl-CS"/>
        </w:rPr>
        <w:br/>
        <w:t>тачка 5) Закона, за део набавке који ће понуђач извршити преко</w:t>
      </w:r>
      <w:r w:rsidR="00974BB7" w:rsidRPr="00D63A62">
        <w:rPr>
          <w:rStyle w:val="FontStyle51"/>
          <w:rFonts w:ascii="Times New Roman" w:hAnsi="Times New Roman" w:cs="Times New Roman"/>
          <w:sz w:val="24"/>
          <w:szCs w:val="24"/>
          <w:lang w:val="sr-Cyrl-CS" w:eastAsia="sr-Cyrl-CS"/>
        </w:rPr>
        <w:t xml:space="preserve"> </w:t>
      </w:r>
      <w:r w:rsidRPr="00D63A62">
        <w:rPr>
          <w:rStyle w:val="FontStyle51"/>
          <w:rFonts w:ascii="Times New Roman" w:hAnsi="Times New Roman" w:cs="Times New Roman"/>
          <w:sz w:val="24"/>
          <w:szCs w:val="24"/>
          <w:lang w:val="sr-Cyrl-CS"/>
        </w:rPr>
        <w:t>подизвођача.</w:t>
      </w:r>
      <w:r w:rsidRPr="00D63A62">
        <w:rPr>
          <w:rStyle w:val="FontStyle51"/>
          <w:rFonts w:ascii="Times New Roman" w:hAnsi="Times New Roman" w:cs="Times New Roman"/>
          <w:sz w:val="24"/>
          <w:szCs w:val="24"/>
          <w:lang w:val="sr-Cyrl-CS"/>
        </w:rPr>
        <w:tab/>
      </w:r>
    </w:p>
    <w:p w:rsidR="003525C7" w:rsidRPr="00DF534E" w:rsidRDefault="003525C7">
      <w:pPr>
        <w:pStyle w:val="Style19"/>
        <w:widowControl/>
        <w:spacing w:line="240" w:lineRule="exact"/>
        <w:ind w:left="1382"/>
        <w:rPr>
          <w:rFonts w:ascii="Times New Roman" w:hAnsi="Times New Roman" w:cs="Times New Roman"/>
        </w:rPr>
      </w:pPr>
    </w:p>
    <w:p w:rsidR="00070147" w:rsidRPr="00F04930" w:rsidRDefault="0049636D" w:rsidP="00070147">
      <w:pPr>
        <w:pStyle w:val="Style19"/>
        <w:widowControl/>
        <w:numPr>
          <w:ilvl w:val="1"/>
          <w:numId w:val="1"/>
        </w:numPr>
        <w:tabs>
          <w:tab w:val="left" w:pos="1382"/>
        </w:tabs>
        <w:spacing w:before="91" w:line="274" w:lineRule="exact"/>
        <w:rPr>
          <w:rStyle w:val="FontStyle51"/>
          <w:rFonts w:ascii="Times New Roman" w:hAnsi="Times New Roman" w:cs="Times New Roman"/>
          <w:sz w:val="24"/>
          <w:szCs w:val="24"/>
          <w:lang w:val="sr-Cyrl-CS" w:eastAsia="sr-Cyrl-CS"/>
        </w:rPr>
      </w:pPr>
      <w:r w:rsidRPr="00F04930">
        <w:rPr>
          <w:rStyle w:val="FontStyle51"/>
          <w:rFonts w:ascii="Times New Roman" w:hAnsi="Times New Roman" w:cs="Times New Roman"/>
          <w:sz w:val="24"/>
          <w:szCs w:val="24"/>
          <w:lang w:val="sr-Cyrl-CS" w:eastAsia="sr-Cyrl-CS"/>
        </w:rPr>
        <w:t>Уколико понуду подноси група понуђача, сваки понуђач из групе</w:t>
      </w:r>
      <w:r w:rsidRPr="00F04930">
        <w:rPr>
          <w:rStyle w:val="FontStyle51"/>
          <w:rFonts w:ascii="Times New Roman" w:hAnsi="Times New Roman" w:cs="Times New Roman"/>
          <w:sz w:val="24"/>
          <w:szCs w:val="24"/>
          <w:lang w:val="sr-Cyrl-CS" w:eastAsia="sr-Cyrl-CS"/>
        </w:rPr>
        <w:br/>
        <w:t>понуђача, мора да испуни обавезне услове из члана 75. став 1. тач.</w:t>
      </w:r>
      <w:r w:rsidRPr="00F04930">
        <w:rPr>
          <w:rStyle w:val="FontStyle51"/>
          <w:rFonts w:ascii="Times New Roman" w:hAnsi="Times New Roman" w:cs="Times New Roman"/>
          <w:sz w:val="24"/>
          <w:szCs w:val="24"/>
          <w:lang w:val="sr-Cyrl-CS" w:eastAsia="sr-Cyrl-CS"/>
        </w:rPr>
        <w:br/>
        <w:t>1) до 4) Закона, а додатне услове испуњавају заједно.</w:t>
      </w:r>
      <w:r w:rsidR="00070147" w:rsidRPr="00F04930">
        <w:rPr>
          <w:rStyle w:val="FontStyle51"/>
          <w:rFonts w:ascii="Times New Roman" w:hAnsi="Times New Roman" w:cs="Times New Roman"/>
          <w:sz w:val="24"/>
          <w:szCs w:val="24"/>
          <w:lang w:val="sr-Cyrl-CS" w:eastAsia="sr-Cyrl-CS"/>
        </w:rPr>
        <w:t xml:space="preserve"> </w:t>
      </w:r>
    </w:p>
    <w:p w:rsidR="003525C7" w:rsidRPr="00F04930" w:rsidRDefault="0049636D" w:rsidP="00070147">
      <w:pPr>
        <w:pStyle w:val="Style19"/>
        <w:widowControl/>
        <w:tabs>
          <w:tab w:val="left" w:pos="1382"/>
        </w:tabs>
        <w:spacing w:before="91" w:line="274" w:lineRule="exact"/>
        <w:ind w:left="1041" w:firstLine="0"/>
        <w:rPr>
          <w:rStyle w:val="FontStyle51"/>
          <w:rFonts w:ascii="Times New Roman" w:hAnsi="Times New Roman" w:cs="Times New Roman"/>
          <w:sz w:val="24"/>
          <w:szCs w:val="24"/>
          <w:lang w:val="sr-Cyrl-CS" w:eastAsia="sr-Cyrl-CS"/>
        </w:rPr>
      </w:pPr>
      <w:r w:rsidRPr="00F04930">
        <w:rPr>
          <w:rStyle w:val="FontStyle51"/>
          <w:rFonts w:ascii="Times New Roman" w:hAnsi="Times New Roman" w:cs="Times New Roman"/>
          <w:sz w:val="24"/>
          <w:szCs w:val="24"/>
          <w:lang w:val="sr-Cyrl-CS" w:eastAsia="sr-Cyrl-CS"/>
        </w:rPr>
        <w:lastRenderedPageBreak/>
        <w:t>Услов из члана 75. став 1. тач. 5) Закона, дужан је да испуни</w:t>
      </w:r>
      <w:r w:rsidRPr="00F04930">
        <w:rPr>
          <w:rStyle w:val="FontStyle51"/>
          <w:rFonts w:ascii="Times New Roman" w:hAnsi="Times New Roman" w:cs="Times New Roman"/>
          <w:sz w:val="24"/>
          <w:szCs w:val="24"/>
          <w:lang w:val="sr-Cyrl-CS" w:eastAsia="sr-Cyrl-CS"/>
        </w:rPr>
        <w:br/>
        <w:t>понуђач из групе понуђача којем је поверено извршење дела</w:t>
      </w:r>
      <w:r w:rsidRPr="00F04930">
        <w:rPr>
          <w:rStyle w:val="FontStyle51"/>
          <w:rFonts w:ascii="Times New Roman" w:hAnsi="Times New Roman" w:cs="Times New Roman"/>
          <w:sz w:val="24"/>
          <w:szCs w:val="24"/>
          <w:lang w:val="sr-Cyrl-CS" w:eastAsia="sr-Cyrl-CS"/>
        </w:rPr>
        <w:br/>
        <w:t>набавке за који је неопходна испуњеност тог услова.</w:t>
      </w:r>
      <w:r w:rsidRPr="00F04930">
        <w:rPr>
          <w:rStyle w:val="FontStyle51"/>
          <w:rFonts w:ascii="Times New Roman" w:hAnsi="Times New Roman" w:cs="Times New Roman"/>
          <w:sz w:val="24"/>
          <w:szCs w:val="24"/>
          <w:lang w:val="sr-Cyrl-CS" w:eastAsia="sr-Cyrl-CS"/>
        </w:rPr>
        <w:tab/>
      </w:r>
    </w:p>
    <w:p w:rsidR="00070147" w:rsidRPr="00DF534E" w:rsidRDefault="00070147">
      <w:pPr>
        <w:pStyle w:val="Style16"/>
        <w:widowControl/>
        <w:rPr>
          <w:rStyle w:val="FontStyle53"/>
          <w:rFonts w:ascii="Times New Roman" w:hAnsi="Times New Roman" w:cs="Times New Roman"/>
          <w:sz w:val="24"/>
          <w:szCs w:val="24"/>
          <w:lang w:val="sr-Cyrl-CS" w:eastAsia="sr-Cyrl-CS"/>
        </w:rPr>
      </w:pPr>
    </w:p>
    <w:p w:rsidR="003525C7" w:rsidRPr="00DF534E" w:rsidRDefault="0049636D">
      <w:pPr>
        <w:pStyle w:val="Style4"/>
        <w:widowControl/>
        <w:spacing w:before="48"/>
        <w:ind w:left="1176"/>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2. УПУТСТВО КАКО СЕ ДОКАЗУЈЕ ИСПУЊЕНОСТ УСЛОВА</w:t>
      </w:r>
    </w:p>
    <w:p w:rsidR="003525C7" w:rsidRPr="00DF534E" w:rsidRDefault="003525C7">
      <w:pPr>
        <w:pStyle w:val="Style8"/>
        <w:widowControl/>
        <w:spacing w:line="240" w:lineRule="exact"/>
        <w:rPr>
          <w:rFonts w:ascii="Times New Roman" w:hAnsi="Times New Roman" w:cs="Times New Roman"/>
        </w:rPr>
      </w:pP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82"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Испуњеност </w:t>
      </w:r>
      <w:r w:rsidRPr="00DF534E">
        <w:rPr>
          <w:rStyle w:val="FontStyle49"/>
          <w:rFonts w:ascii="Times New Roman" w:hAnsi="Times New Roman" w:cs="Times New Roman"/>
          <w:sz w:val="24"/>
          <w:szCs w:val="24"/>
          <w:lang w:val="sr-Cyrl-CS" w:eastAsia="sr-Cyrl-CS"/>
        </w:rPr>
        <w:t xml:space="preserve">обавезних услова </w:t>
      </w:r>
      <w:r w:rsidRPr="00DF534E">
        <w:rPr>
          <w:rStyle w:val="FontStyle51"/>
          <w:rFonts w:ascii="Times New Roman" w:hAnsi="Times New Roman" w:cs="Times New Roman"/>
          <w:sz w:val="24"/>
          <w:szCs w:val="24"/>
          <w:lang w:val="sr-Cyrl-CS" w:eastAsia="sr-Cyrl-CS"/>
        </w:rPr>
        <w:t>за учешће у поступку предметне јавне набавке, понуђач доказује достављањем следећих доказа:</w:t>
      </w:r>
    </w:p>
    <w:p w:rsidR="003525C7" w:rsidRPr="00DF534E" w:rsidRDefault="0049636D">
      <w:pPr>
        <w:pStyle w:val="Style27"/>
        <w:widowControl/>
        <w:tabs>
          <w:tab w:val="left" w:pos="706"/>
        </w:tabs>
        <w:spacing w:before="274"/>
        <w:ind w:left="706" w:hanging="355"/>
        <w:rPr>
          <w:rStyle w:val="FontStyle52"/>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Услов из чл. 75. ст. 1. тач. 1) Закона - </w:t>
      </w:r>
      <w:r w:rsidRPr="00DF534E">
        <w:rPr>
          <w:rStyle w:val="FontStyle49"/>
          <w:rFonts w:ascii="Times New Roman" w:hAnsi="Times New Roman" w:cs="Times New Roman"/>
          <w:sz w:val="24"/>
          <w:szCs w:val="24"/>
          <w:lang w:val="sr-Cyrl-CS" w:eastAsia="sr-Cyrl-CS"/>
        </w:rPr>
        <w:t xml:space="preserve">Доказ: </w:t>
      </w:r>
      <w:r w:rsidRPr="00DF534E">
        <w:rPr>
          <w:rStyle w:val="FontStyle51"/>
          <w:rFonts w:ascii="Times New Roman" w:hAnsi="Times New Roman" w:cs="Times New Roman"/>
          <w:sz w:val="24"/>
          <w:szCs w:val="24"/>
          <w:lang w:val="sr-Cyrl-CS" w:eastAsia="sr-Cyrl-CS"/>
        </w:rPr>
        <w:t>Извод из регистра Агенције за привредне регистре, односно извод из регистра надлежног Привредног суда:</w:t>
      </w:r>
    </w:p>
    <w:p w:rsidR="00111801" w:rsidRPr="00DF534E" w:rsidRDefault="0049636D">
      <w:pPr>
        <w:pStyle w:val="Style27"/>
        <w:widowControl/>
        <w:tabs>
          <w:tab w:val="left" w:pos="706"/>
        </w:tabs>
        <w:ind w:left="706" w:hanging="355"/>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Услов из чл. 75. ст. 1. тач. 2) Закона - </w:t>
      </w:r>
      <w:r w:rsidRPr="00DF534E">
        <w:rPr>
          <w:rStyle w:val="FontStyle49"/>
          <w:rFonts w:ascii="Times New Roman" w:hAnsi="Times New Roman" w:cs="Times New Roman"/>
          <w:sz w:val="24"/>
          <w:szCs w:val="24"/>
          <w:lang w:val="sr-Cyrl-CS" w:eastAsia="sr-Cyrl-CS"/>
        </w:rPr>
        <w:t xml:space="preserve">Доказ: </w:t>
      </w:r>
      <w:r w:rsidRPr="00DF534E">
        <w:rPr>
          <w:rStyle w:val="FontStyle51"/>
          <w:rFonts w:ascii="Times New Roman" w:hAnsi="Times New Roman" w:cs="Times New Roman"/>
          <w:sz w:val="24"/>
          <w:szCs w:val="24"/>
          <w:u w:val="single"/>
          <w:lang w:val="sr-Cyrl-CS" w:eastAsia="sr-Cyrl-CS"/>
        </w:rPr>
        <w:t>Правна лица:</w:t>
      </w:r>
      <w:r w:rsidRPr="00DF534E">
        <w:rPr>
          <w:rStyle w:val="FontStyle51"/>
          <w:rFonts w:ascii="Times New Roman" w:hAnsi="Times New Roman" w:cs="Times New Roman"/>
          <w:sz w:val="24"/>
          <w:szCs w:val="24"/>
          <w:lang w:val="sr-Cyrl-CS" w:eastAsia="sr-Cyrl-CS"/>
        </w:rPr>
        <w:t xml:space="preserve"> 1) Извод из казнене евиденције, односно уверење основног суда на чијем подручју се налази седиште домаћег правног лица, односно седиште представништва или огранка страног правног лица, којим се потврђује да правно лице није осуђивано за кривична дела против привреде, кривична дела против животне средине, кривично дело примања или давања мита, кривично дело преваре; </w:t>
      </w:r>
    </w:p>
    <w:p w:rsidR="003525C7" w:rsidRPr="00DF534E" w:rsidRDefault="00111801">
      <w:pPr>
        <w:pStyle w:val="Style27"/>
        <w:widowControl/>
        <w:tabs>
          <w:tab w:val="left" w:pos="706"/>
        </w:tabs>
        <w:ind w:left="706" w:hanging="355"/>
        <w:rPr>
          <w:rStyle w:val="FontStyle52"/>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    </w:t>
      </w:r>
      <w:r w:rsidR="0049636D" w:rsidRPr="00DF534E">
        <w:rPr>
          <w:rStyle w:val="FontStyle51"/>
          <w:rFonts w:ascii="Times New Roman" w:hAnsi="Times New Roman" w:cs="Times New Roman"/>
          <w:sz w:val="24"/>
          <w:szCs w:val="24"/>
          <w:lang w:val="sr-Cyrl-CS" w:eastAsia="sr-Cyrl-CS"/>
        </w:rPr>
        <w:t xml:space="preserve">2) Извод из казнене евиденције Посебног одељења за организовани криминал Вишег суда у Београду, којим се потврђује да правно лице није осуђивано за неко од кривичних дела организованог криминала; 3) Извод из казнене евиденције, односно уверење надлежне полицијске управе МУП-а, којим се потврђује да законски заступник понуђача није осуђиван за кривична дела против привреде, кривична дела против животне средине, кривично дело примања или давања мита, кривично дело преваре и неко од кривичних дела организованог криминала (захтев се може поднети према месту рођења или према месту пребивалишта законског заступника). Уколико понуђач има више законских заступника дужан је да достави доказ за сваког од њих. </w:t>
      </w:r>
      <w:r w:rsidR="0049636D" w:rsidRPr="00DF534E">
        <w:rPr>
          <w:rStyle w:val="FontStyle51"/>
          <w:rFonts w:ascii="Times New Roman" w:hAnsi="Times New Roman" w:cs="Times New Roman"/>
          <w:sz w:val="24"/>
          <w:szCs w:val="24"/>
          <w:u w:val="single"/>
          <w:lang w:val="sr-Cyrl-CS" w:eastAsia="sr-Cyrl-CS"/>
        </w:rPr>
        <w:t>Предузетници и физичка лица:</w:t>
      </w:r>
      <w:r w:rsidR="0049636D" w:rsidRPr="00DF534E">
        <w:rPr>
          <w:rStyle w:val="FontStyle51"/>
          <w:rFonts w:ascii="Times New Roman" w:hAnsi="Times New Roman" w:cs="Times New Roman"/>
          <w:sz w:val="24"/>
          <w:szCs w:val="24"/>
          <w:lang w:val="sr-Cyrl-CS" w:eastAsia="sr-Cyrl-CS"/>
        </w:rPr>
        <w:t xml:space="preserve"> Извод из казнене евиденције, односно уверење надлежне полицијске управе МУП-а, којим се потврђује да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 (захтев се може поднети према месту рођења или према месту пребивалишта).</w:t>
      </w:r>
    </w:p>
    <w:p w:rsidR="003525C7" w:rsidRPr="00DF534E" w:rsidRDefault="0049636D">
      <w:pPr>
        <w:pStyle w:val="Style14"/>
        <w:widowControl/>
        <w:spacing w:line="274" w:lineRule="exact"/>
        <w:ind w:left="706"/>
        <w:jc w:val="lef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t>Доказ не може бити старији од два месеца пре отварања понуда;</w:t>
      </w:r>
    </w:p>
    <w:p w:rsidR="003525C7" w:rsidRPr="00DF534E" w:rsidRDefault="0049636D">
      <w:pPr>
        <w:pStyle w:val="Style27"/>
        <w:widowControl/>
        <w:tabs>
          <w:tab w:val="left" w:pos="706"/>
        </w:tabs>
        <w:ind w:left="706" w:hanging="355"/>
        <w:rPr>
          <w:rStyle w:val="FontStyle52"/>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Услов из чл. 75. ст. 1. тач. 3) Закона - </w:t>
      </w:r>
      <w:r w:rsidRPr="00DF534E">
        <w:rPr>
          <w:rStyle w:val="FontStyle49"/>
          <w:rFonts w:ascii="Times New Roman" w:hAnsi="Times New Roman" w:cs="Times New Roman"/>
          <w:sz w:val="24"/>
          <w:szCs w:val="24"/>
          <w:lang w:val="sr-Cyrl-CS" w:eastAsia="sr-Cyrl-CS"/>
        </w:rPr>
        <w:t xml:space="preserve">Доказ: </w:t>
      </w:r>
      <w:r w:rsidRPr="00DF534E">
        <w:rPr>
          <w:rStyle w:val="FontStyle51"/>
          <w:rFonts w:ascii="Times New Roman" w:hAnsi="Times New Roman" w:cs="Times New Roman"/>
          <w:sz w:val="24"/>
          <w:szCs w:val="24"/>
          <w:u w:val="single"/>
          <w:lang w:val="sr-Cyrl-CS" w:eastAsia="sr-Cyrl-CS"/>
        </w:rPr>
        <w:t>Правна лица:</w:t>
      </w:r>
      <w:r w:rsidRPr="00DF534E">
        <w:rPr>
          <w:rStyle w:val="FontStyle51"/>
          <w:rFonts w:ascii="Times New Roman" w:hAnsi="Times New Roman" w:cs="Times New Roman"/>
          <w:sz w:val="24"/>
          <w:szCs w:val="24"/>
          <w:lang w:val="sr-Cyrl-CS" w:eastAsia="sr-Cyrl-CS"/>
        </w:rPr>
        <w:t xml:space="preserve"> Потврде привредног и прекршајног суда да му није изречена мера забране обављања делатности, или потврда Агенције за привредне регистре да код тог органа није регистровано, да му је као привредном друштву изречена мера забране обављања делатности, која је на снази у време објаве позива за подношење понуда; </w:t>
      </w:r>
      <w:r w:rsidRPr="00DF534E">
        <w:rPr>
          <w:rStyle w:val="FontStyle51"/>
          <w:rFonts w:ascii="Times New Roman" w:hAnsi="Times New Roman" w:cs="Times New Roman"/>
          <w:sz w:val="24"/>
          <w:szCs w:val="24"/>
          <w:u w:val="single"/>
          <w:lang w:val="sr-Cyrl-CS" w:eastAsia="sr-Cyrl-CS"/>
        </w:rPr>
        <w:t>Предузетници:</w:t>
      </w:r>
      <w:r w:rsidRPr="00DF534E">
        <w:rPr>
          <w:rStyle w:val="FontStyle51"/>
          <w:rFonts w:ascii="Times New Roman" w:hAnsi="Times New Roman" w:cs="Times New Roman"/>
          <w:sz w:val="24"/>
          <w:szCs w:val="24"/>
          <w:lang w:val="sr-Cyrl-CS" w:eastAsia="sr-Cyrl-CS"/>
        </w:rPr>
        <w:t xml:space="preserve"> Потврда прекршајног суда да му није изречена мера забране обављања делатности, или потврда Агенције за привредне регистре да код тог органа није регистровано, да му је као привредном субјекту изречена мера забране обављања делатности, која је на снази у време објаве позива за подношење понуда </w:t>
      </w:r>
      <w:r w:rsidRPr="00DF534E">
        <w:rPr>
          <w:rStyle w:val="FontStyle51"/>
          <w:rFonts w:ascii="Times New Roman" w:hAnsi="Times New Roman" w:cs="Times New Roman"/>
          <w:sz w:val="24"/>
          <w:szCs w:val="24"/>
          <w:u w:val="single"/>
          <w:lang w:val="sr-Cyrl-CS" w:eastAsia="sr-Cyrl-CS"/>
        </w:rPr>
        <w:t>Физичка лица:</w:t>
      </w:r>
      <w:r w:rsidRPr="00DF534E">
        <w:rPr>
          <w:rStyle w:val="FontStyle51"/>
          <w:rFonts w:ascii="Times New Roman" w:hAnsi="Times New Roman" w:cs="Times New Roman"/>
          <w:sz w:val="24"/>
          <w:szCs w:val="24"/>
          <w:lang w:val="sr-Cyrl-CS" w:eastAsia="sr-Cyrl-CS"/>
        </w:rPr>
        <w:t xml:space="preserve"> Потврда прекршајног суда да му није изречена мера забране обављања одређених послова. </w:t>
      </w:r>
      <w:r w:rsidRPr="00DF534E">
        <w:rPr>
          <w:rStyle w:val="FontStyle49"/>
          <w:rFonts w:ascii="Times New Roman" w:hAnsi="Times New Roman" w:cs="Times New Roman"/>
          <w:sz w:val="24"/>
          <w:szCs w:val="24"/>
          <w:lang w:val="sr-Cyrl-CS" w:eastAsia="sr-Cyrl-CS"/>
        </w:rPr>
        <w:t>Доказ мора бити издат након објављивања позива за подношење понуда;</w:t>
      </w:r>
    </w:p>
    <w:p w:rsidR="003525C7" w:rsidRPr="00DF534E" w:rsidRDefault="0049636D" w:rsidP="00D63A62">
      <w:pPr>
        <w:pStyle w:val="Style27"/>
        <w:widowControl/>
        <w:tabs>
          <w:tab w:val="left" w:pos="706"/>
        </w:tabs>
        <w:ind w:left="706" w:hanging="355"/>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Услов из чл. 75. ст. 1. тач. 4) Закона - </w:t>
      </w:r>
      <w:r w:rsidRPr="00DF534E">
        <w:rPr>
          <w:rStyle w:val="FontStyle49"/>
          <w:rFonts w:ascii="Times New Roman" w:hAnsi="Times New Roman" w:cs="Times New Roman"/>
          <w:sz w:val="24"/>
          <w:szCs w:val="24"/>
          <w:lang w:val="sr-Cyrl-CS" w:eastAsia="sr-Cyrl-CS"/>
        </w:rPr>
        <w:t xml:space="preserve">Доказ: </w:t>
      </w:r>
      <w:r w:rsidRPr="00DF534E">
        <w:rPr>
          <w:rStyle w:val="FontStyle51"/>
          <w:rFonts w:ascii="Times New Roman" w:hAnsi="Times New Roman" w:cs="Times New Roman"/>
          <w:sz w:val="24"/>
          <w:szCs w:val="24"/>
          <w:lang w:val="sr-Cyrl-CS" w:eastAsia="sr-Cyrl-CS"/>
        </w:rPr>
        <w:t>Уверење Пореске управе Министарства финансија и привреде да је измирио доспеле порезе и</w:t>
      </w:r>
      <w:r w:rsidR="00D63A62">
        <w:rPr>
          <w:rStyle w:val="FontStyle51"/>
          <w:rFonts w:ascii="Times New Roman" w:hAnsi="Times New Roman" w:cs="Times New Roman"/>
          <w:sz w:val="24"/>
          <w:szCs w:val="24"/>
          <w:lang w:val="sr-Cyrl-CS" w:eastAsia="sr-Cyrl-CS"/>
        </w:rPr>
        <w:t xml:space="preserve"> </w:t>
      </w:r>
      <w:r w:rsidRPr="00DF534E">
        <w:rPr>
          <w:rStyle w:val="FontStyle51"/>
          <w:rFonts w:ascii="Times New Roman" w:hAnsi="Times New Roman" w:cs="Times New Roman"/>
          <w:sz w:val="24"/>
          <w:szCs w:val="24"/>
          <w:lang w:val="sr-Cyrl-CS" w:eastAsia="sr-Cyrl-CS"/>
        </w:rPr>
        <w:t>доприносе и уверење надлежне управе локалне самоуправе да је измирио обавезе по основу изворних локалних јавних прихода или потврду Агенције за приватизацију да се понуђач налази у поступку приватизације.</w:t>
      </w:r>
    </w:p>
    <w:p w:rsidR="003525C7" w:rsidRPr="00DF534E" w:rsidRDefault="0049636D">
      <w:pPr>
        <w:pStyle w:val="Style14"/>
        <w:widowControl/>
        <w:spacing w:line="274" w:lineRule="exact"/>
        <w:ind w:left="763"/>
        <w:jc w:val="lef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t>Доказ не може бити старији од два месеца пре отварања понуда;</w:t>
      </w:r>
    </w:p>
    <w:p w:rsidR="003525C7" w:rsidRPr="0006252E" w:rsidRDefault="003525C7">
      <w:pPr>
        <w:pStyle w:val="Style8"/>
        <w:widowControl/>
        <w:spacing w:line="274" w:lineRule="exact"/>
        <w:ind w:left="778"/>
        <w:rPr>
          <w:rStyle w:val="FontStyle49"/>
          <w:rFonts w:ascii="Times New Roman" w:hAnsi="Times New Roman" w:cs="Times New Roman"/>
          <w:i/>
          <w:color w:val="00B0F0"/>
          <w:sz w:val="24"/>
          <w:szCs w:val="24"/>
          <w:lang w:val="sr-Cyrl-CS" w:eastAsia="sr-Cyrl-CS"/>
        </w:rPr>
      </w:pPr>
    </w:p>
    <w:p w:rsidR="003525C7" w:rsidRPr="00F04930" w:rsidRDefault="00F04930">
      <w:pPr>
        <w:pStyle w:val="Style27"/>
        <w:widowControl/>
        <w:tabs>
          <w:tab w:val="left" w:pos="763"/>
        </w:tabs>
        <w:ind w:left="763" w:hanging="346"/>
        <w:rPr>
          <w:rStyle w:val="FontStyle51"/>
          <w:rFonts w:ascii="Times New Roman" w:hAnsi="Times New Roman" w:cs="Times New Roman"/>
          <w:sz w:val="24"/>
          <w:szCs w:val="24"/>
          <w:lang w:val="sr-Cyrl-CS" w:eastAsia="sr-Cyrl-CS"/>
        </w:rPr>
      </w:pPr>
      <w:r w:rsidRPr="00F04930">
        <w:rPr>
          <w:rStyle w:val="FontStyle52"/>
          <w:rFonts w:ascii="Times New Roman" w:hAnsi="Times New Roman" w:cs="Times New Roman"/>
          <w:i w:val="0"/>
          <w:sz w:val="24"/>
          <w:szCs w:val="24"/>
          <w:lang w:eastAsia="sr-Cyrl-CS"/>
        </w:rPr>
        <w:t>5</w:t>
      </w:r>
      <w:r w:rsidR="0049636D" w:rsidRPr="00F04930">
        <w:rPr>
          <w:rStyle w:val="FontStyle52"/>
          <w:rFonts w:ascii="Times New Roman" w:hAnsi="Times New Roman" w:cs="Times New Roman"/>
          <w:i w:val="0"/>
          <w:sz w:val="24"/>
          <w:szCs w:val="24"/>
          <w:lang w:val="sr-Cyrl-CS" w:eastAsia="sr-Cyrl-CS"/>
        </w:rPr>
        <w:t>)</w:t>
      </w:r>
      <w:r w:rsidR="0049636D" w:rsidRPr="00F04930">
        <w:rPr>
          <w:rStyle w:val="FontStyle52"/>
          <w:rFonts w:ascii="Times New Roman" w:hAnsi="Times New Roman" w:cs="Times New Roman"/>
          <w:b w:val="0"/>
          <w:bCs w:val="0"/>
          <w:i w:val="0"/>
          <w:sz w:val="24"/>
          <w:szCs w:val="24"/>
          <w:lang w:val="sr-Cyrl-CS" w:eastAsia="sr-Cyrl-CS"/>
        </w:rPr>
        <w:tab/>
      </w:r>
      <w:r w:rsidR="0049636D" w:rsidRPr="00F04930">
        <w:rPr>
          <w:rStyle w:val="FontStyle53"/>
          <w:rFonts w:ascii="Times New Roman" w:hAnsi="Times New Roman" w:cs="Times New Roman"/>
          <w:i w:val="0"/>
          <w:sz w:val="24"/>
          <w:szCs w:val="24"/>
          <w:lang w:val="sr-Cyrl-CS" w:eastAsia="sr-Cyrl-CS"/>
        </w:rPr>
        <w:t xml:space="preserve">Услов из члана чл. 75. ст. 2. - </w:t>
      </w:r>
      <w:r w:rsidR="0049636D" w:rsidRPr="00F04930">
        <w:rPr>
          <w:rStyle w:val="FontStyle52"/>
          <w:rFonts w:ascii="Times New Roman" w:hAnsi="Times New Roman" w:cs="Times New Roman"/>
          <w:i w:val="0"/>
          <w:sz w:val="24"/>
          <w:szCs w:val="24"/>
          <w:lang w:val="sr-Cyrl-CS" w:eastAsia="sr-Cyrl-CS"/>
        </w:rPr>
        <w:t xml:space="preserve">Доказ: </w:t>
      </w:r>
      <w:r w:rsidR="0049636D" w:rsidRPr="00F04930">
        <w:rPr>
          <w:rStyle w:val="FontStyle53"/>
          <w:rFonts w:ascii="Times New Roman" w:hAnsi="Times New Roman" w:cs="Times New Roman"/>
          <w:i w:val="0"/>
          <w:sz w:val="24"/>
          <w:szCs w:val="24"/>
          <w:lang w:val="sr-Cyrl-CS" w:eastAsia="sr-Cyrl-CS"/>
        </w:rPr>
        <w:t>Потписан о оверен Образац</w:t>
      </w:r>
      <w:r w:rsidR="0049636D" w:rsidRPr="00F04930">
        <w:rPr>
          <w:rStyle w:val="FontStyle53"/>
          <w:rFonts w:ascii="Times New Roman" w:hAnsi="Times New Roman" w:cs="Times New Roman"/>
          <w:i w:val="0"/>
          <w:sz w:val="24"/>
          <w:szCs w:val="24"/>
          <w:lang w:val="sr-Cyrl-CS" w:eastAsia="sr-Cyrl-CS"/>
        </w:rPr>
        <w:br/>
        <w:t xml:space="preserve">изјаве (Образац изјаве, дат је у поглављу </w:t>
      </w:r>
      <w:r w:rsidR="0049636D" w:rsidRPr="00F04930">
        <w:rPr>
          <w:rStyle w:val="FontStyle52"/>
          <w:rFonts w:ascii="Times New Roman" w:hAnsi="Times New Roman" w:cs="Times New Roman"/>
          <w:i w:val="0"/>
          <w:sz w:val="24"/>
          <w:szCs w:val="24"/>
          <w:lang w:val="sr-Cyrl-CS" w:eastAsia="sr-Cyrl-CS"/>
        </w:rPr>
        <w:t xml:space="preserve">XII). </w:t>
      </w:r>
      <w:r w:rsidR="0049636D" w:rsidRPr="00F04930">
        <w:rPr>
          <w:rStyle w:val="FontStyle51"/>
          <w:rFonts w:ascii="Times New Roman" w:hAnsi="Times New Roman" w:cs="Times New Roman"/>
          <w:sz w:val="24"/>
          <w:szCs w:val="24"/>
          <w:lang w:val="sr-Cyrl-CS" w:eastAsia="sr-Cyrl-CS"/>
        </w:rPr>
        <w:t>Изјава мора да буде</w:t>
      </w:r>
      <w:r w:rsidR="0049636D" w:rsidRPr="00F04930">
        <w:rPr>
          <w:rStyle w:val="FontStyle51"/>
          <w:rFonts w:ascii="Times New Roman" w:hAnsi="Times New Roman" w:cs="Times New Roman"/>
          <w:sz w:val="24"/>
          <w:szCs w:val="24"/>
          <w:lang w:val="sr-Cyrl-CS" w:eastAsia="sr-Cyrl-CS"/>
        </w:rPr>
        <w:br/>
        <w:t>потписана од стране овлашћеног лица понуђача и оверена печатом.</w:t>
      </w:r>
      <w:r w:rsidR="0049636D" w:rsidRPr="00F04930">
        <w:rPr>
          <w:rStyle w:val="FontStyle51"/>
          <w:rFonts w:ascii="Times New Roman" w:hAnsi="Times New Roman" w:cs="Times New Roman"/>
          <w:sz w:val="24"/>
          <w:szCs w:val="24"/>
          <w:lang w:val="sr-Cyrl-CS" w:eastAsia="sr-Cyrl-CS"/>
        </w:rPr>
        <w:br/>
      </w:r>
      <w:r w:rsidR="0049636D" w:rsidRPr="00F04930">
        <w:rPr>
          <w:rStyle w:val="FontStyle49"/>
          <w:rFonts w:ascii="Times New Roman" w:hAnsi="Times New Roman" w:cs="Times New Roman"/>
          <w:sz w:val="24"/>
          <w:szCs w:val="24"/>
          <w:u w:val="single"/>
          <w:lang w:val="sr-Cyrl-CS" w:eastAsia="sr-Cyrl-CS"/>
        </w:rPr>
        <w:t>Уколико понуду подноси група понуђача</w:t>
      </w:r>
      <w:r w:rsidR="0049636D" w:rsidRPr="00F04930">
        <w:rPr>
          <w:rStyle w:val="FontStyle49"/>
          <w:rFonts w:ascii="Times New Roman" w:hAnsi="Times New Roman" w:cs="Times New Roman"/>
          <w:sz w:val="24"/>
          <w:szCs w:val="24"/>
          <w:lang w:val="sr-Cyrl-CS" w:eastAsia="sr-Cyrl-CS"/>
        </w:rPr>
        <w:t xml:space="preserve">, </w:t>
      </w:r>
      <w:r w:rsidR="0049636D" w:rsidRPr="00F04930">
        <w:rPr>
          <w:rStyle w:val="FontStyle51"/>
          <w:rFonts w:ascii="Times New Roman" w:hAnsi="Times New Roman" w:cs="Times New Roman"/>
          <w:sz w:val="24"/>
          <w:szCs w:val="24"/>
          <w:lang w:val="sr-Cyrl-CS" w:eastAsia="sr-Cyrl-CS"/>
        </w:rPr>
        <w:t>Изјава мора бити потписана</w:t>
      </w:r>
      <w:r w:rsidR="0049636D" w:rsidRPr="00F04930">
        <w:rPr>
          <w:rStyle w:val="FontStyle51"/>
          <w:rFonts w:ascii="Times New Roman" w:hAnsi="Times New Roman" w:cs="Times New Roman"/>
          <w:sz w:val="24"/>
          <w:szCs w:val="24"/>
          <w:lang w:val="sr-Cyrl-CS" w:eastAsia="sr-Cyrl-CS"/>
        </w:rPr>
        <w:br/>
        <w:t>од стране овлашћеног лица сваког понуђача из групе понуђача и оверена</w:t>
      </w:r>
      <w:r w:rsidR="0049636D" w:rsidRPr="00F04930">
        <w:rPr>
          <w:rStyle w:val="FontStyle51"/>
          <w:rFonts w:ascii="Times New Roman" w:hAnsi="Times New Roman" w:cs="Times New Roman"/>
          <w:sz w:val="24"/>
          <w:szCs w:val="24"/>
          <w:lang w:val="sr-Cyrl-CS" w:eastAsia="sr-Cyrl-CS"/>
        </w:rPr>
        <w:br/>
        <w:t>печатом.</w:t>
      </w:r>
    </w:p>
    <w:p w:rsidR="003525C7" w:rsidRPr="00DF534E" w:rsidRDefault="0049636D">
      <w:pPr>
        <w:pStyle w:val="Style8"/>
        <w:widowControl/>
        <w:spacing w:before="29" w:line="278"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lastRenderedPageBreak/>
        <w:t xml:space="preserve">Испуњеност </w:t>
      </w:r>
      <w:r w:rsidRPr="00DF534E">
        <w:rPr>
          <w:rStyle w:val="FontStyle49"/>
          <w:rFonts w:ascii="Times New Roman" w:hAnsi="Times New Roman" w:cs="Times New Roman"/>
          <w:sz w:val="24"/>
          <w:szCs w:val="24"/>
          <w:lang w:val="sr-Cyrl-CS" w:eastAsia="sr-Cyrl-CS"/>
        </w:rPr>
        <w:t xml:space="preserve">додатних услова </w:t>
      </w:r>
      <w:r w:rsidRPr="00DF534E">
        <w:rPr>
          <w:rStyle w:val="FontStyle51"/>
          <w:rFonts w:ascii="Times New Roman" w:hAnsi="Times New Roman" w:cs="Times New Roman"/>
          <w:sz w:val="24"/>
          <w:szCs w:val="24"/>
          <w:lang w:val="sr-Cyrl-CS" w:eastAsia="sr-Cyrl-CS"/>
        </w:rPr>
        <w:t>за учешће у поступку предметне јавне набавке, понуђач доказује достављањем следећих доказа:</w:t>
      </w:r>
    </w:p>
    <w:p w:rsidR="0040698F" w:rsidRPr="0046073F" w:rsidRDefault="0040698F" w:rsidP="0040698F">
      <w:pPr>
        <w:tabs>
          <w:tab w:val="left" w:pos="134"/>
        </w:tabs>
        <w:spacing w:before="34" w:line="274" w:lineRule="exact"/>
        <w:rPr>
          <w:rFonts w:ascii="Times New Roman" w:eastAsia="Arial" w:hAnsi="Times New Roman" w:cs="Times New Roman"/>
        </w:rPr>
      </w:pPr>
      <w:r w:rsidRPr="0046073F">
        <w:rPr>
          <w:rFonts w:ascii="Times New Roman" w:eastAsia="Arial" w:hAnsi="Times New Roman" w:cs="Times New Roman"/>
          <w:b/>
          <w:bCs/>
          <w:lang w:val="sr-Cyrl-CS" w:eastAsia="sr-Cyrl-CS"/>
        </w:rPr>
        <w:t>-</w:t>
      </w:r>
      <w:r w:rsidRPr="0046073F">
        <w:rPr>
          <w:rFonts w:ascii="Times New Roman" w:hAnsi="Times New Roman" w:cs="Times New Roman"/>
          <w:lang w:val="sr-Cyrl-CS" w:eastAsia="sr-Cyrl-CS"/>
        </w:rPr>
        <w:tab/>
      </w:r>
      <w:r w:rsidRPr="0046073F">
        <w:rPr>
          <w:rFonts w:ascii="Times New Roman" w:eastAsia="Arial" w:hAnsi="Times New Roman" w:cs="Times New Roman"/>
          <w:b/>
          <w:bCs/>
          <w:lang w:val="sr-Cyrl-CS" w:eastAsia="sr-Cyrl-CS"/>
        </w:rPr>
        <w:t>Додатни услови и начин како се доказују</w:t>
      </w:r>
    </w:p>
    <w:p w:rsidR="0040698F" w:rsidRPr="0046073F" w:rsidRDefault="0040698F" w:rsidP="0040698F">
      <w:pPr>
        <w:tabs>
          <w:tab w:val="left" w:pos="293"/>
        </w:tabs>
        <w:spacing w:line="274" w:lineRule="exact"/>
        <w:jc w:val="both"/>
        <w:rPr>
          <w:rFonts w:ascii="Times New Roman" w:eastAsia="Arial" w:hAnsi="Times New Roman" w:cs="Times New Roman"/>
        </w:rPr>
      </w:pPr>
      <w:r w:rsidRPr="0046073F">
        <w:rPr>
          <w:rFonts w:ascii="Times New Roman" w:eastAsia="Arial" w:hAnsi="Times New Roman" w:cs="Times New Roman"/>
          <w:b/>
          <w:bCs/>
          <w:lang w:val="sr-Cyrl-CS" w:eastAsia="sr-Cyrl-CS"/>
        </w:rPr>
        <w:t>1)</w:t>
      </w:r>
      <w:r w:rsidRPr="0046073F">
        <w:rPr>
          <w:rFonts w:ascii="Times New Roman" w:hAnsi="Times New Roman" w:cs="Times New Roman"/>
          <w:lang w:val="sr-Cyrl-CS" w:eastAsia="sr-Cyrl-CS"/>
        </w:rPr>
        <w:tab/>
      </w:r>
      <w:r w:rsidRPr="0046073F">
        <w:rPr>
          <w:rFonts w:ascii="Times New Roman" w:eastAsia="Arial" w:hAnsi="Times New Roman" w:cs="Times New Roman"/>
          <w:lang w:val="sr-Cyrl-CS" w:eastAsia="sr-Cyrl-CS"/>
        </w:rPr>
        <w:t xml:space="preserve">да располаже неопходним финансијским капацитетом, </w:t>
      </w:r>
    </w:p>
    <w:p w:rsidR="00EA290E" w:rsidRPr="0046073F" w:rsidRDefault="0040698F" w:rsidP="00EA290E">
      <w:pPr>
        <w:pStyle w:val="Default"/>
        <w:rPr>
          <w:color w:val="auto"/>
        </w:rPr>
      </w:pPr>
      <w:r w:rsidRPr="0046073F">
        <w:rPr>
          <w:rFonts w:eastAsia="Arial"/>
          <w:b/>
          <w:bCs/>
          <w:color w:val="auto"/>
          <w:lang w:val="sr-Cyrl-CS" w:eastAsia="sr-Cyrl-CS"/>
        </w:rPr>
        <w:t xml:space="preserve">Доказ: </w:t>
      </w:r>
      <w:r w:rsidR="00EA290E" w:rsidRPr="0046073F">
        <w:rPr>
          <w:color w:val="auto"/>
        </w:rPr>
        <w:t>Извештај о бонитету за јавне набавке Агенције за привредне регистре (образац БОН-ЈН) са сажетим приказом биланса стања и успеха за претходне три године (2010, 2011. и 2012. година), или Биланс стања и Биланс успеха за претодне три године (2010, 2011. и 2012. година) . Уколико БОН-ЈН не садржи билансе за 2012. годину због необрађеног а предатог финансијског извештаја, понуђач је у обавези да уз образац БОН-ЈН са сажетим приказом биланса стања и успеха за 2010. и 2011. годину, достави и биланс стања и успеха за 2012. годину, као и доказ да је финансијски извештај за 2012. годину предао Агенцији за привредне регистре</w:t>
      </w:r>
      <w:r w:rsidR="00F35CD0" w:rsidRPr="0046073F">
        <w:rPr>
          <w:color w:val="auto"/>
          <w:lang w:val="sr-Cyrl-CS"/>
        </w:rPr>
        <w:t>,</w:t>
      </w:r>
      <w:r w:rsidR="00F35CD0" w:rsidRPr="0046073F">
        <w:rPr>
          <w:rFonts w:eastAsia="Arial"/>
          <w:color w:val="auto"/>
          <w:lang w:val="sr-Cyrl-CS" w:eastAsia="sr-Cyrl-CS"/>
        </w:rPr>
        <w:t xml:space="preserve"> којим доказује да је за предходне 3 године (2010, 2011. и 2012.) имао укупне приходе од обављања делатности у висини од 2</w:t>
      </w:r>
      <w:r w:rsidR="00F35CD0" w:rsidRPr="0046073F">
        <w:rPr>
          <w:rFonts w:eastAsia="Arial"/>
          <w:color w:val="auto"/>
          <w:lang w:eastAsia="sr-Cyrl-CS"/>
        </w:rPr>
        <w:t>0</w:t>
      </w:r>
      <w:r w:rsidR="00F35CD0" w:rsidRPr="0046073F">
        <w:rPr>
          <w:rFonts w:eastAsia="Arial"/>
          <w:color w:val="auto"/>
          <w:lang w:val="sr-Cyrl-CS" w:eastAsia="sr-Cyrl-CS"/>
        </w:rPr>
        <w:t>.000.000,00 динара</w:t>
      </w:r>
      <w:r w:rsidR="00EA290E" w:rsidRPr="0046073F">
        <w:rPr>
          <w:color w:val="auto"/>
        </w:rPr>
        <w:t xml:space="preserve">. </w:t>
      </w:r>
    </w:p>
    <w:p w:rsidR="00EA290E" w:rsidRPr="0046073F" w:rsidRDefault="00EA290E" w:rsidP="00EA290E">
      <w:pPr>
        <w:pStyle w:val="Default"/>
        <w:rPr>
          <w:color w:val="auto"/>
        </w:rPr>
      </w:pPr>
      <w:r w:rsidRPr="0046073F">
        <w:rPr>
          <w:color w:val="auto"/>
        </w:rPr>
        <w:t xml:space="preserve">Изузетно: Привредни субјект који, у складу са законом којим се регулише порез на доходак грађана, води пословне књиге по систему простог књиговодства, доставља биланс успеха, оверен од стране надлежног пореског органа на чијој територији је регистровао обављање делатности за претходне три године, (2010, 2011. и 2012.) или издат од стране Агенције за привредне регистре. </w:t>
      </w:r>
    </w:p>
    <w:p w:rsidR="00EA290E" w:rsidRPr="0046073F" w:rsidRDefault="00EA290E" w:rsidP="00EA290E">
      <w:pPr>
        <w:pStyle w:val="Default"/>
        <w:rPr>
          <w:color w:val="auto"/>
        </w:rPr>
      </w:pPr>
      <w:r w:rsidRPr="0046073F">
        <w:rPr>
          <w:color w:val="auto"/>
        </w:rPr>
        <w:t xml:space="preserve">Привредни субјект који није у обавези да утврђује финансијски резултат пословања (паушалац), доставља потврду пословне банке о оствареном укупном промету на пословном-текућем рачуну за претходне три обрачунске године (2010, 2011. и 2012. годину). </w:t>
      </w:r>
    </w:p>
    <w:p w:rsidR="0040698F" w:rsidRPr="0046073F" w:rsidRDefault="0040698F" w:rsidP="0040698F">
      <w:pPr>
        <w:tabs>
          <w:tab w:val="left" w:pos="293"/>
        </w:tabs>
        <w:spacing w:line="274" w:lineRule="exact"/>
        <w:jc w:val="both"/>
        <w:rPr>
          <w:rFonts w:ascii="Times New Roman" w:eastAsia="Arial" w:hAnsi="Times New Roman" w:cs="Times New Roman"/>
          <w:lang w:val="sr-Cyrl-CS" w:eastAsia="sr-Cyrl-CS"/>
        </w:rPr>
      </w:pPr>
      <w:r w:rsidRPr="0046073F">
        <w:rPr>
          <w:rFonts w:ascii="Times New Roman" w:eastAsia="Arial" w:hAnsi="Times New Roman" w:cs="Times New Roman"/>
          <w:b/>
          <w:bCs/>
          <w:lang w:val="sr-Cyrl-CS" w:eastAsia="sr-Cyrl-CS"/>
        </w:rPr>
        <w:t>2)</w:t>
      </w:r>
      <w:r w:rsidRPr="0046073F">
        <w:rPr>
          <w:rFonts w:ascii="Times New Roman" w:hAnsi="Times New Roman" w:cs="Times New Roman"/>
          <w:lang w:val="sr-Cyrl-CS" w:eastAsia="sr-Cyrl-CS"/>
        </w:rPr>
        <w:tab/>
      </w:r>
      <w:r w:rsidRPr="0046073F">
        <w:rPr>
          <w:rFonts w:ascii="Times New Roman" w:eastAsia="Arial" w:hAnsi="Times New Roman" w:cs="Times New Roman"/>
          <w:lang w:val="sr-Cyrl-CS" w:eastAsia="sr-Cyrl-CS"/>
        </w:rPr>
        <w:t xml:space="preserve">да има неопходан пословни капацитет, </w:t>
      </w:r>
    </w:p>
    <w:p w:rsidR="0040698F" w:rsidRPr="0046073F" w:rsidRDefault="0040698F" w:rsidP="0040698F">
      <w:pPr>
        <w:tabs>
          <w:tab w:val="left" w:pos="293"/>
        </w:tabs>
        <w:spacing w:line="274" w:lineRule="exact"/>
        <w:jc w:val="both"/>
        <w:rPr>
          <w:rFonts w:ascii="Times New Roman" w:eastAsia="Arial" w:hAnsi="Times New Roman" w:cs="Times New Roman"/>
        </w:rPr>
      </w:pPr>
      <w:r w:rsidRPr="0046073F">
        <w:rPr>
          <w:rFonts w:ascii="Times New Roman" w:eastAsia="Arial" w:hAnsi="Times New Roman" w:cs="Times New Roman"/>
          <w:lang w:val="sr-Cyrl-CS" w:eastAsia="sr-Cyrl-CS"/>
        </w:rPr>
        <w:t xml:space="preserve"> </w:t>
      </w:r>
      <w:r w:rsidRPr="0046073F">
        <w:rPr>
          <w:rFonts w:ascii="Times New Roman" w:eastAsia="Arial" w:hAnsi="Times New Roman" w:cs="Times New Roman"/>
          <w:b/>
          <w:bCs/>
          <w:lang w:val="sr-Cyrl-CS" w:eastAsia="sr-Cyrl-CS"/>
        </w:rPr>
        <w:t xml:space="preserve">Доказ: </w:t>
      </w:r>
      <w:r w:rsidRPr="0046073F">
        <w:rPr>
          <w:rFonts w:ascii="Times New Roman" w:eastAsia="Arial" w:hAnsi="Times New Roman" w:cs="Times New Roman"/>
          <w:lang w:val="sr-Cyrl-CS" w:eastAsia="sr-Cyrl-CS"/>
        </w:rPr>
        <w:t>Списак изведених радова</w:t>
      </w:r>
      <w:r w:rsidRPr="0046073F">
        <w:rPr>
          <w:rFonts w:ascii="Times New Roman" w:hAnsi="Times New Roman" w:cs="Times New Roman"/>
        </w:rPr>
        <w:t xml:space="preserve"> на најмање </w:t>
      </w:r>
      <w:r w:rsidR="00EA290E" w:rsidRPr="0046073F">
        <w:rPr>
          <w:rFonts w:ascii="Times New Roman" w:hAnsi="Times New Roman" w:cs="Times New Roman"/>
          <w:lang w:val="sr-Cyrl-CS"/>
        </w:rPr>
        <w:t>3 спортске подлоге</w:t>
      </w:r>
      <w:r w:rsidRPr="0046073F">
        <w:rPr>
          <w:rFonts w:ascii="Times New Roman" w:hAnsi="Times New Roman" w:cs="Times New Roman"/>
        </w:rPr>
        <w:t xml:space="preserve"> најмање површине </w:t>
      </w:r>
      <w:r w:rsidR="00EA290E" w:rsidRPr="0046073F">
        <w:rPr>
          <w:rFonts w:ascii="Times New Roman" w:eastAsia="Arial" w:hAnsi="Times New Roman" w:cs="Times New Roman"/>
          <w:lang w:val="sr-Cyrl-CS" w:eastAsia="sr-Cyrl-CS"/>
        </w:rPr>
        <w:t>10</w:t>
      </w:r>
      <w:r w:rsidRPr="0046073F">
        <w:rPr>
          <w:rFonts w:ascii="Times New Roman" w:eastAsia="Arial" w:hAnsi="Times New Roman" w:cs="Times New Roman"/>
          <w:lang w:val="sr-Cyrl-CS" w:eastAsia="sr-Cyrl-CS"/>
        </w:rPr>
        <w:t>00 m</w:t>
      </w:r>
      <w:r w:rsidRPr="0046073F">
        <w:rPr>
          <w:rFonts w:ascii="Times New Roman" w:eastAsia="Arial" w:hAnsi="Times New Roman" w:cs="Times New Roman"/>
          <w:vertAlign w:val="superscript"/>
          <w:lang w:eastAsia="sr-Cyrl-CS"/>
        </w:rPr>
        <w:t xml:space="preserve">2  </w:t>
      </w:r>
      <w:r w:rsidR="00805A7C">
        <w:rPr>
          <w:rFonts w:ascii="Times New Roman" w:eastAsia="Arial" w:hAnsi="Times New Roman" w:cs="Times New Roman"/>
          <w:lang w:val="sr-Cyrl-CS" w:eastAsia="sr-Cyrl-CS"/>
        </w:rPr>
        <w:t xml:space="preserve">по терену и потврду о изведеним радовима потписану од стране инвеститора и/или </w:t>
      </w:r>
      <w:r w:rsidRPr="0046073F">
        <w:rPr>
          <w:rFonts w:ascii="Times New Roman" w:eastAsia="Arial" w:hAnsi="Times New Roman" w:cs="Times New Roman"/>
          <w:lang w:val="sr-Cyrl-CS" w:eastAsia="sr-Cyrl-CS"/>
        </w:rPr>
        <w:t>Уговор о извођењу радова.</w:t>
      </w:r>
    </w:p>
    <w:p w:rsidR="0040698F" w:rsidRPr="0046073F" w:rsidRDefault="0040698F" w:rsidP="0040698F">
      <w:pPr>
        <w:tabs>
          <w:tab w:val="left" w:pos="259"/>
        </w:tabs>
        <w:spacing w:before="48" w:line="274" w:lineRule="exact"/>
        <w:jc w:val="both"/>
        <w:rPr>
          <w:rFonts w:ascii="Times New Roman" w:eastAsia="Arial" w:hAnsi="Times New Roman" w:cs="Times New Roman"/>
        </w:rPr>
      </w:pPr>
      <w:r w:rsidRPr="0046073F">
        <w:rPr>
          <w:rFonts w:ascii="Times New Roman" w:eastAsia="Arial" w:hAnsi="Times New Roman" w:cs="Times New Roman"/>
          <w:b/>
          <w:bCs/>
          <w:lang w:val="sr-Cyrl-CS" w:eastAsia="sr-Cyrl-CS"/>
        </w:rPr>
        <w:t>3)</w:t>
      </w:r>
      <w:r w:rsidRPr="0046073F">
        <w:rPr>
          <w:rFonts w:ascii="Times New Roman" w:hAnsi="Times New Roman" w:cs="Times New Roman"/>
          <w:lang w:val="sr-Cyrl-CS" w:eastAsia="sr-Cyrl-CS"/>
        </w:rPr>
        <w:tab/>
      </w:r>
      <w:r w:rsidRPr="0046073F">
        <w:rPr>
          <w:rFonts w:ascii="Times New Roman" w:eastAsia="Arial" w:hAnsi="Times New Roman" w:cs="Times New Roman"/>
          <w:lang w:val="sr-Cyrl-CS" w:eastAsia="sr-Cyrl-CS"/>
        </w:rPr>
        <w:t xml:space="preserve">да има довољан кадровски капацитет, </w:t>
      </w:r>
      <w:r w:rsidRPr="0046073F">
        <w:rPr>
          <w:rFonts w:ascii="Times New Roman" w:eastAsia="Arial" w:hAnsi="Times New Roman" w:cs="Times New Roman"/>
          <w:b/>
          <w:bCs/>
          <w:lang w:val="sr-Cyrl-CS" w:eastAsia="sr-Cyrl-CS"/>
        </w:rPr>
        <w:t xml:space="preserve">Доказ: </w:t>
      </w:r>
      <w:r w:rsidRPr="0046073F">
        <w:rPr>
          <w:rFonts w:ascii="Times New Roman" w:eastAsia="Arial" w:hAnsi="Times New Roman" w:cs="Times New Roman"/>
          <w:lang w:val="sr-Cyrl-CS" w:eastAsia="sr-Cyrl-CS"/>
        </w:rPr>
        <w:t>ППОД образац за месец април 2013.</w:t>
      </w:r>
      <w:r w:rsidR="00EA290E" w:rsidRPr="0046073F">
        <w:rPr>
          <w:rFonts w:ascii="Times New Roman" w:eastAsia="Arial" w:hAnsi="Times New Roman" w:cs="Times New Roman"/>
          <w:lang w:val="sr-Cyrl-CS" w:eastAsia="sr-Cyrl-CS"/>
        </w:rPr>
        <w:t xml:space="preserve"> </w:t>
      </w:r>
      <w:r w:rsidRPr="0046073F">
        <w:rPr>
          <w:rFonts w:ascii="Times New Roman" w:eastAsia="Arial" w:hAnsi="Times New Roman" w:cs="Times New Roman"/>
          <w:lang w:val="sr-Cyrl-CS" w:eastAsia="sr-Cyrl-CS"/>
        </w:rPr>
        <w:t>године оверен од стране Пореске управе, фотокопије личне лиценце: (412,415,411 или 410), са важећом потврдом Инжењерске коморе Србије да је наведени носилац лиценце измирио обавезе плаћања чланарине Инжењерској комори.</w:t>
      </w:r>
    </w:p>
    <w:p w:rsidR="0040698F" w:rsidRPr="0046073F" w:rsidRDefault="0040698F" w:rsidP="0040698F">
      <w:pPr>
        <w:spacing w:line="274" w:lineRule="exact"/>
        <w:jc w:val="both"/>
        <w:rPr>
          <w:rFonts w:ascii="Times New Roman" w:eastAsia="Arial" w:hAnsi="Times New Roman" w:cs="Times New Roman"/>
        </w:rPr>
      </w:pPr>
      <w:r w:rsidRPr="0046073F">
        <w:rPr>
          <w:rFonts w:ascii="Times New Roman" w:eastAsia="Arial" w:hAnsi="Times New Roman" w:cs="Times New Roman"/>
          <w:lang w:val="sr-Cyrl-CS" w:eastAsia="sr-Cyrl-CS"/>
        </w:rPr>
        <w:t>За наведеног носиоца лиценце, који је код понуђача стално запослен доставити и фотокопију радне књижице и М3А образац, односно за носиоца лиценце који није стално запослен код понуђача доставити фотокопију уговора о делу, уговора о обављању привремених и повремених послова или други уговор о радном ангажовању на извођењу радова који су предмет ове јавне набавке.</w:t>
      </w:r>
    </w:p>
    <w:p w:rsidR="0040698F" w:rsidRPr="0046073F" w:rsidRDefault="0040698F" w:rsidP="0040698F">
      <w:pPr>
        <w:tabs>
          <w:tab w:val="left" w:pos="259"/>
        </w:tabs>
        <w:spacing w:line="274" w:lineRule="exact"/>
        <w:rPr>
          <w:rFonts w:ascii="Times New Roman" w:eastAsia="Arial" w:hAnsi="Times New Roman" w:cs="Times New Roman"/>
        </w:rPr>
      </w:pPr>
      <w:r w:rsidRPr="0046073F">
        <w:rPr>
          <w:rFonts w:ascii="Times New Roman" w:eastAsia="Arial" w:hAnsi="Times New Roman" w:cs="Times New Roman"/>
          <w:b/>
          <w:bCs/>
          <w:lang w:val="sr-Cyrl-CS" w:eastAsia="sr-Cyrl-CS"/>
        </w:rPr>
        <w:t>4)</w:t>
      </w:r>
      <w:r w:rsidRPr="0046073F">
        <w:rPr>
          <w:rFonts w:ascii="Times New Roman" w:hAnsi="Times New Roman" w:cs="Times New Roman"/>
          <w:lang w:val="sr-Cyrl-CS" w:eastAsia="sr-Cyrl-CS"/>
        </w:rPr>
        <w:tab/>
      </w:r>
      <w:r w:rsidR="00C32A09" w:rsidRPr="00C32A09">
        <w:rPr>
          <w:rFonts w:ascii="Times New Roman" w:hAnsi="Times New Roman" w:cs="Times New Roman"/>
          <w:b/>
          <w:lang w:val="sr-Cyrl-CS" w:eastAsia="sr-Cyrl-CS"/>
        </w:rPr>
        <w:t>доказ</w:t>
      </w:r>
      <w:r w:rsidR="00C32A09">
        <w:rPr>
          <w:rFonts w:ascii="Times New Roman" w:hAnsi="Times New Roman" w:cs="Times New Roman"/>
          <w:lang w:val="sr-Cyrl-CS" w:eastAsia="sr-Cyrl-CS"/>
        </w:rPr>
        <w:t xml:space="preserve"> </w:t>
      </w:r>
      <w:r w:rsidRPr="0046073F">
        <w:rPr>
          <w:rFonts w:ascii="Times New Roman" w:eastAsia="Arial" w:hAnsi="Times New Roman" w:cs="Times New Roman"/>
          <w:lang w:val="sr-Cyrl-CS" w:eastAsia="sr-Cyrl-CS"/>
        </w:rPr>
        <w:t xml:space="preserve">да понуђач располаже траженом техничком опремом </w:t>
      </w:r>
    </w:p>
    <w:p w:rsidR="0040698F" w:rsidRPr="0046073F" w:rsidRDefault="0040698F" w:rsidP="0040698F">
      <w:pPr>
        <w:spacing w:line="240" w:lineRule="exact"/>
        <w:jc w:val="both"/>
        <w:rPr>
          <w:rFonts w:ascii="Times New Roman" w:eastAsia="Arial" w:hAnsi="Times New Roman" w:cs="Times New Roman"/>
        </w:rPr>
      </w:pPr>
    </w:p>
    <w:p w:rsidR="0040698F" w:rsidRDefault="0040698F" w:rsidP="0040698F">
      <w:pPr>
        <w:spacing w:before="34" w:line="274" w:lineRule="exact"/>
        <w:jc w:val="both"/>
        <w:rPr>
          <w:rFonts w:ascii="Times New Roman" w:eastAsia="Arial" w:hAnsi="Times New Roman" w:cs="Times New Roman"/>
          <w:lang w:val="sr-Cyrl-CS" w:eastAsia="sr-Cyrl-CS"/>
        </w:rPr>
      </w:pPr>
      <w:r w:rsidRPr="0046073F">
        <w:rPr>
          <w:rFonts w:ascii="Times New Roman" w:eastAsia="Arial" w:hAnsi="Times New Roman" w:cs="Times New Roman"/>
          <w:b/>
          <w:bCs/>
          <w:lang w:val="sr-Cyrl-CS" w:eastAsia="sr-Cyrl-CS"/>
        </w:rPr>
        <w:t xml:space="preserve">Доказ: </w:t>
      </w:r>
      <w:r w:rsidRPr="0046073F">
        <w:rPr>
          <w:rFonts w:ascii="Times New Roman" w:eastAsia="Arial" w:hAnsi="Times New Roman" w:cs="Times New Roman"/>
          <w:lang w:val="sr-Cyrl-CS" w:eastAsia="sr-Cyrl-CS"/>
        </w:rPr>
        <w:t>Фотокопије пописне листе са стањем на дан 31.12.2012. године (обавезно обележити маркером опрему тражену конкурсном документацијом) или фотокопија рачуна и отпремнице добављача или фотокопија уговора о закупу или лизингу.</w:t>
      </w:r>
    </w:p>
    <w:p w:rsidR="00C32A09" w:rsidRPr="0046073F" w:rsidRDefault="00C32A09" w:rsidP="0040698F">
      <w:pPr>
        <w:spacing w:before="34" w:line="274" w:lineRule="exact"/>
        <w:jc w:val="both"/>
        <w:rPr>
          <w:rFonts w:ascii="Times New Roman" w:eastAsia="Arial" w:hAnsi="Times New Roman" w:cs="Times New Roman"/>
        </w:rPr>
      </w:pPr>
    </w:p>
    <w:p w:rsidR="003525C7" w:rsidRPr="00DF534E" w:rsidRDefault="0049636D">
      <w:pPr>
        <w:pStyle w:val="Style8"/>
        <w:widowControl/>
        <w:spacing w:before="43" w:line="274" w:lineRule="exac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u w:val="single"/>
          <w:lang w:val="sr-Cyrl-CS" w:eastAsia="sr-Cyrl-CS"/>
        </w:rPr>
        <w:t>Уколико понуду подноси група понуђача</w:t>
      </w:r>
      <w:r w:rsidRPr="00DF534E">
        <w:rPr>
          <w:rStyle w:val="FontStyle49"/>
          <w:rFonts w:ascii="Times New Roman" w:hAnsi="Times New Roman" w:cs="Times New Roman"/>
          <w:sz w:val="24"/>
          <w:szCs w:val="24"/>
          <w:lang w:val="sr-Cyrl-CS" w:eastAsia="sr-Cyrl-CS"/>
        </w:rPr>
        <w:t xml:space="preserve"> </w:t>
      </w:r>
      <w:r w:rsidRPr="00DF534E">
        <w:rPr>
          <w:rStyle w:val="FontStyle51"/>
          <w:rFonts w:ascii="Times New Roman" w:hAnsi="Times New Roman" w:cs="Times New Roman"/>
          <w:sz w:val="24"/>
          <w:szCs w:val="24"/>
          <w:lang w:val="sr-Cyrl-CS" w:eastAsia="sr-Cyrl-CS"/>
        </w:rPr>
        <w:t xml:space="preserve">понуђач је дужан да за сваког члана групе достави наведене доказе да испуњава услове из члана 75. став 1. тач. 1) до 4), а доказ из члана 75. став 1. тач. 5) Закона, дужан је да достави понуђач из групе понуђача којем је поверено извршење дела набавке за који је неопходна испуњеност тог услова. </w:t>
      </w:r>
      <w:r w:rsidRPr="00DF534E">
        <w:rPr>
          <w:rStyle w:val="FontStyle49"/>
          <w:rFonts w:ascii="Times New Roman" w:hAnsi="Times New Roman" w:cs="Times New Roman"/>
          <w:sz w:val="24"/>
          <w:szCs w:val="24"/>
          <w:lang w:val="sr-Cyrl-CS" w:eastAsia="sr-Cyrl-CS"/>
        </w:rPr>
        <w:t>Додатне услове група понуђача испуњава заједно.</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34" w:line="274" w:lineRule="exact"/>
        <w:rPr>
          <w:rStyle w:val="FontStyle51"/>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u w:val="single"/>
          <w:lang w:val="sr-Cyrl-CS" w:eastAsia="sr-Cyrl-CS"/>
        </w:rPr>
        <w:t>Уколико понуђач подноси понуду са подизвођачем</w:t>
      </w:r>
      <w:r w:rsidRPr="00DF534E">
        <w:rPr>
          <w:rStyle w:val="FontStyle49"/>
          <w:rFonts w:ascii="Times New Roman" w:hAnsi="Times New Roman" w:cs="Times New Roman"/>
          <w:sz w:val="24"/>
          <w:szCs w:val="24"/>
          <w:lang w:val="sr-Cyrl-CS" w:eastAsia="sr-Cyrl-CS"/>
        </w:rPr>
        <w:t xml:space="preserve">, </w:t>
      </w:r>
      <w:r w:rsidRPr="00DF534E">
        <w:rPr>
          <w:rStyle w:val="FontStyle51"/>
          <w:rFonts w:ascii="Times New Roman" w:hAnsi="Times New Roman" w:cs="Times New Roman"/>
          <w:sz w:val="24"/>
          <w:szCs w:val="24"/>
          <w:lang w:val="sr-Cyrl-CS" w:eastAsia="sr-Cyrl-CS"/>
        </w:rPr>
        <w:t>понуђач је дужан да за подизвођача достави доказе да испуњава услове из члана 75. став 1. тач. 1) до 4) Закона, а доказ из члана 75. став 1. тач. 5) Закона, за део набавке који ће понуђач извршити преко подизвођача.</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34"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Наведене доказе о испуњености услова понуђач може доставити у виду неоверених копија, а наручилац може пре доношења одлуке о додели уговора да тражи од понуђача, чија је понуда на основу извештаја за јавну набавку оцењена као најповољнија, да достави на увид оригинал или оверену копију свих или појединих доказа.</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34"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lastRenderedPageBreak/>
        <w:t>Ако понуђач у остављеном, примереном року који не може бити краћи од пет дана, не достави на увид оригинал или оверену копију тражених доказа, наручилац ће његову понуду одбити као неприхватљиву.</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34"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Понуђачи који су регистровани у регистру који води Агенција за привредне регистре не морају да доставе доказ из чл. 75. ст. 1. тач. 1) Извод из регистра Агенције за привредне регистре, који је јавно доступан на интернет страници Агенције за привредне регистре.</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34"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Наручилац неће одбити понуду као неприхватљиву, уколико не садржи доказ одређен конкурсном документацијом, ако понуђач наведе у понуди интернет страницу на којој су подаци који су тражени у оквиру услова јавно доступни.</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34"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Уколико је доказ о испуњености услова електронски документ, понуђач доставља копију електронског документа у писаном облику, у складу са законом којим се уређује електронски документ, осим уколико подноси електронску понуду када се доказ доставља у изворном електронском облику.</w:t>
      </w:r>
    </w:p>
    <w:p w:rsidR="003525C7" w:rsidRPr="00DF534E" w:rsidRDefault="0049636D">
      <w:pPr>
        <w:pStyle w:val="Style8"/>
        <w:widowControl/>
        <w:spacing w:before="48"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Ако се у држави у којој понуђач има седиште не издају тражени докази, понуђач може, уместо доказа, приложити своју писану изјаву, дату под кривичном и материјалном одговорношћу оверену пред судским или управним органом, јавним бележником или другим надлежним органом те државе.</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34"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Ако понуђач има седиште у другој држави, наручилац може да провери да ли су документи којима понуђач доказује испуњеност тражених услова издати од стране надлежних органа те државе.</w:t>
      </w:r>
    </w:p>
    <w:p w:rsidR="003525C7" w:rsidRPr="00DF534E" w:rsidRDefault="003525C7">
      <w:pPr>
        <w:pStyle w:val="Style8"/>
        <w:widowControl/>
        <w:spacing w:line="240" w:lineRule="exact"/>
        <w:rPr>
          <w:rFonts w:ascii="Times New Roman" w:hAnsi="Times New Roman" w:cs="Times New Roman"/>
        </w:rPr>
      </w:pPr>
    </w:p>
    <w:p w:rsidR="003525C7" w:rsidRDefault="0049636D">
      <w:pPr>
        <w:pStyle w:val="Style8"/>
        <w:widowControl/>
        <w:spacing w:before="34"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Понуђач је дужан да без одлагања писмено обавести наручиоца о било којој 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 и да је документује на прописани начин.</w:t>
      </w:r>
    </w:p>
    <w:p w:rsidR="0059087D" w:rsidRPr="00DF534E" w:rsidRDefault="0059087D">
      <w:pPr>
        <w:pStyle w:val="Style8"/>
        <w:widowControl/>
        <w:spacing w:before="34" w:line="274" w:lineRule="exact"/>
        <w:rPr>
          <w:rStyle w:val="FontStyle51"/>
          <w:rFonts w:ascii="Times New Roman" w:hAnsi="Times New Roman" w:cs="Times New Roman"/>
          <w:sz w:val="24"/>
          <w:szCs w:val="24"/>
          <w:lang w:val="sr-Cyrl-CS" w:eastAsia="sr-Cyrl-CS"/>
        </w:rPr>
      </w:pPr>
    </w:p>
    <w:p w:rsidR="003525C7" w:rsidRPr="00DF534E" w:rsidRDefault="0049636D">
      <w:pPr>
        <w:pStyle w:val="Style3"/>
        <w:widowControl/>
        <w:spacing w:before="67"/>
        <w:ind w:left="571"/>
        <w:jc w:val="both"/>
        <w:rPr>
          <w:rStyle w:val="FontStyle50"/>
          <w:rFonts w:ascii="Times New Roman" w:hAnsi="Times New Roman" w:cs="Times New Roman"/>
          <w:sz w:val="24"/>
          <w:szCs w:val="24"/>
          <w:lang w:val="sr-Cyrl-CS" w:eastAsia="sr-Cyrl-CS"/>
        </w:rPr>
      </w:pPr>
      <w:r w:rsidRPr="00DF534E">
        <w:rPr>
          <w:rStyle w:val="FontStyle50"/>
          <w:rFonts w:ascii="Times New Roman" w:hAnsi="Times New Roman" w:cs="Times New Roman"/>
          <w:sz w:val="24"/>
          <w:szCs w:val="24"/>
          <w:lang w:val="sr-Cyrl-CS" w:eastAsia="sr-Cyrl-CS"/>
        </w:rPr>
        <w:t>VI УПУТСТВО ПОНУЂАЧИМА КАКО ДА САЧИНЕ ПОНУДУ</w:t>
      </w:r>
    </w:p>
    <w:p w:rsidR="003525C7" w:rsidRPr="00DF534E" w:rsidRDefault="003525C7">
      <w:pPr>
        <w:pStyle w:val="Style4"/>
        <w:widowControl/>
        <w:spacing w:line="240" w:lineRule="exact"/>
        <w:rPr>
          <w:rFonts w:ascii="Times New Roman" w:hAnsi="Times New Roman" w:cs="Times New Roman"/>
        </w:rPr>
      </w:pPr>
    </w:p>
    <w:p w:rsidR="003525C7" w:rsidRPr="00DF534E" w:rsidRDefault="003525C7">
      <w:pPr>
        <w:pStyle w:val="Style4"/>
        <w:widowControl/>
        <w:spacing w:line="240" w:lineRule="exact"/>
        <w:rPr>
          <w:rFonts w:ascii="Times New Roman" w:hAnsi="Times New Roman" w:cs="Times New Roman"/>
        </w:rPr>
      </w:pPr>
    </w:p>
    <w:p w:rsidR="003525C7" w:rsidRPr="00DF534E" w:rsidRDefault="0049636D">
      <w:pPr>
        <w:pStyle w:val="Style4"/>
        <w:widowControl/>
        <w:spacing w:before="202"/>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1. ПОДАЦИ О ЈЕЗИКУ НА КОЈЕМ ПОНУДА МОРА ДА БУДЕ САСТАВЉЕНА</w:t>
      </w:r>
    </w:p>
    <w:p w:rsidR="003525C7" w:rsidRPr="00DF534E" w:rsidRDefault="003525C7">
      <w:pPr>
        <w:pStyle w:val="Style26"/>
        <w:widowControl/>
        <w:spacing w:line="240" w:lineRule="exact"/>
        <w:rPr>
          <w:rFonts w:ascii="Times New Roman" w:hAnsi="Times New Roman" w:cs="Times New Roman"/>
        </w:rPr>
      </w:pPr>
    </w:p>
    <w:p w:rsidR="003525C7" w:rsidRPr="00DF534E" w:rsidRDefault="0049636D">
      <w:pPr>
        <w:pStyle w:val="Style26"/>
        <w:widowControl/>
        <w:spacing w:before="82" w:line="240" w:lineRule="auto"/>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Понуђач подноси понуду на српском језику.</w:t>
      </w:r>
    </w:p>
    <w:p w:rsidR="003525C7" w:rsidRPr="00DF534E" w:rsidRDefault="003525C7">
      <w:pPr>
        <w:pStyle w:val="Style4"/>
        <w:widowControl/>
        <w:spacing w:line="240" w:lineRule="exact"/>
        <w:jc w:val="left"/>
        <w:rPr>
          <w:rFonts w:ascii="Times New Roman" w:hAnsi="Times New Roman" w:cs="Times New Roman"/>
        </w:rPr>
      </w:pPr>
    </w:p>
    <w:p w:rsidR="003525C7" w:rsidRDefault="003525C7">
      <w:pPr>
        <w:pStyle w:val="Style4"/>
        <w:widowControl/>
        <w:spacing w:line="240" w:lineRule="exact"/>
        <w:jc w:val="left"/>
        <w:rPr>
          <w:rFonts w:ascii="Times New Roman" w:hAnsi="Times New Roman" w:cs="Times New Roman"/>
        </w:rPr>
      </w:pPr>
    </w:p>
    <w:p w:rsidR="00CA26D2" w:rsidRPr="00DF534E" w:rsidRDefault="00CA26D2">
      <w:pPr>
        <w:pStyle w:val="Style4"/>
        <w:widowControl/>
        <w:spacing w:line="240" w:lineRule="exact"/>
        <w:jc w:val="left"/>
        <w:rPr>
          <w:rFonts w:ascii="Times New Roman" w:hAnsi="Times New Roman" w:cs="Times New Roman"/>
        </w:rPr>
      </w:pPr>
    </w:p>
    <w:p w:rsidR="003525C7" w:rsidRPr="00DF534E" w:rsidRDefault="0049636D">
      <w:pPr>
        <w:pStyle w:val="Style4"/>
        <w:widowControl/>
        <w:spacing w:before="130"/>
        <w:jc w:val="left"/>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2. НАЧИН НА КОЈИ ПОНУДА МОРА ДА БУДЕ САЧИЊЕНА</w:t>
      </w:r>
    </w:p>
    <w:p w:rsidR="003525C7" w:rsidRPr="00DF534E" w:rsidRDefault="003525C7">
      <w:pPr>
        <w:pStyle w:val="Style26"/>
        <w:widowControl/>
        <w:spacing w:line="240" w:lineRule="exact"/>
        <w:jc w:val="both"/>
        <w:rPr>
          <w:rFonts w:ascii="Times New Roman" w:hAnsi="Times New Roman" w:cs="Times New Roman"/>
        </w:rPr>
      </w:pPr>
    </w:p>
    <w:p w:rsidR="003525C7" w:rsidRPr="00DF534E" w:rsidRDefault="0049636D">
      <w:pPr>
        <w:pStyle w:val="Style26"/>
        <w:widowControl/>
        <w:spacing w:before="43" w:line="274" w:lineRule="exact"/>
        <w:jc w:val="both"/>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Понуђач понуду подноси непосредно или путем поште у затвореној коверти или кутији, затворену на начин да се приликом отварања понуда може са сигурношћу утврдити да се први пут отвара.</w:t>
      </w:r>
    </w:p>
    <w:p w:rsidR="003525C7" w:rsidRPr="00DF534E" w:rsidRDefault="0049636D">
      <w:pPr>
        <w:pStyle w:val="Style26"/>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На полеђини коверте или на кутији навести назив и адресу понуђача. У случају да понуду подноси група понуђача, на коверти је потребно назначити да се ради о групи понуђача и навести називе и адресу свих учесника у заједничкој понуди.</w:t>
      </w:r>
    </w:p>
    <w:p w:rsidR="003525C7" w:rsidRPr="00CA26D2" w:rsidRDefault="0049636D">
      <w:pPr>
        <w:pStyle w:val="Style16"/>
        <w:widowControl/>
        <w:tabs>
          <w:tab w:val="left" w:leader="dot" w:pos="4531"/>
        </w:tabs>
        <w:rPr>
          <w:rStyle w:val="FontStyle53"/>
          <w:rFonts w:ascii="Times New Roman" w:hAnsi="Times New Roman" w:cs="Times New Roman"/>
          <w:sz w:val="24"/>
          <w:szCs w:val="24"/>
          <w:lang w:val="sr-Cyrl-CS" w:eastAsia="sr-Cyrl-CS"/>
        </w:rPr>
      </w:pPr>
      <w:r w:rsidRPr="00CA26D2">
        <w:rPr>
          <w:rStyle w:val="FontStyle51"/>
          <w:rFonts w:ascii="Times New Roman" w:hAnsi="Times New Roman" w:cs="Times New Roman"/>
          <w:sz w:val="24"/>
          <w:szCs w:val="24"/>
          <w:lang w:val="sr-Cyrl-CS" w:eastAsia="sr-Cyrl-CS"/>
        </w:rPr>
        <w:t xml:space="preserve">Понуду доставити на адресу: </w:t>
      </w:r>
      <w:r w:rsidR="0099086D" w:rsidRPr="00CA26D2">
        <w:rPr>
          <w:rFonts w:ascii="Times New Roman" w:eastAsia="Arial" w:hAnsi="Times New Roman" w:cs="Times New Roman"/>
          <w:lang w:val="sr-Cyrl-CS" w:eastAsia="sr-Cyrl-CS"/>
        </w:rPr>
        <w:t>Центар за физичку културу „Драго Јововић“ Врбас, Панонска бр. 2, 21460 Врбас</w:t>
      </w:r>
    </w:p>
    <w:p w:rsidR="0099086D" w:rsidRDefault="0049636D" w:rsidP="0099086D">
      <w:pPr>
        <w:pStyle w:val="Style26"/>
        <w:widowControl/>
        <w:tabs>
          <w:tab w:val="left" w:leader="dot" w:pos="8995"/>
        </w:tabs>
        <w:spacing w:line="274" w:lineRule="exact"/>
        <w:jc w:val="both"/>
        <w:rPr>
          <w:rStyle w:val="FontStyle49"/>
          <w:rFonts w:ascii="Times New Roman" w:hAnsi="Times New Roman" w:cs="Times New Roman"/>
          <w:b w:val="0"/>
          <w:sz w:val="24"/>
          <w:szCs w:val="24"/>
          <w:lang w:val="sr-Cyrl-CS" w:eastAsia="sr-Cyrl-CS"/>
        </w:rPr>
      </w:pPr>
      <w:r w:rsidRPr="00CA26D2">
        <w:rPr>
          <w:rStyle w:val="FontStyle51"/>
          <w:rFonts w:ascii="Times New Roman" w:hAnsi="Times New Roman" w:cs="Times New Roman"/>
          <w:sz w:val="24"/>
          <w:szCs w:val="24"/>
          <w:lang w:val="sr-Cyrl-CS" w:eastAsia="sr-Cyrl-CS"/>
        </w:rPr>
        <w:t xml:space="preserve">са назнаком: </w:t>
      </w:r>
      <w:r w:rsidRPr="00CA26D2">
        <w:rPr>
          <w:rStyle w:val="FontStyle49"/>
          <w:rFonts w:ascii="Times New Roman" w:hAnsi="Times New Roman" w:cs="Times New Roman"/>
          <w:sz w:val="24"/>
          <w:szCs w:val="24"/>
          <w:lang w:val="sr-Cyrl-CS" w:eastAsia="sr-Cyrl-CS"/>
        </w:rPr>
        <w:t xml:space="preserve">,,Понуда за јавну набавку </w:t>
      </w:r>
      <w:r w:rsidR="0099086D" w:rsidRPr="00CA26D2">
        <w:rPr>
          <w:rStyle w:val="FontStyle49"/>
          <w:rFonts w:ascii="Times New Roman" w:hAnsi="Times New Roman" w:cs="Times New Roman"/>
          <w:b w:val="0"/>
          <w:sz w:val="24"/>
          <w:szCs w:val="24"/>
          <w:lang w:val="sr-Cyrl-CS" w:eastAsia="sr-Cyrl-CS"/>
        </w:rPr>
        <w:t>РАДОВИ</w:t>
      </w:r>
      <w:r w:rsidR="008D6B9D" w:rsidRPr="00CA26D2">
        <w:rPr>
          <w:rStyle w:val="FontStyle49"/>
          <w:rFonts w:ascii="Times New Roman" w:hAnsi="Times New Roman" w:cs="Times New Roman"/>
          <w:b w:val="0"/>
          <w:sz w:val="24"/>
          <w:szCs w:val="24"/>
          <w:lang w:val="sr-Cyrl-CS" w:eastAsia="sr-Cyrl-CS"/>
        </w:rPr>
        <w:t xml:space="preserve"> </w:t>
      </w:r>
      <w:r w:rsidR="0099086D" w:rsidRPr="00CA26D2">
        <w:rPr>
          <w:rStyle w:val="FontStyle49"/>
          <w:rFonts w:ascii="Times New Roman" w:hAnsi="Times New Roman" w:cs="Times New Roman"/>
          <w:b w:val="0"/>
          <w:sz w:val="24"/>
          <w:szCs w:val="24"/>
          <w:lang w:val="sr-Cyrl-CS" w:eastAsia="sr-Cyrl-CS"/>
        </w:rPr>
        <w:t>- ИНВЕСТИЦИОНО ОДРЖАВАЊЕ ЗАВРШНЕ ОБРАДЕ АТЛЕТСКЕ СТАЗЕ  ЈН бр</w:t>
      </w:r>
      <w:r w:rsidR="008D6B9D" w:rsidRPr="00CA26D2">
        <w:rPr>
          <w:rStyle w:val="FontStyle49"/>
          <w:rFonts w:ascii="Times New Roman" w:hAnsi="Times New Roman" w:cs="Times New Roman"/>
          <w:b w:val="0"/>
          <w:sz w:val="24"/>
          <w:szCs w:val="24"/>
          <w:lang w:val="sr-Cyrl-CS" w:eastAsia="sr-Cyrl-CS"/>
        </w:rPr>
        <w:t xml:space="preserve"> </w:t>
      </w:r>
      <w:r w:rsidR="0099086D" w:rsidRPr="00CA26D2">
        <w:rPr>
          <w:rStyle w:val="FontStyle49"/>
          <w:rFonts w:ascii="Times New Roman" w:hAnsi="Times New Roman" w:cs="Times New Roman"/>
          <w:b w:val="0"/>
          <w:sz w:val="24"/>
          <w:szCs w:val="24"/>
          <w:lang w:val="sr-Cyrl-CS" w:eastAsia="sr-Cyrl-CS"/>
        </w:rPr>
        <w:t xml:space="preserve">07/2013 </w:t>
      </w:r>
      <w:r w:rsidRPr="00CA26D2">
        <w:rPr>
          <w:rStyle w:val="FontStyle49"/>
          <w:rFonts w:ascii="Times New Roman" w:hAnsi="Times New Roman" w:cs="Times New Roman"/>
          <w:b w:val="0"/>
          <w:sz w:val="24"/>
          <w:szCs w:val="24"/>
          <w:lang w:val="sr-Cyrl-CS" w:eastAsia="sr-Cyrl-CS"/>
        </w:rPr>
        <w:t xml:space="preserve">- НЕ ОТВАРАТИ". </w:t>
      </w:r>
    </w:p>
    <w:p w:rsidR="000F103F" w:rsidRPr="00CA26D2" w:rsidRDefault="000F103F" w:rsidP="0099086D">
      <w:pPr>
        <w:pStyle w:val="Style26"/>
        <w:widowControl/>
        <w:tabs>
          <w:tab w:val="left" w:leader="dot" w:pos="8995"/>
        </w:tabs>
        <w:spacing w:line="274" w:lineRule="exact"/>
        <w:jc w:val="both"/>
        <w:rPr>
          <w:rStyle w:val="FontStyle49"/>
          <w:rFonts w:ascii="Times New Roman" w:hAnsi="Times New Roman" w:cs="Times New Roman"/>
          <w:b w:val="0"/>
          <w:sz w:val="24"/>
          <w:szCs w:val="24"/>
          <w:lang w:val="sr-Cyrl-CS" w:eastAsia="sr-Cyrl-CS"/>
        </w:rPr>
      </w:pPr>
    </w:p>
    <w:p w:rsidR="003525C7" w:rsidRPr="000F103F" w:rsidRDefault="0049636D" w:rsidP="0099086D">
      <w:pPr>
        <w:pStyle w:val="Style26"/>
        <w:widowControl/>
        <w:tabs>
          <w:tab w:val="left" w:leader="dot" w:pos="8995"/>
        </w:tabs>
        <w:spacing w:line="274" w:lineRule="exact"/>
        <w:jc w:val="both"/>
        <w:rPr>
          <w:rStyle w:val="FontStyle53"/>
          <w:rFonts w:ascii="Times New Roman" w:hAnsi="Times New Roman" w:cs="Times New Roman"/>
          <w:sz w:val="24"/>
          <w:szCs w:val="24"/>
          <w:lang w:val="sr-Cyrl-CS" w:eastAsia="sr-Cyrl-CS"/>
        </w:rPr>
      </w:pPr>
      <w:r w:rsidRPr="000F103F">
        <w:rPr>
          <w:rStyle w:val="FontStyle51"/>
          <w:rFonts w:ascii="Times New Roman" w:hAnsi="Times New Roman" w:cs="Times New Roman"/>
          <w:b/>
          <w:sz w:val="24"/>
          <w:szCs w:val="24"/>
          <w:lang w:val="sr-Cyrl-CS" w:eastAsia="sr-Cyrl-CS"/>
        </w:rPr>
        <w:t>Понуда се сматра благовременом</w:t>
      </w:r>
      <w:r w:rsidRPr="000F103F">
        <w:rPr>
          <w:rStyle w:val="FontStyle51"/>
          <w:rFonts w:ascii="Times New Roman" w:hAnsi="Times New Roman" w:cs="Times New Roman"/>
          <w:sz w:val="24"/>
          <w:szCs w:val="24"/>
          <w:lang w:val="sr-Cyrl-CS" w:eastAsia="sr-Cyrl-CS"/>
        </w:rPr>
        <w:t xml:space="preserve"> уколико је</w:t>
      </w:r>
      <w:r w:rsidR="0099086D" w:rsidRPr="000F103F">
        <w:rPr>
          <w:rStyle w:val="FontStyle51"/>
          <w:rFonts w:ascii="Times New Roman" w:hAnsi="Times New Roman" w:cs="Times New Roman"/>
          <w:sz w:val="24"/>
          <w:szCs w:val="24"/>
          <w:lang w:val="sr-Cyrl-CS" w:eastAsia="sr-Cyrl-CS"/>
        </w:rPr>
        <w:t xml:space="preserve"> </w:t>
      </w:r>
      <w:r w:rsidRPr="000F103F">
        <w:rPr>
          <w:rStyle w:val="FontStyle51"/>
          <w:rFonts w:ascii="Times New Roman" w:hAnsi="Times New Roman" w:cs="Times New Roman"/>
          <w:sz w:val="24"/>
          <w:szCs w:val="24"/>
          <w:lang w:val="sr-Cyrl-CS" w:eastAsia="sr-Cyrl-CS"/>
        </w:rPr>
        <w:t xml:space="preserve">примљена од стране наручиоца до </w:t>
      </w:r>
      <w:r w:rsidR="00C32A09" w:rsidRPr="000F103F">
        <w:rPr>
          <w:rStyle w:val="FontStyle51"/>
          <w:rFonts w:ascii="Times New Roman" w:hAnsi="Times New Roman" w:cs="Times New Roman"/>
          <w:sz w:val="24"/>
          <w:szCs w:val="24"/>
          <w:lang w:val="sr-Cyrl-CS" w:eastAsia="sr-Cyrl-CS"/>
        </w:rPr>
        <w:t>20</w:t>
      </w:r>
      <w:r w:rsidR="0099086D" w:rsidRPr="000F103F">
        <w:rPr>
          <w:rStyle w:val="FontStyle51"/>
          <w:rFonts w:ascii="Times New Roman" w:hAnsi="Times New Roman" w:cs="Times New Roman"/>
          <w:sz w:val="24"/>
          <w:szCs w:val="24"/>
          <w:lang w:val="sr-Cyrl-CS" w:eastAsia="sr-Cyrl-CS"/>
        </w:rPr>
        <w:t xml:space="preserve">.09.2013. године </w:t>
      </w:r>
      <w:r w:rsidR="0099086D" w:rsidRPr="000F103F">
        <w:rPr>
          <w:rStyle w:val="FontStyle53"/>
          <w:rFonts w:ascii="Times New Roman" w:hAnsi="Times New Roman" w:cs="Times New Roman"/>
          <w:sz w:val="24"/>
          <w:szCs w:val="24"/>
          <w:lang w:val="sr-Cyrl-CS" w:eastAsia="sr-Cyrl-CS"/>
        </w:rPr>
        <w:t xml:space="preserve">до </w:t>
      </w:r>
      <w:r w:rsidR="0099086D" w:rsidRPr="000F103F">
        <w:rPr>
          <w:rStyle w:val="FontStyle51"/>
          <w:rFonts w:ascii="Times New Roman" w:hAnsi="Times New Roman" w:cs="Times New Roman"/>
          <w:sz w:val="24"/>
          <w:szCs w:val="24"/>
          <w:lang w:val="sr-Cyrl-CS" w:eastAsia="sr-Cyrl-CS"/>
        </w:rPr>
        <w:t>1</w:t>
      </w:r>
      <w:r w:rsidR="00C32A09" w:rsidRPr="000F103F">
        <w:rPr>
          <w:rStyle w:val="FontStyle51"/>
          <w:rFonts w:ascii="Times New Roman" w:hAnsi="Times New Roman" w:cs="Times New Roman"/>
          <w:sz w:val="24"/>
          <w:szCs w:val="24"/>
          <w:lang w:val="sr-Cyrl-CS" w:eastAsia="sr-Cyrl-CS"/>
        </w:rPr>
        <w:t>1</w:t>
      </w:r>
      <w:r w:rsidR="0099086D" w:rsidRPr="000F103F">
        <w:rPr>
          <w:rStyle w:val="FontStyle51"/>
          <w:rFonts w:ascii="Times New Roman" w:hAnsi="Times New Roman" w:cs="Times New Roman"/>
          <w:sz w:val="24"/>
          <w:szCs w:val="24"/>
          <w:lang w:val="sr-Cyrl-CS" w:eastAsia="sr-Cyrl-CS"/>
        </w:rPr>
        <w:t>.</w:t>
      </w:r>
      <w:r w:rsidR="00C32A09" w:rsidRPr="000F103F">
        <w:rPr>
          <w:rStyle w:val="FontStyle51"/>
          <w:rFonts w:ascii="Times New Roman" w:hAnsi="Times New Roman" w:cs="Times New Roman"/>
          <w:sz w:val="24"/>
          <w:szCs w:val="24"/>
          <w:lang w:val="sr-Cyrl-CS" w:eastAsia="sr-Cyrl-CS"/>
        </w:rPr>
        <w:t>3</w:t>
      </w:r>
      <w:r w:rsidR="0099086D" w:rsidRPr="000F103F">
        <w:rPr>
          <w:rStyle w:val="FontStyle51"/>
          <w:rFonts w:ascii="Times New Roman" w:hAnsi="Times New Roman" w:cs="Times New Roman"/>
          <w:sz w:val="24"/>
          <w:szCs w:val="24"/>
          <w:lang w:val="sr-Cyrl-CS" w:eastAsia="sr-Cyrl-CS"/>
        </w:rPr>
        <w:t>0</w:t>
      </w:r>
      <w:r w:rsidRPr="000F103F">
        <w:rPr>
          <w:rStyle w:val="FontStyle51"/>
          <w:rFonts w:ascii="Times New Roman" w:hAnsi="Times New Roman" w:cs="Times New Roman"/>
          <w:sz w:val="24"/>
          <w:szCs w:val="24"/>
          <w:lang w:val="sr-Cyrl-CS" w:eastAsia="sr-Cyrl-CS"/>
        </w:rPr>
        <w:t xml:space="preserve"> </w:t>
      </w:r>
      <w:r w:rsidR="0099086D" w:rsidRPr="000F103F">
        <w:rPr>
          <w:rStyle w:val="FontStyle51"/>
          <w:rFonts w:ascii="Times New Roman" w:hAnsi="Times New Roman" w:cs="Times New Roman"/>
          <w:sz w:val="24"/>
          <w:szCs w:val="24"/>
          <w:lang w:val="sr-Cyrl-CS" w:eastAsia="sr-Cyrl-CS"/>
        </w:rPr>
        <w:t>часова</w:t>
      </w:r>
    </w:p>
    <w:p w:rsidR="003525C7" w:rsidRDefault="003525C7">
      <w:pPr>
        <w:pStyle w:val="Style4"/>
        <w:widowControl/>
        <w:spacing w:line="240" w:lineRule="exact"/>
        <w:jc w:val="left"/>
        <w:rPr>
          <w:rFonts w:ascii="Times New Roman" w:hAnsi="Times New Roman" w:cs="Times New Roman"/>
        </w:rPr>
      </w:pPr>
    </w:p>
    <w:p w:rsidR="002022F7" w:rsidRPr="009F7B30" w:rsidRDefault="002022F7" w:rsidP="002022F7">
      <w:pPr>
        <w:jc w:val="both"/>
        <w:rPr>
          <w:rFonts w:ascii="Times New Roman" w:hAnsi="Times New Roman" w:cs="Times New Roman"/>
          <w:b/>
          <w:lang w:val="sr-Cyrl-CS"/>
        </w:rPr>
      </w:pPr>
      <w:r w:rsidRPr="009F7B30">
        <w:rPr>
          <w:rFonts w:ascii="Times New Roman" w:hAnsi="Times New Roman" w:cs="Times New Roman"/>
          <w:b/>
          <w:lang w:val="sr-Cyrl-CS"/>
        </w:rPr>
        <w:t xml:space="preserve">Отварање понуда (место, време, присуство заинтересованих...): </w:t>
      </w:r>
    </w:p>
    <w:p w:rsidR="002022F7" w:rsidRPr="004C1ED9" w:rsidRDefault="002022F7" w:rsidP="002022F7">
      <w:pPr>
        <w:jc w:val="both"/>
        <w:rPr>
          <w:rFonts w:ascii="Times New Roman" w:hAnsi="Times New Roman" w:cs="Times New Roman"/>
          <w:lang w:val="ru-RU"/>
        </w:rPr>
      </w:pPr>
    </w:p>
    <w:tbl>
      <w:tblPr>
        <w:tblW w:w="0" w:type="auto"/>
        <w:tblLayout w:type="fixed"/>
        <w:tblLook w:val="0000"/>
      </w:tblPr>
      <w:tblGrid>
        <w:gridCol w:w="8528"/>
      </w:tblGrid>
      <w:tr w:rsidR="002022F7" w:rsidRPr="004C1ED9" w:rsidTr="000A6338">
        <w:tc>
          <w:tcPr>
            <w:tcW w:w="8528" w:type="dxa"/>
            <w:shd w:val="clear" w:color="auto" w:fill="auto"/>
          </w:tcPr>
          <w:p w:rsidR="002022F7" w:rsidRPr="00EE2ADE" w:rsidRDefault="002022F7" w:rsidP="000A6338">
            <w:pPr>
              <w:snapToGrid w:val="0"/>
              <w:jc w:val="both"/>
              <w:rPr>
                <w:rFonts w:ascii="Times New Roman" w:hAnsi="Times New Roman" w:cs="Times New Roman"/>
              </w:rPr>
            </w:pPr>
            <w:r w:rsidRPr="00EE2ADE">
              <w:rPr>
                <w:rFonts w:ascii="Times New Roman" w:hAnsi="Times New Roman" w:cs="Times New Roman"/>
              </w:rPr>
              <w:t xml:space="preserve">          Отварање понуда вршиће се јавно у просторијама </w:t>
            </w:r>
            <w:r>
              <w:rPr>
                <w:rFonts w:ascii="Times New Roman" w:hAnsi="Times New Roman" w:cs="Times New Roman"/>
              </w:rPr>
              <w:t xml:space="preserve">Центра за физичку </w:t>
            </w:r>
            <w:r>
              <w:rPr>
                <w:rFonts w:ascii="Times New Roman" w:hAnsi="Times New Roman" w:cs="Times New Roman"/>
              </w:rPr>
              <w:lastRenderedPageBreak/>
              <w:t>културу „Драго Јововић“</w:t>
            </w:r>
            <w:r w:rsidRPr="004C1ED9">
              <w:rPr>
                <w:rFonts w:ascii="Times New Roman" w:hAnsi="Times New Roman" w:cs="Times New Roman"/>
              </w:rPr>
              <w:t xml:space="preserve">, улица </w:t>
            </w:r>
            <w:r>
              <w:rPr>
                <w:rFonts w:ascii="Times New Roman" w:hAnsi="Times New Roman" w:cs="Times New Roman"/>
                <w:lang w:val="sr-Cyrl-CS"/>
              </w:rPr>
              <w:t>Панонска</w:t>
            </w:r>
            <w:r w:rsidRPr="004C1ED9">
              <w:rPr>
                <w:rFonts w:ascii="Times New Roman" w:hAnsi="Times New Roman" w:cs="Times New Roman"/>
                <w:lang w:val="sr-Cyrl-CS"/>
              </w:rPr>
              <w:t xml:space="preserve"> бр</w:t>
            </w:r>
            <w:r>
              <w:rPr>
                <w:rFonts w:ascii="Times New Roman" w:hAnsi="Times New Roman" w:cs="Times New Roman"/>
                <w:lang w:val="sr-Cyrl-CS"/>
              </w:rPr>
              <w:t xml:space="preserve"> 2,</w:t>
            </w:r>
            <w:r w:rsidRPr="00EE2ADE">
              <w:rPr>
                <w:rFonts w:ascii="Times New Roman" w:hAnsi="Times New Roman" w:cs="Times New Roman"/>
              </w:rPr>
              <w:t xml:space="preserve"> задњег дана рока за подношење понуда</w:t>
            </w:r>
            <w:r w:rsidRPr="00EE2ADE">
              <w:rPr>
                <w:rFonts w:ascii="Times New Roman" w:hAnsi="Times New Roman" w:cs="Times New Roman"/>
                <w:lang w:val="sr-Latn-CS"/>
              </w:rPr>
              <w:t xml:space="preserve"> </w:t>
            </w:r>
            <w:r w:rsidRPr="000F103F">
              <w:rPr>
                <w:rStyle w:val="FontStyle51"/>
                <w:rFonts w:ascii="Times New Roman" w:hAnsi="Times New Roman" w:cs="Times New Roman"/>
                <w:sz w:val="24"/>
                <w:szCs w:val="24"/>
                <w:lang w:val="sr-Cyrl-CS" w:eastAsia="sr-Cyrl-CS"/>
              </w:rPr>
              <w:t xml:space="preserve">до 20.09.2013. године </w:t>
            </w:r>
            <w:r w:rsidRPr="00EE2ADE">
              <w:rPr>
                <w:rFonts w:ascii="Times New Roman" w:hAnsi="Times New Roman" w:cs="Times New Roman"/>
              </w:rPr>
              <w:t>у 12,00 часова. Ако тај рок пада у дан који је за наручиоца нерадан, поступак ће се обавити првог наредног радног дана. У поступку могу активно учествовати само овлашћени представници понуђача.</w:t>
            </w:r>
          </w:p>
        </w:tc>
      </w:tr>
    </w:tbl>
    <w:p w:rsidR="00FD4020" w:rsidRDefault="00FD4020">
      <w:pPr>
        <w:pStyle w:val="Style4"/>
        <w:widowControl/>
        <w:spacing w:line="240" w:lineRule="exact"/>
        <w:jc w:val="left"/>
        <w:rPr>
          <w:rFonts w:ascii="Times New Roman" w:hAnsi="Times New Roman" w:cs="Times New Roman"/>
        </w:rPr>
      </w:pPr>
    </w:p>
    <w:p w:rsidR="00FD4020" w:rsidRDefault="00FD4020">
      <w:pPr>
        <w:pStyle w:val="Style4"/>
        <w:widowControl/>
        <w:spacing w:line="240" w:lineRule="exact"/>
        <w:jc w:val="left"/>
        <w:rPr>
          <w:rFonts w:ascii="Times New Roman" w:hAnsi="Times New Roman" w:cs="Times New Roman"/>
        </w:rPr>
      </w:pPr>
    </w:p>
    <w:p w:rsidR="00FD4020" w:rsidRPr="00DF534E" w:rsidRDefault="00FD4020">
      <w:pPr>
        <w:pStyle w:val="Style4"/>
        <w:widowControl/>
        <w:spacing w:line="240" w:lineRule="exact"/>
        <w:jc w:val="left"/>
        <w:rPr>
          <w:rFonts w:ascii="Times New Roman" w:hAnsi="Times New Roman" w:cs="Times New Roman"/>
        </w:rPr>
      </w:pPr>
    </w:p>
    <w:p w:rsidR="003525C7" w:rsidRPr="000F103F" w:rsidRDefault="0049636D">
      <w:pPr>
        <w:pStyle w:val="Style8"/>
        <w:widowControl/>
        <w:spacing w:before="72" w:line="240" w:lineRule="auto"/>
        <w:jc w:val="left"/>
        <w:rPr>
          <w:rStyle w:val="FontStyle51"/>
          <w:rFonts w:ascii="Times New Roman" w:hAnsi="Times New Roman" w:cs="Times New Roman"/>
          <w:b/>
          <w:sz w:val="24"/>
          <w:szCs w:val="24"/>
          <w:lang w:val="sr-Cyrl-CS" w:eastAsia="sr-Cyrl-CS"/>
        </w:rPr>
      </w:pPr>
      <w:r w:rsidRPr="000F103F">
        <w:rPr>
          <w:rStyle w:val="FontStyle51"/>
          <w:rFonts w:ascii="Times New Roman" w:hAnsi="Times New Roman" w:cs="Times New Roman"/>
          <w:b/>
          <w:sz w:val="24"/>
          <w:szCs w:val="24"/>
          <w:lang w:val="sr-Cyrl-CS" w:eastAsia="sr-Cyrl-CS"/>
        </w:rPr>
        <w:t>Понуда мора да садржи:</w:t>
      </w:r>
    </w:p>
    <w:p w:rsidR="00651595" w:rsidRPr="000F103F" w:rsidRDefault="00651595">
      <w:pPr>
        <w:pStyle w:val="Style8"/>
        <w:widowControl/>
        <w:spacing w:before="72" w:line="240" w:lineRule="auto"/>
        <w:jc w:val="left"/>
        <w:rPr>
          <w:rStyle w:val="FontStyle51"/>
          <w:rFonts w:ascii="Times New Roman" w:hAnsi="Times New Roman" w:cs="Times New Roman"/>
          <w:sz w:val="24"/>
          <w:szCs w:val="24"/>
          <w:lang w:val="sr-Cyrl-CS" w:eastAsia="sr-Cyrl-CS"/>
        </w:rPr>
      </w:pPr>
    </w:p>
    <w:p w:rsidR="00651595" w:rsidRPr="000F103F" w:rsidRDefault="00651595" w:rsidP="00651595">
      <w:pPr>
        <w:pStyle w:val="Style4"/>
        <w:widowControl/>
        <w:spacing w:before="62" w:line="274" w:lineRule="exact"/>
        <w:jc w:val="left"/>
        <w:rPr>
          <w:rStyle w:val="FontStyle51"/>
          <w:rFonts w:ascii="Times New Roman" w:hAnsi="Times New Roman" w:cs="Times New Roman"/>
          <w:sz w:val="24"/>
          <w:szCs w:val="24"/>
          <w:lang w:val="sr-Cyrl-CS" w:eastAsia="sr-Cyrl-CS"/>
        </w:rPr>
      </w:pPr>
      <w:r w:rsidRPr="000F103F">
        <w:rPr>
          <w:rStyle w:val="FontStyle51"/>
          <w:rFonts w:ascii="Times New Roman" w:hAnsi="Times New Roman" w:cs="Times New Roman"/>
          <w:sz w:val="24"/>
          <w:szCs w:val="24"/>
          <w:lang w:val="sr-Cyrl-CS" w:eastAsia="sr-Cyrl-CS"/>
        </w:rPr>
        <w:t>Доказе о испуњености обавезних услова</w:t>
      </w:r>
    </w:p>
    <w:p w:rsidR="00651595" w:rsidRPr="000F103F" w:rsidRDefault="00651595" w:rsidP="00651595">
      <w:pPr>
        <w:pStyle w:val="Style4"/>
        <w:widowControl/>
        <w:spacing w:before="62" w:line="274" w:lineRule="exact"/>
        <w:jc w:val="left"/>
        <w:rPr>
          <w:rStyle w:val="FontStyle51"/>
          <w:rFonts w:ascii="Times New Roman" w:hAnsi="Times New Roman" w:cs="Times New Roman"/>
          <w:sz w:val="24"/>
          <w:szCs w:val="24"/>
          <w:lang w:val="sr-Cyrl-CS" w:eastAsia="sr-Cyrl-CS"/>
        </w:rPr>
      </w:pPr>
      <w:r w:rsidRPr="000F103F">
        <w:rPr>
          <w:rStyle w:val="FontStyle51"/>
          <w:rFonts w:ascii="Times New Roman" w:hAnsi="Times New Roman" w:cs="Times New Roman"/>
          <w:sz w:val="24"/>
          <w:szCs w:val="24"/>
          <w:lang w:val="sr-Cyrl-CS" w:eastAsia="sr-Cyrl-CS"/>
        </w:rPr>
        <w:t>Доказе о испуњености додатних услова</w:t>
      </w:r>
    </w:p>
    <w:p w:rsidR="00651595" w:rsidRPr="000F103F" w:rsidRDefault="00590E42" w:rsidP="00651595">
      <w:pPr>
        <w:pStyle w:val="Style31"/>
        <w:widowControl/>
        <w:tabs>
          <w:tab w:val="left" w:leader="dot" w:pos="1536"/>
        </w:tabs>
        <w:ind w:left="90" w:hanging="90"/>
        <w:rPr>
          <w:rStyle w:val="FontStyle53"/>
          <w:rFonts w:ascii="Times New Roman" w:hAnsi="Times New Roman" w:cs="Times New Roman"/>
          <w:i w:val="0"/>
          <w:sz w:val="24"/>
          <w:szCs w:val="24"/>
          <w:lang w:val="sr-Cyrl-CS" w:eastAsia="sr-Cyrl-CS"/>
        </w:rPr>
      </w:pPr>
      <w:r w:rsidRPr="000F103F">
        <w:rPr>
          <w:rStyle w:val="FontStyle53"/>
          <w:rFonts w:ascii="Times New Roman" w:hAnsi="Times New Roman" w:cs="Times New Roman"/>
          <w:i w:val="0"/>
          <w:sz w:val="24"/>
          <w:szCs w:val="24"/>
          <w:lang w:val="sr-Cyrl-CS" w:eastAsia="sr-Cyrl-CS"/>
        </w:rPr>
        <w:t xml:space="preserve">Попуњен </w:t>
      </w:r>
      <w:r w:rsidR="00D12D3C" w:rsidRPr="000F103F">
        <w:rPr>
          <w:rStyle w:val="FontStyle53"/>
          <w:rFonts w:ascii="Times New Roman" w:hAnsi="Times New Roman" w:cs="Times New Roman"/>
          <w:i w:val="0"/>
          <w:sz w:val="24"/>
          <w:szCs w:val="24"/>
          <w:lang w:val="sr-Cyrl-CS" w:eastAsia="sr-Cyrl-CS"/>
        </w:rPr>
        <w:t xml:space="preserve">образац понуде, </w:t>
      </w:r>
    </w:p>
    <w:p w:rsidR="003525C7" w:rsidRPr="000F103F" w:rsidRDefault="003112FE" w:rsidP="00651595">
      <w:pPr>
        <w:pStyle w:val="Style31"/>
        <w:widowControl/>
        <w:tabs>
          <w:tab w:val="left" w:leader="dot" w:pos="1536"/>
        </w:tabs>
        <w:ind w:left="90" w:hanging="90"/>
        <w:rPr>
          <w:rStyle w:val="FontStyle43"/>
          <w:rFonts w:ascii="Times New Roman" w:hAnsi="Times New Roman" w:cs="Times New Roman"/>
          <w:i/>
          <w:iCs/>
          <w:sz w:val="24"/>
          <w:szCs w:val="24"/>
          <w:lang w:val="sr-Cyrl-CS" w:eastAsia="sr-Cyrl-CS"/>
        </w:rPr>
      </w:pPr>
      <w:r w:rsidRPr="000F103F">
        <w:rPr>
          <w:rStyle w:val="FontStyle51"/>
          <w:rFonts w:ascii="Times New Roman" w:hAnsi="Times New Roman" w:cs="Times New Roman"/>
          <w:sz w:val="24"/>
          <w:szCs w:val="24"/>
          <w:lang w:val="sr-Cyrl-CS" w:eastAsia="sr-Cyrl-CS"/>
        </w:rPr>
        <w:t>Попуњен модел уговора</w:t>
      </w:r>
      <w:r w:rsidR="0049636D" w:rsidRPr="000F103F">
        <w:rPr>
          <w:rStyle w:val="FontStyle43"/>
          <w:rFonts w:ascii="Times New Roman" w:hAnsi="Times New Roman" w:cs="Times New Roman"/>
          <w:sz w:val="24"/>
          <w:szCs w:val="24"/>
          <w:lang w:val="sr-Cyrl-CS" w:eastAsia="sr-Cyrl-CS"/>
        </w:rPr>
        <w:tab/>
      </w:r>
    </w:p>
    <w:p w:rsidR="00D12D3C" w:rsidRPr="000F103F" w:rsidRDefault="003112FE">
      <w:pPr>
        <w:pStyle w:val="Style4"/>
        <w:widowControl/>
        <w:spacing w:before="62" w:line="274" w:lineRule="exact"/>
        <w:jc w:val="left"/>
        <w:rPr>
          <w:rStyle w:val="FontStyle51"/>
          <w:rFonts w:ascii="Times New Roman" w:hAnsi="Times New Roman" w:cs="Times New Roman"/>
          <w:sz w:val="24"/>
          <w:szCs w:val="24"/>
          <w:lang w:val="sr-Cyrl-CS" w:eastAsia="sr-Cyrl-CS"/>
        </w:rPr>
      </w:pPr>
      <w:r w:rsidRPr="000F103F">
        <w:rPr>
          <w:rStyle w:val="FontStyle51"/>
          <w:rFonts w:ascii="Times New Roman" w:hAnsi="Times New Roman" w:cs="Times New Roman"/>
          <w:sz w:val="24"/>
          <w:szCs w:val="24"/>
          <w:lang w:val="sr-Cyrl-CS" w:eastAsia="sr-Cyrl-CS"/>
        </w:rPr>
        <w:t>Образац структуре цене</w:t>
      </w:r>
    </w:p>
    <w:p w:rsidR="003112FE" w:rsidRPr="000F103F" w:rsidRDefault="003112FE">
      <w:pPr>
        <w:pStyle w:val="Style4"/>
        <w:widowControl/>
        <w:spacing w:before="62" w:line="274" w:lineRule="exact"/>
        <w:jc w:val="left"/>
        <w:rPr>
          <w:rStyle w:val="FontStyle51"/>
          <w:rFonts w:ascii="Times New Roman" w:hAnsi="Times New Roman" w:cs="Times New Roman"/>
          <w:sz w:val="24"/>
          <w:szCs w:val="24"/>
          <w:lang w:val="sr-Cyrl-CS" w:eastAsia="sr-Cyrl-CS"/>
        </w:rPr>
      </w:pPr>
      <w:r w:rsidRPr="000F103F">
        <w:rPr>
          <w:rStyle w:val="FontStyle51"/>
          <w:rFonts w:ascii="Times New Roman" w:hAnsi="Times New Roman" w:cs="Times New Roman"/>
          <w:sz w:val="24"/>
          <w:szCs w:val="24"/>
          <w:lang w:val="sr-Cyrl-CS" w:eastAsia="sr-Cyrl-CS"/>
        </w:rPr>
        <w:t>Образац трошкова припреме понуде, ако понуђач захтева ове трошкове.</w:t>
      </w:r>
    </w:p>
    <w:p w:rsidR="003112FE" w:rsidRPr="000F103F" w:rsidRDefault="003112FE">
      <w:pPr>
        <w:pStyle w:val="Style4"/>
        <w:widowControl/>
        <w:spacing w:before="62" w:line="274" w:lineRule="exact"/>
        <w:jc w:val="left"/>
        <w:rPr>
          <w:rStyle w:val="FontStyle51"/>
          <w:rFonts w:ascii="Times New Roman" w:hAnsi="Times New Roman" w:cs="Times New Roman"/>
          <w:sz w:val="24"/>
          <w:szCs w:val="24"/>
          <w:lang w:val="sr-Cyrl-CS" w:eastAsia="sr-Cyrl-CS"/>
        </w:rPr>
      </w:pPr>
      <w:r w:rsidRPr="000F103F">
        <w:rPr>
          <w:rStyle w:val="FontStyle51"/>
          <w:rFonts w:ascii="Times New Roman" w:hAnsi="Times New Roman" w:cs="Times New Roman"/>
          <w:sz w:val="24"/>
          <w:szCs w:val="24"/>
          <w:lang w:val="sr-Cyrl-CS" w:eastAsia="sr-Cyrl-CS"/>
        </w:rPr>
        <w:t>Образац изјаве о независној понуди</w:t>
      </w:r>
    </w:p>
    <w:p w:rsidR="003112FE" w:rsidRPr="000F103F" w:rsidRDefault="00651595">
      <w:pPr>
        <w:pStyle w:val="Style4"/>
        <w:widowControl/>
        <w:spacing w:before="62" w:line="274" w:lineRule="exact"/>
        <w:jc w:val="left"/>
        <w:rPr>
          <w:rStyle w:val="FontStyle51"/>
          <w:rFonts w:ascii="Times New Roman" w:hAnsi="Times New Roman" w:cs="Times New Roman"/>
          <w:sz w:val="24"/>
          <w:szCs w:val="24"/>
          <w:lang w:val="sr-Cyrl-CS" w:eastAsia="sr-Cyrl-CS"/>
        </w:rPr>
      </w:pPr>
      <w:r w:rsidRPr="000F103F">
        <w:rPr>
          <w:rStyle w:val="FontStyle51"/>
          <w:rFonts w:ascii="Times New Roman" w:hAnsi="Times New Roman" w:cs="Times New Roman"/>
          <w:sz w:val="24"/>
          <w:szCs w:val="24"/>
          <w:lang w:val="sr-Cyrl-CS" w:eastAsia="sr-Cyrl-CS"/>
        </w:rPr>
        <w:t>Образац изјаве о поштовању обавеза из чл. 75. ст. 2. Закона</w:t>
      </w:r>
    </w:p>
    <w:p w:rsidR="00651595" w:rsidRPr="000F103F" w:rsidRDefault="00651595">
      <w:pPr>
        <w:pStyle w:val="Style4"/>
        <w:widowControl/>
        <w:spacing w:before="62" w:line="274" w:lineRule="exact"/>
        <w:jc w:val="left"/>
        <w:rPr>
          <w:rStyle w:val="FontStyle51"/>
          <w:rFonts w:ascii="Times New Roman" w:hAnsi="Times New Roman" w:cs="Times New Roman"/>
          <w:sz w:val="24"/>
          <w:szCs w:val="24"/>
          <w:lang w:val="sr-Cyrl-CS" w:eastAsia="sr-Cyrl-CS"/>
        </w:rPr>
      </w:pPr>
      <w:r w:rsidRPr="000F103F">
        <w:rPr>
          <w:rStyle w:val="FontStyle51"/>
          <w:rFonts w:ascii="Times New Roman" w:hAnsi="Times New Roman" w:cs="Times New Roman"/>
          <w:sz w:val="24"/>
          <w:szCs w:val="24"/>
          <w:lang w:val="sr-Cyrl-CS" w:eastAsia="sr-Cyrl-CS"/>
        </w:rPr>
        <w:t>Средство финансијског обезбеђења за озбиљност понуде</w:t>
      </w:r>
    </w:p>
    <w:p w:rsidR="00651595" w:rsidRPr="000F103F" w:rsidRDefault="00795CBB">
      <w:pPr>
        <w:pStyle w:val="Style4"/>
        <w:widowControl/>
        <w:spacing w:before="62" w:line="274" w:lineRule="exact"/>
        <w:jc w:val="left"/>
        <w:rPr>
          <w:rStyle w:val="FontStyle51"/>
          <w:rFonts w:ascii="Times New Roman" w:hAnsi="Times New Roman" w:cs="Times New Roman"/>
          <w:sz w:val="24"/>
          <w:szCs w:val="24"/>
          <w:lang w:val="sr-Cyrl-CS" w:eastAsia="sr-Cyrl-CS"/>
        </w:rPr>
      </w:pPr>
      <w:r w:rsidRPr="000F103F">
        <w:rPr>
          <w:rStyle w:val="FontStyle51"/>
          <w:rFonts w:ascii="Times New Roman" w:hAnsi="Times New Roman" w:cs="Times New Roman"/>
          <w:sz w:val="24"/>
          <w:szCs w:val="24"/>
          <w:lang w:val="sr-Cyrl-CS" w:eastAsia="sr-Cyrl-CS"/>
        </w:rPr>
        <w:t>У случају заједничке понуде-споразум између понуђача</w:t>
      </w:r>
    </w:p>
    <w:p w:rsidR="00651595" w:rsidRDefault="00651595">
      <w:pPr>
        <w:pStyle w:val="Style4"/>
        <w:widowControl/>
        <w:spacing w:before="62" w:line="274" w:lineRule="exact"/>
        <w:jc w:val="left"/>
        <w:rPr>
          <w:rStyle w:val="FontStyle52"/>
          <w:rFonts w:ascii="Times New Roman" w:hAnsi="Times New Roman" w:cs="Times New Roman"/>
          <w:color w:val="FF0000"/>
          <w:sz w:val="24"/>
          <w:szCs w:val="24"/>
          <w:lang w:val="sr-Cyrl-CS" w:eastAsia="sr-Cyrl-CS"/>
        </w:rPr>
      </w:pPr>
    </w:p>
    <w:p w:rsidR="00D12D3C" w:rsidRPr="00DF534E" w:rsidRDefault="00D12D3C" w:rsidP="00D12D3C">
      <w:pPr>
        <w:pStyle w:val="Style16"/>
        <w:widowControl/>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Уколико понуђачи подносе заједничку понуду, група понуђача може да се определи да обрасце дате у конкурсној документацији потписују и печатом оверавају сви понуђачи из групе понуђача или група понуђача може да одреди једног понуђача из групе који ће потписивати и печатом оверавати обрасце дате у конкурсној документацији, изузев образаца који подразумевају давање изјава под матерјалном и кривичном одговорношћу (нпр. Изјава о независној понуди, Изјава о поштовању обавеза из чл.75. ст.2. Закона...), који морају бити потписани и оверени печатом од стране свагог понуђача из групе понуђача</w:t>
      </w:r>
      <w:r>
        <w:rPr>
          <w:rStyle w:val="FontStyle53"/>
          <w:rFonts w:ascii="Times New Roman" w:hAnsi="Times New Roman" w:cs="Times New Roman"/>
          <w:sz w:val="24"/>
          <w:szCs w:val="24"/>
          <w:lang w:val="sr-Cyrl-CS" w:eastAsia="sr-Cyrl-CS"/>
        </w:rPr>
        <w:t>.</w:t>
      </w:r>
      <w:r w:rsidRPr="00D12D3C">
        <w:rPr>
          <w:rStyle w:val="FontStyle53"/>
          <w:rFonts w:ascii="Times New Roman" w:hAnsi="Times New Roman" w:cs="Times New Roman"/>
          <w:sz w:val="24"/>
          <w:szCs w:val="24"/>
          <w:lang w:val="sr-Cyrl-CS" w:eastAsia="sr-Cyrl-CS"/>
        </w:rPr>
        <w:t xml:space="preserve"> </w:t>
      </w:r>
      <w:r w:rsidRPr="00DF534E">
        <w:rPr>
          <w:rStyle w:val="FontStyle53"/>
          <w:rFonts w:ascii="Times New Roman" w:hAnsi="Times New Roman" w:cs="Times New Roman"/>
          <w:sz w:val="24"/>
          <w:szCs w:val="24"/>
          <w:lang w:val="sr-Cyrl-CS" w:eastAsia="sr-Cyrl-CS"/>
        </w:rPr>
        <w:t>У случају да се понуђачи определе да један понуђач из групе потписује и печатом оверава обрасце дате у конкурсној документацији, наведено треба дефинисати споразумом којим се понуђачи из групе међусобно и према наручиоцу обавезују на извршење јавне набавке, а који чини саставни део заједничке понуде сагласно чл. 81. Закона.</w:t>
      </w:r>
    </w:p>
    <w:p w:rsidR="00D12D3C" w:rsidRDefault="00D12D3C">
      <w:pPr>
        <w:pStyle w:val="Style4"/>
        <w:widowControl/>
        <w:spacing w:before="62" w:line="274" w:lineRule="exact"/>
        <w:jc w:val="left"/>
        <w:rPr>
          <w:rStyle w:val="FontStyle52"/>
          <w:rFonts w:ascii="Times New Roman" w:hAnsi="Times New Roman" w:cs="Times New Roman"/>
          <w:color w:val="FF0000"/>
          <w:sz w:val="24"/>
          <w:szCs w:val="24"/>
          <w:lang w:val="sr-Cyrl-CS" w:eastAsia="sr-Cyrl-CS"/>
        </w:rPr>
      </w:pPr>
    </w:p>
    <w:p w:rsidR="00D12D3C" w:rsidRDefault="00D12D3C">
      <w:pPr>
        <w:pStyle w:val="Style4"/>
        <w:widowControl/>
        <w:spacing w:before="62" w:line="274" w:lineRule="exact"/>
        <w:jc w:val="left"/>
        <w:rPr>
          <w:rStyle w:val="FontStyle52"/>
          <w:rFonts w:ascii="Times New Roman" w:hAnsi="Times New Roman" w:cs="Times New Roman"/>
          <w:color w:val="FF0000"/>
          <w:sz w:val="24"/>
          <w:szCs w:val="24"/>
          <w:lang w:val="sr-Cyrl-CS" w:eastAsia="sr-Cyrl-CS"/>
        </w:rPr>
      </w:pPr>
    </w:p>
    <w:p w:rsidR="003525C7" w:rsidRPr="00CA26D2" w:rsidRDefault="0049636D">
      <w:pPr>
        <w:pStyle w:val="Style4"/>
        <w:widowControl/>
        <w:spacing w:before="130"/>
        <w:jc w:val="left"/>
        <w:rPr>
          <w:rStyle w:val="FontStyle52"/>
          <w:rFonts w:ascii="Times New Roman" w:hAnsi="Times New Roman" w:cs="Times New Roman"/>
          <w:i w:val="0"/>
          <w:sz w:val="24"/>
          <w:szCs w:val="24"/>
          <w:lang w:eastAsia="sr-Cyrl-CS"/>
        </w:rPr>
      </w:pPr>
      <w:r w:rsidRPr="00CA26D2">
        <w:rPr>
          <w:rStyle w:val="FontStyle52"/>
          <w:rFonts w:ascii="Times New Roman" w:hAnsi="Times New Roman" w:cs="Times New Roman"/>
          <w:i w:val="0"/>
          <w:sz w:val="24"/>
          <w:szCs w:val="24"/>
          <w:lang w:val="sr-Cyrl-CS" w:eastAsia="sr-Cyrl-CS"/>
        </w:rPr>
        <w:t>3. ПАРТИЈЕ</w:t>
      </w:r>
    </w:p>
    <w:p w:rsidR="00CA26D2" w:rsidRPr="00CA26D2" w:rsidRDefault="00CA26D2">
      <w:pPr>
        <w:pStyle w:val="Style4"/>
        <w:widowControl/>
        <w:spacing w:before="130"/>
        <w:jc w:val="left"/>
        <w:rPr>
          <w:rStyle w:val="FontStyle52"/>
          <w:rFonts w:ascii="Times New Roman" w:hAnsi="Times New Roman" w:cs="Times New Roman"/>
          <w:b w:val="0"/>
          <w:i w:val="0"/>
          <w:sz w:val="24"/>
          <w:szCs w:val="24"/>
          <w:lang w:val="sr-Cyrl-CS" w:eastAsia="sr-Cyrl-CS"/>
        </w:rPr>
      </w:pPr>
      <w:r w:rsidRPr="00CA26D2">
        <w:rPr>
          <w:rStyle w:val="FontStyle52"/>
          <w:rFonts w:ascii="Times New Roman" w:hAnsi="Times New Roman" w:cs="Times New Roman"/>
          <w:b w:val="0"/>
          <w:i w:val="0"/>
          <w:sz w:val="24"/>
          <w:szCs w:val="24"/>
          <w:lang w:val="sr-Cyrl-CS" w:eastAsia="sr-Cyrl-CS"/>
        </w:rPr>
        <w:t>Јавна набавка није обликована у партијама.</w:t>
      </w:r>
    </w:p>
    <w:p w:rsidR="003525C7" w:rsidRPr="00CA26D2" w:rsidRDefault="003525C7">
      <w:pPr>
        <w:pStyle w:val="Style4"/>
        <w:widowControl/>
        <w:spacing w:line="240" w:lineRule="exact"/>
        <w:jc w:val="left"/>
        <w:rPr>
          <w:rFonts w:ascii="Times New Roman" w:hAnsi="Times New Roman" w:cs="Times New Roman"/>
        </w:rPr>
      </w:pPr>
    </w:p>
    <w:p w:rsidR="003525C7" w:rsidRPr="00DF534E" w:rsidRDefault="0049636D">
      <w:pPr>
        <w:pStyle w:val="Style4"/>
        <w:widowControl/>
        <w:spacing w:before="158"/>
        <w:jc w:val="left"/>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4. ПОНУДА СА ВАРИЈАНТАМА</w:t>
      </w:r>
    </w:p>
    <w:p w:rsidR="003525C7" w:rsidRPr="00DF534E" w:rsidRDefault="003525C7">
      <w:pPr>
        <w:pStyle w:val="Style26"/>
        <w:widowControl/>
        <w:spacing w:line="240" w:lineRule="exact"/>
        <w:jc w:val="both"/>
        <w:rPr>
          <w:rFonts w:ascii="Times New Roman" w:hAnsi="Times New Roman" w:cs="Times New Roman"/>
        </w:rPr>
      </w:pPr>
    </w:p>
    <w:p w:rsidR="003525C7" w:rsidRPr="00DF534E" w:rsidRDefault="0049636D">
      <w:pPr>
        <w:pStyle w:val="Style26"/>
        <w:widowControl/>
        <w:spacing w:before="82" w:line="240" w:lineRule="auto"/>
        <w:jc w:val="both"/>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Подношење понуде са варијантама није дозвољено.</w:t>
      </w:r>
    </w:p>
    <w:p w:rsidR="003525C7" w:rsidRPr="00DF534E" w:rsidRDefault="003525C7">
      <w:pPr>
        <w:pStyle w:val="Style4"/>
        <w:widowControl/>
        <w:spacing w:line="240" w:lineRule="exact"/>
        <w:jc w:val="left"/>
        <w:rPr>
          <w:rFonts w:ascii="Times New Roman" w:hAnsi="Times New Roman" w:cs="Times New Roman"/>
        </w:rPr>
      </w:pPr>
    </w:p>
    <w:p w:rsidR="003525C7" w:rsidRDefault="003525C7">
      <w:pPr>
        <w:pStyle w:val="Style38"/>
        <w:widowControl/>
        <w:spacing w:line="240" w:lineRule="exact"/>
        <w:rPr>
          <w:rFonts w:ascii="Times New Roman" w:hAnsi="Times New Roman" w:cs="Times New Roman"/>
          <w:lang w:val="sr-Cyrl-CS"/>
        </w:rPr>
      </w:pPr>
    </w:p>
    <w:p w:rsidR="003525C7" w:rsidRPr="00DF534E" w:rsidRDefault="0049636D">
      <w:pPr>
        <w:pStyle w:val="Style38"/>
        <w:widowControl/>
        <w:tabs>
          <w:tab w:val="left" w:pos="264"/>
        </w:tabs>
        <w:spacing w:before="130"/>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5.</w:t>
      </w:r>
      <w:r w:rsidRPr="00DF534E">
        <w:rPr>
          <w:rStyle w:val="FontStyle52"/>
          <w:rFonts w:ascii="Times New Roman" w:hAnsi="Times New Roman" w:cs="Times New Roman"/>
          <w:b w:val="0"/>
          <w:bCs w:val="0"/>
          <w:sz w:val="24"/>
          <w:szCs w:val="24"/>
          <w:lang w:val="sr-Cyrl-CS" w:eastAsia="sr-Cyrl-CS"/>
        </w:rPr>
        <w:tab/>
      </w:r>
      <w:r w:rsidRPr="00DF534E">
        <w:rPr>
          <w:rStyle w:val="FontStyle52"/>
          <w:rFonts w:ascii="Times New Roman" w:hAnsi="Times New Roman" w:cs="Times New Roman"/>
          <w:sz w:val="24"/>
          <w:szCs w:val="24"/>
          <w:lang w:val="sr-Cyrl-CS" w:eastAsia="sr-Cyrl-CS"/>
        </w:rPr>
        <w:t>НАЧИН ИЗМЕНЕ, ДОПУНЕ И ОПОЗИВА ПОНУДЕ</w:t>
      </w:r>
    </w:p>
    <w:p w:rsidR="003525C7" w:rsidRPr="00DF534E" w:rsidRDefault="003525C7">
      <w:pPr>
        <w:pStyle w:val="Style26"/>
        <w:widowControl/>
        <w:spacing w:line="240" w:lineRule="exact"/>
        <w:rPr>
          <w:rFonts w:ascii="Times New Roman" w:hAnsi="Times New Roman" w:cs="Times New Roman"/>
        </w:rPr>
      </w:pPr>
    </w:p>
    <w:p w:rsidR="003525C7" w:rsidRPr="00CA26D2" w:rsidRDefault="0049636D">
      <w:pPr>
        <w:pStyle w:val="Style26"/>
        <w:widowControl/>
        <w:spacing w:before="43"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У року за подношење понуде понуђач може да измени, допуни или опозове своју понуду на начин који је одређен за подношење понуде. Понуђач је дужан да јасно назначи који </w:t>
      </w:r>
      <w:r w:rsidRPr="00CA26D2">
        <w:rPr>
          <w:rStyle w:val="FontStyle51"/>
          <w:rFonts w:ascii="Times New Roman" w:hAnsi="Times New Roman" w:cs="Times New Roman"/>
          <w:sz w:val="24"/>
          <w:szCs w:val="24"/>
          <w:lang w:val="sr-Cyrl-CS" w:eastAsia="sr-Cyrl-CS"/>
        </w:rPr>
        <w:t>део понуде мења односно која документа накнадно доставља.</w:t>
      </w:r>
    </w:p>
    <w:p w:rsidR="003525C7" w:rsidRPr="00CA26D2" w:rsidRDefault="0049636D" w:rsidP="003623FB">
      <w:pPr>
        <w:pStyle w:val="Style16"/>
        <w:widowControl/>
        <w:tabs>
          <w:tab w:val="left" w:leader="dot" w:pos="4531"/>
        </w:tabs>
        <w:rPr>
          <w:rStyle w:val="FontStyle51"/>
          <w:rFonts w:ascii="Times New Roman" w:hAnsi="Times New Roman" w:cs="Times New Roman"/>
          <w:sz w:val="24"/>
          <w:szCs w:val="24"/>
          <w:lang w:val="sr-Cyrl-CS" w:eastAsia="sr-Cyrl-CS"/>
        </w:rPr>
      </w:pPr>
      <w:r w:rsidRPr="00CA26D2">
        <w:rPr>
          <w:rStyle w:val="FontStyle51"/>
          <w:rFonts w:ascii="Times New Roman" w:hAnsi="Times New Roman" w:cs="Times New Roman"/>
          <w:sz w:val="24"/>
          <w:szCs w:val="24"/>
          <w:lang w:val="sr-Cyrl-CS" w:eastAsia="sr-Cyrl-CS"/>
        </w:rPr>
        <w:t xml:space="preserve">Измену, допуну или опозив понуде треба доставити на адресу: </w:t>
      </w:r>
      <w:r w:rsidR="003623FB" w:rsidRPr="00CA26D2">
        <w:rPr>
          <w:rFonts w:ascii="Times New Roman" w:eastAsia="Arial" w:hAnsi="Times New Roman" w:cs="Times New Roman"/>
          <w:lang w:val="sr-Cyrl-CS" w:eastAsia="sr-Cyrl-CS"/>
        </w:rPr>
        <w:t xml:space="preserve">Центар за физичку културу „Драго Јововић“ Врбас, Панонска бр. 2, 21460 Врбас, </w:t>
      </w:r>
      <w:r w:rsidRPr="00CA26D2">
        <w:rPr>
          <w:rStyle w:val="FontStyle53"/>
          <w:rFonts w:ascii="Times New Roman" w:hAnsi="Times New Roman" w:cs="Times New Roman"/>
          <w:sz w:val="24"/>
          <w:szCs w:val="24"/>
          <w:lang w:val="sr-Cyrl-CS" w:eastAsia="sr-Cyrl-CS"/>
        </w:rPr>
        <w:t xml:space="preserve">, </w:t>
      </w:r>
      <w:r w:rsidRPr="00CA26D2">
        <w:rPr>
          <w:rStyle w:val="FontStyle51"/>
          <w:rFonts w:ascii="Times New Roman" w:hAnsi="Times New Roman" w:cs="Times New Roman"/>
          <w:sz w:val="24"/>
          <w:szCs w:val="24"/>
          <w:lang w:val="sr-Cyrl-CS" w:eastAsia="sr-Cyrl-CS"/>
        </w:rPr>
        <w:t>са назнаком:</w:t>
      </w:r>
    </w:p>
    <w:p w:rsidR="003623FB" w:rsidRPr="00CA26D2" w:rsidRDefault="003623FB" w:rsidP="003623FB">
      <w:pPr>
        <w:pStyle w:val="Style16"/>
        <w:widowControl/>
        <w:tabs>
          <w:tab w:val="left" w:leader="dot" w:pos="4531"/>
        </w:tabs>
        <w:rPr>
          <w:rStyle w:val="FontStyle51"/>
          <w:rFonts w:ascii="Times New Roman" w:hAnsi="Times New Roman" w:cs="Times New Roman"/>
          <w:sz w:val="24"/>
          <w:szCs w:val="24"/>
          <w:lang w:val="sr-Cyrl-CS" w:eastAsia="sr-Cyrl-CS"/>
        </w:rPr>
      </w:pPr>
    </w:p>
    <w:p w:rsidR="003525C7" w:rsidRPr="00CA26D2" w:rsidRDefault="0049636D" w:rsidP="00BE3B6A">
      <w:pPr>
        <w:pStyle w:val="Style14"/>
        <w:widowControl/>
        <w:tabs>
          <w:tab w:val="left" w:leader="dot" w:pos="9000"/>
        </w:tabs>
        <w:spacing w:line="274" w:lineRule="exact"/>
        <w:rPr>
          <w:rStyle w:val="FontStyle51"/>
          <w:rFonts w:ascii="Times New Roman" w:hAnsi="Times New Roman" w:cs="Times New Roman"/>
          <w:sz w:val="24"/>
          <w:szCs w:val="24"/>
          <w:lang w:val="sr-Cyrl-CS" w:eastAsia="sr-Cyrl-CS"/>
        </w:rPr>
      </w:pPr>
      <w:r w:rsidRPr="00CA26D2">
        <w:rPr>
          <w:rStyle w:val="FontStyle49"/>
          <w:rFonts w:ascii="Times New Roman" w:hAnsi="Times New Roman" w:cs="Times New Roman"/>
          <w:sz w:val="24"/>
          <w:szCs w:val="24"/>
          <w:lang w:val="sr-Cyrl-CS" w:eastAsia="sr-Cyrl-CS"/>
        </w:rPr>
        <w:t xml:space="preserve">„Измена понуде за јавну набавку </w:t>
      </w:r>
      <w:r w:rsidR="00BE3B6A" w:rsidRPr="00CA26D2">
        <w:rPr>
          <w:rStyle w:val="FontStyle49"/>
          <w:rFonts w:ascii="Times New Roman" w:hAnsi="Times New Roman" w:cs="Times New Roman"/>
          <w:sz w:val="24"/>
          <w:szCs w:val="24"/>
          <w:lang w:val="sr-Cyrl-CS" w:eastAsia="sr-Cyrl-CS"/>
        </w:rPr>
        <w:t xml:space="preserve">Радови на инвестиционом одржавању завршне обраде атлетске стазе  ЈН бр 07/2013 </w:t>
      </w:r>
      <w:r w:rsidRPr="00CA26D2">
        <w:rPr>
          <w:rStyle w:val="FontStyle49"/>
          <w:rFonts w:ascii="Times New Roman" w:hAnsi="Times New Roman" w:cs="Times New Roman"/>
          <w:sz w:val="24"/>
          <w:szCs w:val="24"/>
          <w:lang w:val="sr-Cyrl-CS" w:eastAsia="sr-Cyrl-CS"/>
        </w:rPr>
        <w:t xml:space="preserve">- НЕ ОТВАРАТИ" </w:t>
      </w:r>
      <w:r w:rsidRPr="00CA26D2">
        <w:rPr>
          <w:rStyle w:val="FontStyle51"/>
          <w:rFonts w:ascii="Times New Roman" w:hAnsi="Times New Roman" w:cs="Times New Roman"/>
          <w:sz w:val="24"/>
          <w:szCs w:val="24"/>
          <w:lang w:val="sr-Cyrl-CS" w:eastAsia="sr-Cyrl-CS"/>
        </w:rPr>
        <w:t>или</w:t>
      </w:r>
    </w:p>
    <w:p w:rsidR="003525C7" w:rsidRPr="00CA26D2" w:rsidRDefault="0049636D" w:rsidP="00BE3B6A">
      <w:pPr>
        <w:pStyle w:val="Style14"/>
        <w:widowControl/>
        <w:tabs>
          <w:tab w:val="left" w:leader="dot" w:pos="9000"/>
        </w:tabs>
        <w:spacing w:line="274" w:lineRule="exact"/>
        <w:rPr>
          <w:rStyle w:val="FontStyle51"/>
          <w:rFonts w:ascii="Times New Roman" w:hAnsi="Times New Roman" w:cs="Times New Roman"/>
          <w:sz w:val="24"/>
          <w:szCs w:val="24"/>
          <w:lang w:val="sr-Cyrl-CS" w:eastAsia="sr-Cyrl-CS"/>
        </w:rPr>
      </w:pPr>
      <w:r w:rsidRPr="00CA26D2">
        <w:rPr>
          <w:rStyle w:val="FontStyle49"/>
          <w:rFonts w:ascii="Times New Roman" w:hAnsi="Times New Roman" w:cs="Times New Roman"/>
          <w:sz w:val="24"/>
          <w:szCs w:val="24"/>
          <w:lang w:val="sr-Cyrl-CS" w:eastAsia="sr-Cyrl-CS"/>
        </w:rPr>
        <w:t xml:space="preserve">„Допуна понуде за јавну набавку </w:t>
      </w:r>
      <w:r w:rsidR="00BE3B6A" w:rsidRPr="00CA26D2">
        <w:rPr>
          <w:rStyle w:val="FontStyle49"/>
          <w:rFonts w:ascii="Times New Roman" w:hAnsi="Times New Roman" w:cs="Times New Roman"/>
          <w:sz w:val="24"/>
          <w:szCs w:val="24"/>
          <w:lang w:val="sr-Cyrl-CS" w:eastAsia="sr-Cyrl-CS"/>
        </w:rPr>
        <w:t xml:space="preserve">Радови на инвестиционом одржавању завршне обраде атлетске стазе  ЈН бр 07/2013 </w:t>
      </w:r>
      <w:r w:rsidRPr="00CA26D2">
        <w:rPr>
          <w:rStyle w:val="FontStyle49"/>
          <w:rFonts w:ascii="Times New Roman" w:hAnsi="Times New Roman" w:cs="Times New Roman"/>
          <w:sz w:val="24"/>
          <w:szCs w:val="24"/>
          <w:lang w:val="sr-Cyrl-CS" w:eastAsia="sr-Cyrl-CS"/>
        </w:rPr>
        <w:t xml:space="preserve"> НЕ ОТВАРАТИ" </w:t>
      </w:r>
      <w:r w:rsidRPr="00CA26D2">
        <w:rPr>
          <w:rStyle w:val="FontStyle51"/>
          <w:rFonts w:ascii="Times New Roman" w:hAnsi="Times New Roman" w:cs="Times New Roman"/>
          <w:sz w:val="24"/>
          <w:szCs w:val="24"/>
          <w:lang w:val="sr-Cyrl-CS" w:eastAsia="sr-Cyrl-CS"/>
        </w:rPr>
        <w:t>или</w:t>
      </w:r>
    </w:p>
    <w:p w:rsidR="003525C7" w:rsidRPr="00CA26D2" w:rsidRDefault="0049636D" w:rsidP="00BE3B6A">
      <w:pPr>
        <w:pStyle w:val="Style14"/>
        <w:widowControl/>
        <w:tabs>
          <w:tab w:val="left" w:leader="dot" w:pos="9005"/>
        </w:tabs>
        <w:spacing w:line="274" w:lineRule="exact"/>
        <w:rPr>
          <w:rStyle w:val="FontStyle51"/>
          <w:rFonts w:ascii="Times New Roman" w:hAnsi="Times New Roman" w:cs="Times New Roman"/>
          <w:sz w:val="24"/>
          <w:szCs w:val="24"/>
          <w:lang w:val="sr-Cyrl-CS" w:eastAsia="sr-Cyrl-CS"/>
        </w:rPr>
      </w:pPr>
      <w:r w:rsidRPr="00CA26D2">
        <w:rPr>
          <w:rStyle w:val="FontStyle49"/>
          <w:rFonts w:ascii="Times New Roman" w:hAnsi="Times New Roman" w:cs="Times New Roman"/>
          <w:sz w:val="24"/>
          <w:szCs w:val="24"/>
          <w:lang w:val="sr-Cyrl-CS" w:eastAsia="sr-Cyrl-CS"/>
        </w:rPr>
        <w:lastRenderedPageBreak/>
        <w:t xml:space="preserve">„Опозив понуде за јавну набавку </w:t>
      </w:r>
      <w:r w:rsidR="00BE3B6A" w:rsidRPr="00CA26D2">
        <w:rPr>
          <w:rStyle w:val="FontStyle49"/>
          <w:rFonts w:ascii="Times New Roman" w:hAnsi="Times New Roman" w:cs="Times New Roman"/>
          <w:sz w:val="24"/>
          <w:szCs w:val="24"/>
          <w:lang w:val="sr-Cyrl-CS" w:eastAsia="sr-Cyrl-CS"/>
        </w:rPr>
        <w:t xml:space="preserve">Радови на инвестиционом одржавању завршне обраде атлетске стазе  ЈН бр 07/2013 </w:t>
      </w:r>
      <w:r w:rsidRPr="00CA26D2">
        <w:rPr>
          <w:rStyle w:val="FontStyle49"/>
          <w:rFonts w:ascii="Times New Roman" w:hAnsi="Times New Roman" w:cs="Times New Roman"/>
          <w:sz w:val="24"/>
          <w:szCs w:val="24"/>
          <w:lang w:val="sr-Cyrl-CS" w:eastAsia="sr-Cyrl-CS"/>
        </w:rPr>
        <w:t xml:space="preserve">- НЕ ОТВАРАТИ" </w:t>
      </w:r>
      <w:r w:rsidRPr="00CA26D2">
        <w:rPr>
          <w:rStyle w:val="FontStyle51"/>
          <w:rFonts w:ascii="Times New Roman" w:hAnsi="Times New Roman" w:cs="Times New Roman"/>
          <w:sz w:val="24"/>
          <w:szCs w:val="24"/>
          <w:lang w:val="sr-Cyrl-CS" w:eastAsia="sr-Cyrl-CS"/>
        </w:rPr>
        <w:t>или</w:t>
      </w:r>
    </w:p>
    <w:p w:rsidR="003525C7" w:rsidRPr="00CA26D2" w:rsidRDefault="0049636D" w:rsidP="00BE3B6A">
      <w:pPr>
        <w:pStyle w:val="Style14"/>
        <w:widowControl/>
        <w:spacing w:line="274" w:lineRule="exact"/>
        <w:rPr>
          <w:rStyle w:val="FontStyle49"/>
          <w:rFonts w:ascii="Times New Roman" w:hAnsi="Times New Roman" w:cs="Times New Roman"/>
          <w:sz w:val="24"/>
          <w:szCs w:val="24"/>
          <w:lang w:val="sr-Cyrl-CS" w:eastAsia="sr-Cyrl-CS"/>
        </w:rPr>
      </w:pPr>
      <w:r w:rsidRPr="00CA26D2">
        <w:rPr>
          <w:rStyle w:val="FontStyle49"/>
          <w:rFonts w:ascii="Times New Roman" w:hAnsi="Times New Roman" w:cs="Times New Roman"/>
          <w:sz w:val="24"/>
          <w:szCs w:val="24"/>
          <w:lang w:val="sr-Cyrl-CS" w:eastAsia="sr-Cyrl-CS"/>
        </w:rPr>
        <w:t xml:space="preserve">„Измена и допуна понуде за јавну набавку </w:t>
      </w:r>
      <w:r w:rsidR="00BE3B6A" w:rsidRPr="00CA26D2">
        <w:rPr>
          <w:rStyle w:val="FontStyle49"/>
          <w:rFonts w:ascii="Times New Roman" w:hAnsi="Times New Roman" w:cs="Times New Roman"/>
          <w:sz w:val="24"/>
          <w:szCs w:val="24"/>
          <w:lang w:val="sr-Cyrl-CS" w:eastAsia="sr-Cyrl-CS"/>
        </w:rPr>
        <w:t xml:space="preserve">Радови на инвестиционом одржавању завршне обраде атлетске стазе  ЈН бр 07/2013 </w:t>
      </w:r>
      <w:r w:rsidRPr="00CA26D2">
        <w:rPr>
          <w:rStyle w:val="FontStyle49"/>
          <w:rFonts w:ascii="Times New Roman" w:hAnsi="Times New Roman" w:cs="Times New Roman"/>
          <w:sz w:val="24"/>
          <w:szCs w:val="24"/>
          <w:lang w:val="sr-Cyrl-CS" w:eastAsia="sr-Cyrl-CS"/>
        </w:rPr>
        <w:t>- НЕ ОТВАРАТИ".</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CA26D2">
        <w:rPr>
          <w:rStyle w:val="FontStyle51"/>
          <w:rFonts w:ascii="Times New Roman" w:hAnsi="Times New Roman" w:cs="Times New Roman"/>
          <w:sz w:val="24"/>
          <w:szCs w:val="24"/>
          <w:lang w:val="sr-Cyrl-CS" w:eastAsia="sr-Cyrl-CS"/>
        </w:rPr>
        <w:t>На полеђини коверте или на кутији навести назив и адресу понуђача. У случају да понуду</w:t>
      </w:r>
      <w:r w:rsidRPr="00DF534E">
        <w:rPr>
          <w:rStyle w:val="FontStyle51"/>
          <w:rFonts w:ascii="Times New Roman" w:hAnsi="Times New Roman" w:cs="Times New Roman"/>
          <w:sz w:val="24"/>
          <w:szCs w:val="24"/>
          <w:lang w:val="sr-Cyrl-CS" w:eastAsia="sr-Cyrl-CS"/>
        </w:rPr>
        <w:t xml:space="preserve"> подноси група понуђача, на коверти је потребно назначити да се ради о групи понуђача и навести називе и адресу свих учесника у заједничкој понуди.</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 истеку рока за подношење понуда понуђач не може да повуче нити да мења своју понуду.</w:t>
      </w:r>
    </w:p>
    <w:p w:rsidR="003525C7" w:rsidRPr="00DF534E" w:rsidRDefault="003525C7">
      <w:pPr>
        <w:pStyle w:val="Style38"/>
        <w:widowControl/>
        <w:spacing w:line="240" w:lineRule="exact"/>
        <w:rPr>
          <w:rFonts w:ascii="Times New Roman" w:hAnsi="Times New Roman" w:cs="Times New Roman"/>
        </w:rPr>
      </w:pPr>
    </w:p>
    <w:p w:rsidR="003525C7" w:rsidRPr="00DF534E" w:rsidRDefault="0049636D">
      <w:pPr>
        <w:pStyle w:val="Style38"/>
        <w:widowControl/>
        <w:tabs>
          <w:tab w:val="left" w:pos="264"/>
        </w:tabs>
        <w:spacing w:before="72"/>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6.</w:t>
      </w:r>
      <w:r w:rsidRPr="00DF534E">
        <w:rPr>
          <w:rStyle w:val="FontStyle52"/>
          <w:rFonts w:ascii="Times New Roman" w:hAnsi="Times New Roman" w:cs="Times New Roman"/>
          <w:b w:val="0"/>
          <w:bCs w:val="0"/>
          <w:sz w:val="24"/>
          <w:szCs w:val="24"/>
          <w:lang w:val="sr-Cyrl-CS" w:eastAsia="sr-Cyrl-CS"/>
        </w:rPr>
        <w:tab/>
      </w:r>
      <w:r w:rsidRPr="00DF534E">
        <w:rPr>
          <w:rStyle w:val="FontStyle52"/>
          <w:rFonts w:ascii="Times New Roman" w:hAnsi="Times New Roman" w:cs="Times New Roman"/>
          <w:sz w:val="24"/>
          <w:szCs w:val="24"/>
          <w:lang w:val="sr-Cyrl-CS" w:eastAsia="sr-Cyrl-CS"/>
        </w:rPr>
        <w:t>УЧЕСТВОВАЊЕ У ЗАЈЕДНИЧКОЈ ПОНУДИ ИЛИ КАО ПОДИЗВОЂАЧ</w:t>
      </w:r>
    </w:p>
    <w:p w:rsidR="003525C7" w:rsidRPr="00DF534E" w:rsidRDefault="003525C7">
      <w:pPr>
        <w:pStyle w:val="Style26"/>
        <w:widowControl/>
        <w:spacing w:line="240" w:lineRule="exact"/>
        <w:rPr>
          <w:rFonts w:ascii="Times New Roman" w:hAnsi="Times New Roman" w:cs="Times New Roman"/>
        </w:rPr>
      </w:pPr>
    </w:p>
    <w:p w:rsidR="003525C7" w:rsidRPr="00DF534E" w:rsidRDefault="0049636D">
      <w:pPr>
        <w:pStyle w:val="Style26"/>
        <w:widowControl/>
        <w:spacing w:before="82" w:line="240" w:lineRule="auto"/>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Понуђач може да поднесе само једну понуду.</w:t>
      </w:r>
    </w:p>
    <w:p w:rsidR="003525C7" w:rsidRPr="00DF534E" w:rsidRDefault="0049636D">
      <w:pPr>
        <w:pStyle w:val="Style8"/>
        <w:widowControl/>
        <w:spacing w:before="48"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Понуђач који је самостално поднео понуду не може истовремено да учествује у заједничкој понуди или као подизвођач, нити исто лице може учествовати у више заједничких понуда.</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У Обрасцу понуде (поглавље </w:t>
      </w:r>
      <w:r w:rsidRPr="00DF534E">
        <w:rPr>
          <w:rStyle w:val="FontStyle49"/>
          <w:rFonts w:ascii="Times New Roman" w:hAnsi="Times New Roman" w:cs="Times New Roman"/>
          <w:sz w:val="24"/>
          <w:szCs w:val="24"/>
          <w:lang w:val="sr-Cyrl-CS" w:eastAsia="sr-Cyrl-CS"/>
        </w:rPr>
        <w:t xml:space="preserve">VII), </w:t>
      </w:r>
      <w:r w:rsidRPr="00DF534E">
        <w:rPr>
          <w:rStyle w:val="FontStyle51"/>
          <w:rFonts w:ascii="Times New Roman" w:hAnsi="Times New Roman" w:cs="Times New Roman"/>
          <w:sz w:val="24"/>
          <w:szCs w:val="24"/>
          <w:lang w:val="sr-Cyrl-CS" w:eastAsia="sr-Cyrl-CS"/>
        </w:rPr>
        <w:t>понуђач наводи на који начин подноси понуду, односно да ли подноси понуду самостално, или као заједничку понуду, или подноси понуду са подизвођачем.</w:t>
      </w:r>
    </w:p>
    <w:p w:rsidR="003525C7" w:rsidRPr="00DF534E" w:rsidRDefault="003525C7">
      <w:pPr>
        <w:pStyle w:val="Style4"/>
        <w:widowControl/>
        <w:spacing w:line="240" w:lineRule="exact"/>
        <w:jc w:val="left"/>
        <w:rPr>
          <w:rFonts w:ascii="Times New Roman" w:hAnsi="Times New Roman" w:cs="Times New Roman"/>
        </w:rPr>
      </w:pPr>
    </w:p>
    <w:p w:rsidR="003525C7" w:rsidRPr="00DF534E" w:rsidRDefault="0049636D">
      <w:pPr>
        <w:pStyle w:val="Style4"/>
        <w:widowControl/>
        <w:spacing w:before="72"/>
        <w:jc w:val="left"/>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7. ПОНУДА СА ПОДИЗВОЂАЧЕМ</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43"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Уколико понуђач подноси понуду са подизвођачем дужан је да у Обрасцу понуде (поглавље </w:t>
      </w:r>
      <w:r w:rsidRPr="00DF534E">
        <w:rPr>
          <w:rStyle w:val="FontStyle49"/>
          <w:rFonts w:ascii="Times New Roman" w:hAnsi="Times New Roman" w:cs="Times New Roman"/>
          <w:sz w:val="24"/>
          <w:szCs w:val="24"/>
          <w:lang w:val="sr-Cyrl-CS" w:eastAsia="sr-Cyrl-CS"/>
        </w:rPr>
        <w:t xml:space="preserve">VII) </w:t>
      </w:r>
      <w:r w:rsidRPr="00DF534E">
        <w:rPr>
          <w:rStyle w:val="FontStyle51"/>
          <w:rFonts w:ascii="Times New Roman" w:hAnsi="Times New Roman" w:cs="Times New Roman"/>
          <w:sz w:val="24"/>
          <w:szCs w:val="24"/>
          <w:lang w:val="sr-Cyrl-CS" w:eastAsia="sr-Cyrl-CS"/>
        </w:rPr>
        <w:t>наведе да понуду подноси са подизвођачем, проценат укупне вредности набавке који ће поверити подизвођачу, а који не може бити већи од 50%, као и део предмета набавке који ће извршити преко подизвођача. Понуђач у Обрасцу понуде наводи назив и седиште подизвођача, уколико ће делимично извршење набавке поверити подизвођачу.</w:t>
      </w:r>
    </w:p>
    <w:p w:rsidR="003525C7" w:rsidRPr="00DF534E" w:rsidRDefault="003525C7">
      <w:pPr>
        <w:pStyle w:val="Style4"/>
        <w:widowControl/>
        <w:spacing w:line="240" w:lineRule="exact"/>
        <w:jc w:val="left"/>
        <w:rPr>
          <w:rFonts w:ascii="Times New Roman" w:hAnsi="Times New Roman" w:cs="Times New Roman"/>
        </w:rPr>
      </w:pPr>
    </w:p>
    <w:p w:rsidR="003525C7" w:rsidRPr="00DF534E" w:rsidRDefault="0049636D">
      <w:pPr>
        <w:pStyle w:val="Style8"/>
        <w:widowControl/>
        <w:spacing w:before="34"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Уколико уговор о јавној набавци буде закључен између наручиоца и понуђача који подноси понуду са подизвођачем, тај подизвођач ће бити наведен и у уговору о јавној набавци.</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Понуђач је дужан да за подизвођаче достави доказе о испуњености услова који су наведени у поглављу </w:t>
      </w:r>
      <w:r w:rsidRPr="00DF534E">
        <w:rPr>
          <w:rStyle w:val="FontStyle49"/>
          <w:rFonts w:ascii="Times New Roman" w:hAnsi="Times New Roman" w:cs="Times New Roman"/>
          <w:sz w:val="24"/>
          <w:szCs w:val="24"/>
          <w:lang w:val="sr-Cyrl-CS" w:eastAsia="sr-Cyrl-CS"/>
        </w:rPr>
        <w:t xml:space="preserve">V </w:t>
      </w:r>
      <w:r w:rsidRPr="00DF534E">
        <w:rPr>
          <w:rStyle w:val="FontStyle51"/>
          <w:rFonts w:ascii="Times New Roman" w:hAnsi="Times New Roman" w:cs="Times New Roman"/>
          <w:sz w:val="24"/>
          <w:szCs w:val="24"/>
          <w:lang w:val="sr-Cyrl-CS" w:eastAsia="sr-Cyrl-CS"/>
        </w:rPr>
        <w:t>конкурсне документације, у складу са Упутством како се доказује испуњеност услова.</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Понуђач у потпуности одговара наручиоцу за извршење обавеза из поступка јавне набавке, односно извршење уговорних обавеза, без обзира на број подизвођача.</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Понуђач је дужан да наручиоцу, на његов захтев, омогући приступ код подизвођача, ради утврђивања испуњености тражених услова.</w:t>
      </w:r>
    </w:p>
    <w:p w:rsidR="003525C7" w:rsidRPr="00DF534E" w:rsidRDefault="003525C7">
      <w:pPr>
        <w:pStyle w:val="Style4"/>
        <w:widowControl/>
        <w:spacing w:line="240" w:lineRule="exact"/>
        <w:jc w:val="left"/>
        <w:rPr>
          <w:rFonts w:ascii="Times New Roman" w:hAnsi="Times New Roman" w:cs="Times New Roman"/>
        </w:rPr>
      </w:pPr>
    </w:p>
    <w:p w:rsidR="003525C7" w:rsidRPr="00DF534E" w:rsidRDefault="0049636D">
      <w:pPr>
        <w:pStyle w:val="Style4"/>
        <w:widowControl/>
        <w:spacing w:before="86"/>
        <w:jc w:val="left"/>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8. ЗАЈЕДНИЧКА ПОНУДА</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82" w:line="240" w:lineRule="auto"/>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Понуду може поднети група понуђача.</w:t>
      </w:r>
    </w:p>
    <w:p w:rsidR="003525C7" w:rsidRPr="00DF534E" w:rsidRDefault="0049636D">
      <w:pPr>
        <w:pStyle w:val="Style8"/>
        <w:widowControl/>
        <w:spacing w:before="48" w:line="283"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Уколико понуду подноси група понуђача, саставни део заједничке понуде мора бити споразум којим се понуђачи из групе међусобно и према наручиоцу обавезују на извршење јавне набавке, а који обавезно садржи податке из члана 81. ст. 4. тач. 1) до 6) Закона и то податке о:</w:t>
      </w:r>
    </w:p>
    <w:p w:rsidR="003525C7" w:rsidRPr="00DF534E" w:rsidRDefault="0049636D">
      <w:pPr>
        <w:pStyle w:val="Style32"/>
        <w:widowControl/>
        <w:tabs>
          <w:tab w:val="left" w:pos="720"/>
        </w:tabs>
        <w:spacing w:before="5"/>
        <w:ind w:left="720"/>
        <w:jc w:val="lef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члану групе који ће бити носилац посла, односно који ће поднети понуду и који ће заступати групу понуђача пред наручиоцем,</w:t>
      </w:r>
    </w:p>
    <w:p w:rsidR="003525C7" w:rsidRPr="00DF534E" w:rsidRDefault="0049636D">
      <w:pPr>
        <w:pStyle w:val="Style32"/>
        <w:widowControl/>
        <w:tabs>
          <w:tab w:val="left" w:pos="720"/>
        </w:tabs>
        <w:spacing w:before="5"/>
        <w:ind w:left="370" w:firstLine="0"/>
        <w:jc w:val="lef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понуђачу који ће у име групе понуђача потписати уговор,</w:t>
      </w:r>
    </w:p>
    <w:p w:rsidR="003525C7" w:rsidRPr="00DF534E" w:rsidRDefault="0049636D">
      <w:pPr>
        <w:pStyle w:val="Style32"/>
        <w:widowControl/>
        <w:tabs>
          <w:tab w:val="left" w:pos="720"/>
        </w:tabs>
        <w:spacing w:before="5"/>
        <w:ind w:left="370" w:firstLine="0"/>
        <w:jc w:val="lef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понуђачу који ће у име групе понуђача дати средство обезбеђења,</w:t>
      </w:r>
    </w:p>
    <w:p w:rsidR="003525C7" w:rsidRPr="00DF534E" w:rsidRDefault="0049636D">
      <w:pPr>
        <w:pStyle w:val="Style32"/>
        <w:widowControl/>
        <w:tabs>
          <w:tab w:val="left" w:pos="720"/>
        </w:tabs>
        <w:spacing w:before="5"/>
        <w:ind w:left="370" w:firstLine="0"/>
        <w:jc w:val="lef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понуђачу који ће издати рачун,</w:t>
      </w:r>
    </w:p>
    <w:p w:rsidR="003525C7" w:rsidRPr="00DF534E" w:rsidRDefault="0049636D">
      <w:pPr>
        <w:pStyle w:val="Style32"/>
        <w:widowControl/>
        <w:tabs>
          <w:tab w:val="left" w:pos="720"/>
        </w:tabs>
        <w:spacing w:before="5"/>
        <w:ind w:left="370" w:firstLine="0"/>
        <w:jc w:val="lef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рачуну на који ће бити извршено плаћање,</w:t>
      </w:r>
    </w:p>
    <w:p w:rsidR="003525C7" w:rsidRPr="00DF534E" w:rsidRDefault="0049636D">
      <w:pPr>
        <w:pStyle w:val="Style32"/>
        <w:widowControl/>
        <w:tabs>
          <w:tab w:val="left" w:pos="720"/>
        </w:tabs>
        <w:ind w:left="370" w:firstLine="0"/>
        <w:jc w:val="lef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обавезама сваког од понуђача из групе понуђача за извршење уговора.</w:t>
      </w:r>
    </w:p>
    <w:p w:rsidR="003525C7" w:rsidRPr="00DF534E" w:rsidRDefault="003525C7">
      <w:pPr>
        <w:pStyle w:val="Style4"/>
        <w:widowControl/>
        <w:spacing w:line="240" w:lineRule="exact"/>
        <w:jc w:val="left"/>
        <w:rPr>
          <w:rFonts w:ascii="Times New Roman" w:hAnsi="Times New Roman" w:cs="Times New Roman"/>
        </w:rPr>
      </w:pPr>
    </w:p>
    <w:p w:rsidR="003525C7" w:rsidRDefault="003525C7">
      <w:pPr>
        <w:pStyle w:val="Style4"/>
        <w:widowControl/>
        <w:spacing w:line="240" w:lineRule="exact"/>
        <w:rPr>
          <w:rFonts w:ascii="Times New Roman" w:hAnsi="Times New Roman" w:cs="Times New Roman"/>
          <w:lang w:val="sr-Cyrl-CS"/>
        </w:rPr>
      </w:pPr>
    </w:p>
    <w:p w:rsidR="00E401E6" w:rsidRDefault="00E401E6">
      <w:pPr>
        <w:pStyle w:val="Style4"/>
        <w:widowControl/>
        <w:spacing w:line="240" w:lineRule="exact"/>
        <w:rPr>
          <w:rFonts w:ascii="Times New Roman" w:hAnsi="Times New Roman" w:cs="Times New Roman"/>
          <w:lang w:val="sr-Cyrl-CS"/>
        </w:rPr>
      </w:pPr>
    </w:p>
    <w:p w:rsidR="00E401E6" w:rsidRPr="00E401E6" w:rsidRDefault="00E401E6">
      <w:pPr>
        <w:pStyle w:val="Style4"/>
        <w:widowControl/>
        <w:spacing w:line="240" w:lineRule="exact"/>
        <w:rPr>
          <w:rFonts w:ascii="Times New Roman" w:hAnsi="Times New Roman" w:cs="Times New Roman"/>
          <w:lang w:val="sr-Cyrl-CS"/>
        </w:rPr>
      </w:pPr>
    </w:p>
    <w:p w:rsidR="003525C7" w:rsidRPr="00DF534E" w:rsidRDefault="0049636D">
      <w:pPr>
        <w:pStyle w:val="Style4"/>
        <w:widowControl/>
        <w:spacing w:before="34" w:line="274" w:lineRule="exact"/>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lastRenderedPageBreak/>
        <w:t>9. НАЧИН И УСЛОВИ ПЛАЋАЊА, ГАРАНТНИ РОК, КАО И ДРУГЕ ОКОЛНОСТИ ОД КОЈИХ ЗАВИСИ ПРИХВАТЉИВОСТ ПОНУДЕ</w:t>
      </w:r>
    </w:p>
    <w:p w:rsidR="003525C7" w:rsidRPr="00DF534E" w:rsidRDefault="003525C7">
      <w:pPr>
        <w:pStyle w:val="Style8"/>
        <w:widowControl/>
        <w:spacing w:line="240" w:lineRule="exact"/>
        <w:jc w:val="left"/>
        <w:rPr>
          <w:rFonts w:ascii="Times New Roman" w:hAnsi="Times New Roman" w:cs="Times New Roman"/>
        </w:rPr>
      </w:pPr>
    </w:p>
    <w:p w:rsidR="003525C7" w:rsidRPr="00DF534E" w:rsidRDefault="0049636D">
      <w:pPr>
        <w:pStyle w:val="Style8"/>
        <w:widowControl/>
        <w:spacing w:before="34" w:line="274" w:lineRule="exact"/>
        <w:jc w:val="left"/>
        <w:rPr>
          <w:rStyle w:val="FontStyle51"/>
          <w:rFonts w:ascii="Times New Roman" w:hAnsi="Times New Roman" w:cs="Times New Roman"/>
          <w:sz w:val="24"/>
          <w:szCs w:val="24"/>
          <w:u w:val="single"/>
          <w:lang w:val="sr-Cyrl-CS" w:eastAsia="sr-Cyrl-CS"/>
        </w:rPr>
      </w:pPr>
      <w:r w:rsidRPr="00DF534E">
        <w:rPr>
          <w:rStyle w:val="FontStyle52"/>
          <w:rFonts w:ascii="Times New Roman" w:hAnsi="Times New Roman" w:cs="Times New Roman"/>
          <w:sz w:val="24"/>
          <w:szCs w:val="24"/>
          <w:lang w:val="sr-Cyrl-CS" w:eastAsia="sr-Cyrl-CS"/>
        </w:rPr>
        <w:t>9.1</w:t>
      </w:r>
      <w:r w:rsidRPr="00DF534E">
        <w:rPr>
          <w:rStyle w:val="FontStyle52"/>
          <w:rFonts w:ascii="Times New Roman" w:hAnsi="Times New Roman" w:cs="Times New Roman"/>
          <w:sz w:val="24"/>
          <w:szCs w:val="24"/>
          <w:u w:val="single"/>
          <w:lang w:val="sr-Cyrl-CS" w:eastAsia="sr-Cyrl-CS"/>
        </w:rPr>
        <w:t xml:space="preserve">. </w:t>
      </w:r>
      <w:r w:rsidRPr="00DF534E">
        <w:rPr>
          <w:rStyle w:val="FontStyle51"/>
          <w:rFonts w:ascii="Times New Roman" w:hAnsi="Times New Roman" w:cs="Times New Roman"/>
          <w:sz w:val="24"/>
          <w:szCs w:val="24"/>
          <w:u w:val="single"/>
          <w:lang w:val="sr-Cyrl-CS" w:eastAsia="sr-Cyrl-CS"/>
        </w:rPr>
        <w:t>Захтеви у погледу начина, рока и услова плаћања.</w:t>
      </w:r>
    </w:p>
    <w:p w:rsidR="003525C7" w:rsidRPr="00CA26D2" w:rsidRDefault="0049636D" w:rsidP="00CA26D2">
      <w:pPr>
        <w:pStyle w:val="Style16"/>
        <w:widowControl/>
        <w:tabs>
          <w:tab w:val="left" w:leader="dot" w:pos="2918"/>
        </w:tabs>
        <w:rPr>
          <w:rStyle w:val="FontStyle53"/>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Рок плаћања је </w:t>
      </w:r>
      <w:r w:rsidR="00A56274" w:rsidRPr="00DF534E">
        <w:rPr>
          <w:rStyle w:val="FontStyle51"/>
          <w:rFonts w:ascii="Times New Roman" w:hAnsi="Times New Roman" w:cs="Times New Roman"/>
          <w:sz w:val="24"/>
          <w:szCs w:val="24"/>
          <w:lang w:val="sr-Cyrl-CS" w:eastAsia="sr-Cyrl-CS"/>
        </w:rPr>
        <w:t>30 дана</w:t>
      </w:r>
      <w:r w:rsidRPr="00DF534E">
        <w:rPr>
          <w:rStyle w:val="FontStyle53"/>
          <w:rFonts w:ascii="Times New Roman" w:hAnsi="Times New Roman" w:cs="Times New Roman"/>
          <w:sz w:val="24"/>
          <w:szCs w:val="24"/>
          <w:lang w:val="sr-Cyrl-CS" w:eastAsia="sr-Cyrl-CS"/>
        </w:rPr>
        <w:t xml:space="preserve">, </w:t>
      </w:r>
      <w:r w:rsidRPr="00DF534E">
        <w:rPr>
          <w:rStyle w:val="FontStyle51"/>
          <w:rFonts w:ascii="Times New Roman" w:hAnsi="Times New Roman" w:cs="Times New Roman"/>
          <w:sz w:val="24"/>
          <w:szCs w:val="24"/>
          <w:lang w:val="sr-Cyrl-CS" w:eastAsia="sr-Cyrl-CS"/>
        </w:rPr>
        <w:t>од дана</w:t>
      </w:r>
      <w:r w:rsidR="00A56274" w:rsidRPr="00DF534E">
        <w:rPr>
          <w:rStyle w:val="FontStyle51"/>
          <w:rFonts w:ascii="Times New Roman" w:hAnsi="Times New Roman" w:cs="Times New Roman"/>
          <w:sz w:val="24"/>
          <w:szCs w:val="24"/>
          <w:lang w:val="sr-Cyrl-CS" w:eastAsia="sr-Cyrl-CS"/>
        </w:rPr>
        <w:t xml:space="preserve"> испостављања окончане ситуације, оверене и потписане од стране надзорног органа</w:t>
      </w:r>
      <w:r w:rsidRPr="00DF534E">
        <w:rPr>
          <w:rStyle w:val="FontStyle51"/>
          <w:rFonts w:ascii="Times New Roman" w:hAnsi="Times New Roman" w:cs="Times New Roman"/>
          <w:sz w:val="24"/>
          <w:szCs w:val="24"/>
          <w:lang w:val="sr-Cyrl-CS" w:eastAsia="sr-Cyrl-CS"/>
        </w:rPr>
        <w:t>, на основу документа који</w:t>
      </w:r>
      <w:r w:rsidR="00A56274" w:rsidRPr="00DF534E">
        <w:rPr>
          <w:rStyle w:val="FontStyle51"/>
          <w:rFonts w:ascii="Times New Roman" w:hAnsi="Times New Roman" w:cs="Times New Roman"/>
          <w:sz w:val="24"/>
          <w:szCs w:val="24"/>
          <w:lang w:val="sr-Cyrl-CS" w:eastAsia="sr-Cyrl-CS"/>
        </w:rPr>
        <w:t xml:space="preserve"> </w:t>
      </w:r>
      <w:r w:rsidRPr="00DF534E">
        <w:rPr>
          <w:rStyle w:val="FontStyle51"/>
          <w:rFonts w:ascii="Times New Roman" w:hAnsi="Times New Roman" w:cs="Times New Roman"/>
          <w:sz w:val="24"/>
          <w:szCs w:val="24"/>
          <w:lang w:val="sr-Cyrl-CS" w:eastAsia="sr-Cyrl-CS"/>
        </w:rPr>
        <w:t xml:space="preserve">испоставља понуђач, а којим је </w:t>
      </w:r>
      <w:r w:rsidRPr="00CA26D2">
        <w:rPr>
          <w:rStyle w:val="FontStyle51"/>
          <w:rFonts w:ascii="Times New Roman" w:hAnsi="Times New Roman" w:cs="Times New Roman"/>
          <w:sz w:val="24"/>
          <w:szCs w:val="24"/>
          <w:lang w:val="sr-Cyrl-CS" w:eastAsia="sr-Cyrl-CS"/>
        </w:rPr>
        <w:t>потврђен</w:t>
      </w:r>
      <w:r w:rsidR="00A56274" w:rsidRPr="00CA26D2">
        <w:rPr>
          <w:rStyle w:val="FontStyle51"/>
          <w:rFonts w:ascii="Times New Roman" w:hAnsi="Times New Roman" w:cs="Times New Roman"/>
          <w:sz w:val="24"/>
          <w:szCs w:val="24"/>
          <w:lang w:val="sr-Cyrl-CS" w:eastAsia="sr-Cyrl-CS"/>
        </w:rPr>
        <w:t xml:space="preserve">о </w:t>
      </w:r>
      <w:r w:rsidR="00CA26D2" w:rsidRPr="00CA26D2">
        <w:rPr>
          <w:rStyle w:val="FontStyle53"/>
          <w:rFonts w:ascii="Times New Roman" w:hAnsi="Times New Roman" w:cs="Times New Roman"/>
          <w:i w:val="0"/>
          <w:sz w:val="24"/>
          <w:szCs w:val="24"/>
          <w:lang w:val="sr-Cyrl-CS" w:eastAsia="sr-Cyrl-CS"/>
        </w:rPr>
        <w:t>извођење радова</w:t>
      </w:r>
      <w:r w:rsidRPr="00CA26D2">
        <w:rPr>
          <w:rStyle w:val="FontStyle53"/>
          <w:rFonts w:ascii="Times New Roman" w:hAnsi="Times New Roman" w:cs="Times New Roman"/>
          <w:i w:val="0"/>
          <w:sz w:val="24"/>
          <w:szCs w:val="24"/>
          <w:lang w:val="sr-Cyrl-CS" w:eastAsia="sr-Cyrl-CS"/>
        </w:rPr>
        <w:t>.</w:t>
      </w:r>
    </w:p>
    <w:p w:rsidR="003525C7" w:rsidRPr="00DF534E" w:rsidRDefault="0049636D" w:rsidP="00A56274">
      <w:pPr>
        <w:pStyle w:val="Style26"/>
        <w:widowControl/>
        <w:spacing w:line="274" w:lineRule="exact"/>
        <w:ind w:right="26"/>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Плаћање се врши уплатом на рачун понуђача. Понуђачу </w:t>
      </w:r>
      <w:r w:rsidR="00A56274" w:rsidRPr="00DF534E">
        <w:rPr>
          <w:rStyle w:val="FontStyle51"/>
          <w:rFonts w:ascii="Times New Roman" w:hAnsi="Times New Roman" w:cs="Times New Roman"/>
          <w:sz w:val="24"/>
          <w:szCs w:val="24"/>
          <w:lang w:val="sr-Cyrl-CS" w:eastAsia="sr-Cyrl-CS"/>
        </w:rPr>
        <w:t xml:space="preserve">је </w:t>
      </w:r>
      <w:r w:rsidRPr="00DF534E">
        <w:rPr>
          <w:rStyle w:val="FontStyle51"/>
          <w:rFonts w:ascii="Times New Roman" w:hAnsi="Times New Roman" w:cs="Times New Roman"/>
          <w:sz w:val="24"/>
          <w:szCs w:val="24"/>
          <w:lang w:val="sr-Cyrl-CS" w:eastAsia="sr-Cyrl-CS"/>
        </w:rPr>
        <w:t>дозвољено да захтева аванс</w:t>
      </w:r>
      <w:r w:rsidR="00A56274" w:rsidRPr="00DF534E">
        <w:rPr>
          <w:rStyle w:val="FontStyle51"/>
          <w:rFonts w:ascii="Times New Roman" w:hAnsi="Times New Roman" w:cs="Times New Roman"/>
          <w:sz w:val="24"/>
          <w:szCs w:val="24"/>
          <w:lang w:val="sr-Cyrl-CS" w:eastAsia="sr-Cyrl-CS"/>
        </w:rPr>
        <w:t xml:space="preserve"> у висини до 50 % од износа понуде</w:t>
      </w:r>
      <w:r w:rsidRPr="00DF534E">
        <w:rPr>
          <w:rStyle w:val="FontStyle51"/>
          <w:rFonts w:ascii="Times New Roman" w:hAnsi="Times New Roman" w:cs="Times New Roman"/>
          <w:sz w:val="24"/>
          <w:szCs w:val="24"/>
          <w:lang w:val="sr-Cyrl-CS" w:eastAsia="sr-Cyrl-CS"/>
        </w:rPr>
        <w:t>.</w:t>
      </w:r>
    </w:p>
    <w:p w:rsidR="003525C7" w:rsidRPr="00CA26D2" w:rsidRDefault="0049636D">
      <w:pPr>
        <w:pStyle w:val="Style25"/>
        <w:widowControl/>
        <w:tabs>
          <w:tab w:val="left" w:pos="470"/>
        </w:tabs>
        <w:spacing w:before="48" w:line="274" w:lineRule="exact"/>
        <w:jc w:val="left"/>
        <w:rPr>
          <w:rStyle w:val="FontStyle51"/>
          <w:rFonts w:ascii="Times New Roman" w:hAnsi="Times New Roman" w:cs="Times New Roman"/>
          <w:sz w:val="24"/>
          <w:szCs w:val="24"/>
          <w:u w:val="single"/>
          <w:lang w:val="sr-Cyrl-CS" w:eastAsia="sr-Cyrl-CS"/>
        </w:rPr>
      </w:pPr>
      <w:r w:rsidRPr="00CA26D2">
        <w:rPr>
          <w:rStyle w:val="FontStyle49"/>
          <w:rFonts w:ascii="Times New Roman" w:hAnsi="Times New Roman" w:cs="Times New Roman"/>
          <w:sz w:val="24"/>
          <w:szCs w:val="24"/>
          <w:lang w:val="sr-Cyrl-CS" w:eastAsia="sr-Cyrl-CS"/>
        </w:rPr>
        <w:t>9.2.</w:t>
      </w:r>
      <w:r w:rsidRPr="00CA26D2">
        <w:rPr>
          <w:rStyle w:val="FontStyle49"/>
          <w:rFonts w:ascii="Times New Roman" w:hAnsi="Times New Roman" w:cs="Times New Roman"/>
          <w:b w:val="0"/>
          <w:bCs w:val="0"/>
          <w:sz w:val="24"/>
          <w:szCs w:val="24"/>
          <w:lang w:val="sr-Cyrl-CS" w:eastAsia="sr-Cyrl-CS"/>
        </w:rPr>
        <w:tab/>
      </w:r>
      <w:r w:rsidRPr="00CA26D2">
        <w:rPr>
          <w:rStyle w:val="FontStyle51"/>
          <w:rFonts w:ascii="Times New Roman" w:hAnsi="Times New Roman" w:cs="Times New Roman"/>
          <w:sz w:val="24"/>
          <w:szCs w:val="24"/>
          <w:u w:val="single"/>
          <w:lang w:val="sr-Cyrl-CS" w:eastAsia="sr-Cyrl-CS"/>
        </w:rPr>
        <w:t>Захтеви у погледу гарантног рока</w:t>
      </w:r>
    </w:p>
    <w:p w:rsidR="003525C7" w:rsidRPr="00CA26D2" w:rsidRDefault="0049636D" w:rsidP="00A56274">
      <w:pPr>
        <w:pStyle w:val="Style16"/>
        <w:widowControl/>
        <w:tabs>
          <w:tab w:val="left" w:leader="dot" w:pos="2856"/>
        </w:tabs>
        <w:rPr>
          <w:rStyle w:val="FontStyle51"/>
          <w:rFonts w:ascii="Times New Roman" w:hAnsi="Times New Roman" w:cs="Times New Roman"/>
          <w:sz w:val="24"/>
          <w:szCs w:val="24"/>
          <w:lang w:val="sr-Cyrl-CS" w:eastAsia="sr-Cyrl-CS"/>
        </w:rPr>
      </w:pPr>
      <w:r w:rsidRPr="00CA26D2">
        <w:rPr>
          <w:rStyle w:val="FontStyle51"/>
          <w:rFonts w:ascii="Times New Roman" w:hAnsi="Times New Roman" w:cs="Times New Roman"/>
          <w:sz w:val="24"/>
          <w:szCs w:val="24"/>
          <w:lang w:val="sr-Cyrl-CS" w:eastAsia="sr-Cyrl-CS"/>
        </w:rPr>
        <w:t>Гаранција</w:t>
      </w:r>
      <w:r w:rsidR="00A56274" w:rsidRPr="00CA26D2">
        <w:rPr>
          <w:rStyle w:val="FontStyle51"/>
          <w:rFonts w:ascii="Times New Roman" w:hAnsi="Times New Roman" w:cs="Times New Roman"/>
          <w:sz w:val="24"/>
          <w:szCs w:val="24"/>
          <w:lang w:val="sr-Cyrl-CS" w:eastAsia="sr-Cyrl-CS"/>
        </w:rPr>
        <w:t xml:space="preserve"> за изведене радове </w:t>
      </w:r>
      <w:r w:rsidRPr="00CA26D2">
        <w:rPr>
          <w:rStyle w:val="FontStyle51"/>
          <w:rFonts w:ascii="Times New Roman" w:hAnsi="Times New Roman" w:cs="Times New Roman"/>
          <w:sz w:val="24"/>
          <w:szCs w:val="24"/>
          <w:lang w:val="sr-Cyrl-CS" w:eastAsia="sr-Cyrl-CS"/>
        </w:rPr>
        <w:t>не може бити</w:t>
      </w:r>
      <w:r w:rsidR="00A56274" w:rsidRPr="00CA26D2">
        <w:rPr>
          <w:rStyle w:val="FontStyle51"/>
          <w:rFonts w:ascii="Times New Roman" w:hAnsi="Times New Roman" w:cs="Times New Roman"/>
          <w:sz w:val="24"/>
          <w:szCs w:val="24"/>
          <w:lang w:val="sr-Cyrl-CS" w:eastAsia="sr-Cyrl-CS"/>
        </w:rPr>
        <w:t xml:space="preserve"> </w:t>
      </w:r>
      <w:r w:rsidRPr="00CA26D2">
        <w:rPr>
          <w:rStyle w:val="FontStyle51"/>
          <w:rFonts w:ascii="Times New Roman" w:hAnsi="Times New Roman" w:cs="Times New Roman"/>
          <w:sz w:val="24"/>
          <w:szCs w:val="24"/>
          <w:lang w:val="sr-Cyrl-CS" w:eastAsia="sr-Cyrl-CS"/>
        </w:rPr>
        <w:t xml:space="preserve">краћа од </w:t>
      </w:r>
      <w:r w:rsidR="00A56274" w:rsidRPr="00CA26D2">
        <w:rPr>
          <w:rStyle w:val="FontStyle51"/>
          <w:rFonts w:ascii="Times New Roman" w:hAnsi="Times New Roman" w:cs="Times New Roman"/>
          <w:sz w:val="24"/>
          <w:szCs w:val="24"/>
          <w:lang w:val="sr-Cyrl-CS" w:eastAsia="sr-Cyrl-CS"/>
        </w:rPr>
        <w:t xml:space="preserve">24 </w:t>
      </w:r>
      <w:r w:rsidRPr="00CA26D2">
        <w:rPr>
          <w:rStyle w:val="FontStyle51"/>
          <w:rFonts w:ascii="Times New Roman" w:hAnsi="Times New Roman" w:cs="Times New Roman"/>
          <w:sz w:val="24"/>
          <w:szCs w:val="24"/>
          <w:lang w:val="sr-Cyrl-CS" w:eastAsia="sr-Cyrl-CS"/>
        </w:rPr>
        <w:t>месеци од дана завршетка</w:t>
      </w:r>
      <w:r w:rsidR="00A56274" w:rsidRPr="00CA26D2">
        <w:rPr>
          <w:rStyle w:val="FontStyle51"/>
          <w:rFonts w:ascii="Times New Roman" w:hAnsi="Times New Roman" w:cs="Times New Roman"/>
          <w:sz w:val="24"/>
          <w:szCs w:val="24"/>
          <w:lang w:val="sr-Cyrl-CS" w:eastAsia="sr-Cyrl-CS"/>
        </w:rPr>
        <w:t xml:space="preserve"> </w:t>
      </w:r>
      <w:r w:rsidRPr="00CA26D2">
        <w:rPr>
          <w:rStyle w:val="FontStyle51"/>
          <w:rFonts w:ascii="Times New Roman" w:hAnsi="Times New Roman" w:cs="Times New Roman"/>
          <w:sz w:val="24"/>
          <w:szCs w:val="24"/>
          <w:lang w:val="sr-Cyrl-CS" w:eastAsia="sr-Cyrl-CS"/>
        </w:rPr>
        <w:t>радова.</w:t>
      </w:r>
    </w:p>
    <w:p w:rsidR="003525C7" w:rsidRPr="00CA26D2" w:rsidRDefault="003525C7">
      <w:pPr>
        <w:pStyle w:val="Style25"/>
        <w:widowControl/>
        <w:spacing w:line="240" w:lineRule="exact"/>
        <w:rPr>
          <w:rFonts w:ascii="Times New Roman" w:hAnsi="Times New Roman" w:cs="Times New Roman"/>
        </w:rPr>
      </w:pPr>
    </w:p>
    <w:p w:rsidR="003525C7" w:rsidRPr="00CA26D2" w:rsidRDefault="0049636D" w:rsidP="00CA26D2">
      <w:pPr>
        <w:pStyle w:val="Style25"/>
        <w:widowControl/>
        <w:tabs>
          <w:tab w:val="left" w:pos="470"/>
        </w:tabs>
        <w:spacing w:before="34" w:line="274" w:lineRule="exact"/>
        <w:jc w:val="left"/>
        <w:rPr>
          <w:rStyle w:val="FontStyle51"/>
          <w:rFonts w:ascii="Times New Roman" w:hAnsi="Times New Roman" w:cs="Times New Roman"/>
          <w:sz w:val="24"/>
          <w:szCs w:val="24"/>
          <w:u w:val="single"/>
          <w:lang w:val="sr-Cyrl-CS" w:eastAsia="sr-Cyrl-CS"/>
        </w:rPr>
      </w:pPr>
      <w:r w:rsidRPr="00CA26D2">
        <w:rPr>
          <w:rStyle w:val="FontStyle52"/>
          <w:rFonts w:ascii="Times New Roman" w:hAnsi="Times New Roman" w:cs="Times New Roman"/>
          <w:sz w:val="24"/>
          <w:szCs w:val="24"/>
          <w:lang w:val="sr-Cyrl-CS" w:eastAsia="sr-Cyrl-CS"/>
        </w:rPr>
        <w:t>9.3</w:t>
      </w:r>
      <w:r w:rsidRPr="00CA26D2">
        <w:rPr>
          <w:rStyle w:val="FontStyle52"/>
          <w:rFonts w:ascii="Times New Roman" w:hAnsi="Times New Roman" w:cs="Times New Roman"/>
          <w:sz w:val="24"/>
          <w:szCs w:val="24"/>
          <w:u w:val="single"/>
          <w:lang w:val="sr-Cyrl-CS" w:eastAsia="sr-Cyrl-CS"/>
        </w:rPr>
        <w:t>.</w:t>
      </w:r>
      <w:r w:rsidRPr="00CA26D2">
        <w:rPr>
          <w:rStyle w:val="FontStyle52"/>
          <w:rFonts w:ascii="Times New Roman" w:hAnsi="Times New Roman" w:cs="Times New Roman"/>
          <w:b w:val="0"/>
          <w:bCs w:val="0"/>
          <w:sz w:val="24"/>
          <w:szCs w:val="24"/>
          <w:u w:val="single"/>
          <w:lang w:val="sr-Cyrl-CS" w:eastAsia="sr-Cyrl-CS"/>
        </w:rPr>
        <w:tab/>
      </w:r>
      <w:r w:rsidRPr="00CA26D2">
        <w:rPr>
          <w:rStyle w:val="FontStyle51"/>
          <w:rFonts w:ascii="Times New Roman" w:hAnsi="Times New Roman" w:cs="Times New Roman"/>
          <w:sz w:val="24"/>
          <w:szCs w:val="24"/>
          <w:u w:val="single"/>
          <w:lang w:val="sr-Cyrl-CS" w:eastAsia="sr-Cyrl-CS"/>
        </w:rPr>
        <w:t>Захтев у погледу рока извођења</w:t>
      </w:r>
      <w:r w:rsidR="00CA26D2" w:rsidRPr="00CA26D2">
        <w:rPr>
          <w:rStyle w:val="FontStyle51"/>
          <w:rFonts w:ascii="Times New Roman" w:hAnsi="Times New Roman" w:cs="Times New Roman"/>
          <w:sz w:val="24"/>
          <w:szCs w:val="24"/>
          <w:u w:val="single"/>
          <w:lang w:val="sr-Cyrl-CS" w:eastAsia="sr-Cyrl-CS"/>
        </w:rPr>
        <w:t xml:space="preserve"> </w:t>
      </w:r>
      <w:r w:rsidRPr="00CA26D2">
        <w:rPr>
          <w:rStyle w:val="FontStyle51"/>
          <w:rFonts w:ascii="Times New Roman" w:hAnsi="Times New Roman" w:cs="Times New Roman"/>
          <w:sz w:val="24"/>
          <w:szCs w:val="24"/>
          <w:u w:val="single"/>
          <w:lang w:val="sr-Cyrl-CS" w:eastAsia="sr-Cyrl-CS"/>
        </w:rPr>
        <w:t>радова)</w:t>
      </w:r>
    </w:p>
    <w:p w:rsidR="003525C7" w:rsidRPr="00CA26D2" w:rsidRDefault="0049636D" w:rsidP="00F944AE">
      <w:pPr>
        <w:pStyle w:val="Style16"/>
        <w:widowControl/>
        <w:tabs>
          <w:tab w:val="left" w:leader="dot" w:pos="1339"/>
        </w:tabs>
        <w:rPr>
          <w:rStyle w:val="FontStyle51"/>
          <w:rFonts w:ascii="Times New Roman" w:hAnsi="Times New Roman" w:cs="Times New Roman"/>
          <w:sz w:val="24"/>
          <w:szCs w:val="24"/>
          <w:lang w:val="sr-Cyrl-CS" w:eastAsia="sr-Cyrl-CS"/>
        </w:rPr>
      </w:pPr>
      <w:r w:rsidRPr="00CA26D2">
        <w:rPr>
          <w:rStyle w:val="FontStyle51"/>
          <w:rFonts w:ascii="Times New Roman" w:hAnsi="Times New Roman" w:cs="Times New Roman"/>
          <w:sz w:val="24"/>
          <w:szCs w:val="24"/>
          <w:lang w:val="sr-Cyrl-CS" w:eastAsia="sr-Cyrl-CS"/>
        </w:rPr>
        <w:t>Рок</w:t>
      </w:r>
      <w:r w:rsidR="00F944AE" w:rsidRPr="00CA26D2">
        <w:rPr>
          <w:rStyle w:val="FontStyle51"/>
          <w:rFonts w:ascii="Times New Roman" w:hAnsi="Times New Roman" w:cs="Times New Roman"/>
          <w:sz w:val="24"/>
          <w:szCs w:val="24"/>
          <w:lang w:val="sr-Cyrl-CS" w:eastAsia="sr-Cyrl-CS"/>
        </w:rPr>
        <w:t xml:space="preserve"> </w:t>
      </w:r>
      <w:r w:rsidRPr="00CA26D2">
        <w:rPr>
          <w:rStyle w:val="FontStyle53"/>
          <w:rFonts w:ascii="Times New Roman" w:hAnsi="Times New Roman" w:cs="Times New Roman"/>
          <w:i w:val="0"/>
          <w:sz w:val="24"/>
          <w:szCs w:val="24"/>
          <w:lang w:val="sr-Cyrl-CS" w:eastAsia="sr-Cyrl-CS"/>
        </w:rPr>
        <w:t>извођења радова</w:t>
      </w:r>
      <w:r w:rsidRPr="00CA26D2">
        <w:rPr>
          <w:rStyle w:val="FontStyle53"/>
          <w:rFonts w:ascii="Times New Roman" w:hAnsi="Times New Roman" w:cs="Times New Roman"/>
          <w:sz w:val="24"/>
          <w:szCs w:val="24"/>
          <w:lang w:val="sr-Cyrl-CS" w:eastAsia="sr-Cyrl-CS"/>
        </w:rPr>
        <w:t xml:space="preserve"> </w:t>
      </w:r>
      <w:r w:rsidRPr="00CA26D2">
        <w:rPr>
          <w:rStyle w:val="FontStyle51"/>
          <w:rFonts w:ascii="Times New Roman" w:hAnsi="Times New Roman" w:cs="Times New Roman"/>
          <w:sz w:val="24"/>
          <w:szCs w:val="24"/>
          <w:lang w:val="sr-Cyrl-CS" w:eastAsia="sr-Cyrl-CS"/>
        </w:rPr>
        <w:t>не може</w:t>
      </w:r>
      <w:r w:rsidR="00F944AE" w:rsidRPr="00CA26D2">
        <w:rPr>
          <w:rStyle w:val="FontStyle51"/>
          <w:rFonts w:ascii="Times New Roman" w:hAnsi="Times New Roman" w:cs="Times New Roman"/>
          <w:sz w:val="24"/>
          <w:szCs w:val="24"/>
          <w:lang w:val="sr-Cyrl-CS" w:eastAsia="sr-Cyrl-CS"/>
        </w:rPr>
        <w:t xml:space="preserve"> </w:t>
      </w:r>
      <w:r w:rsidRPr="00CA26D2">
        <w:rPr>
          <w:rStyle w:val="FontStyle51"/>
          <w:rFonts w:ascii="Times New Roman" w:hAnsi="Times New Roman" w:cs="Times New Roman"/>
          <w:sz w:val="24"/>
          <w:szCs w:val="24"/>
          <w:lang w:val="sr-Cyrl-CS" w:eastAsia="sr-Cyrl-CS"/>
        </w:rPr>
        <w:t xml:space="preserve">бити дужи </w:t>
      </w:r>
      <w:r w:rsidRPr="00E401E6">
        <w:rPr>
          <w:rStyle w:val="FontStyle51"/>
          <w:rFonts w:ascii="Times New Roman" w:hAnsi="Times New Roman" w:cs="Times New Roman"/>
          <w:sz w:val="24"/>
          <w:szCs w:val="24"/>
          <w:lang w:val="sr-Cyrl-CS" w:eastAsia="sr-Cyrl-CS"/>
        </w:rPr>
        <w:t>од</w:t>
      </w:r>
      <w:r w:rsidR="00F944AE" w:rsidRPr="00E401E6">
        <w:rPr>
          <w:rStyle w:val="FontStyle51"/>
          <w:rFonts w:ascii="Times New Roman" w:hAnsi="Times New Roman" w:cs="Times New Roman"/>
          <w:sz w:val="24"/>
          <w:szCs w:val="24"/>
          <w:lang w:val="sr-Cyrl-CS" w:eastAsia="sr-Cyrl-CS"/>
        </w:rPr>
        <w:t xml:space="preserve"> </w:t>
      </w:r>
      <w:r w:rsidR="00E401E6" w:rsidRPr="00E401E6">
        <w:rPr>
          <w:rStyle w:val="FontStyle51"/>
          <w:rFonts w:ascii="Times New Roman" w:hAnsi="Times New Roman" w:cs="Times New Roman"/>
          <w:sz w:val="24"/>
          <w:szCs w:val="24"/>
          <w:lang w:eastAsia="sr-Cyrl-CS"/>
        </w:rPr>
        <w:t>25</w:t>
      </w:r>
      <w:r w:rsidR="00F944AE" w:rsidRPr="00E401E6">
        <w:rPr>
          <w:rStyle w:val="FontStyle51"/>
          <w:rFonts w:ascii="Times New Roman" w:hAnsi="Times New Roman" w:cs="Times New Roman"/>
          <w:sz w:val="24"/>
          <w:szCs w:val="24"/>
          <w:lang w:val="sr-Cyrl-CS" w:eastAsia="sr-Cyrl-CS"/>
        </w:rPr>
        <w:t xml:space="preserve"> радних</w:t>
      </w:r>
      <w:r w:rsidR="00F944AE" w:rsidRPr="00CA26D2">
        <w:rPr>
          <w:rStyle w:val="FontStyle51"/>
          <w:rFonts w:ascii="Times New Roman" w:hAnsi="Times New Roman" w:cs="Times New Roman"/>
          <w:sz w:val="24"/>
          <w:szCs w:val="24"/>
          <w:lang w:val="sr-Cyrl-CS" w:eastAsia="sr-Cyrl-CS"/>
        </w:rPr>
        <w:t xml:space="preserve"> </w:t>
      </w:r>
      <w:r w:rsidRPr="00CA26D2">
        <w:rPr>
          <w:rStyle w:val="FontStyle51"/>
          <w:rFonts w:ascii="Times New Roman" w:hAnsi="Times New Roman" w:cs="Times New Roman"/>
          <w:sz w:val="24"/>
          <w:szCs w:val="24"/>
          <w:lang w:val="sr-Cyrl-CS" w:eastAsia="sr-Cyrl-CS"/>
        </w:rPr>
        <w:t>дана од дана закључења уговора</w:t>
      </w:r>
      <w:r w:rsidR="00E401E6">
        <w:rPr>
          <w:rStyle w:val="FontStyle51"/>
          <w:rFonts w:ascii="Times New Roman" w:hAnsi="Times New Roman" w:cs="Times New Roman"/>
          <w:sz w:val="24"/>
          <w:szCs w:val="24"/>
          <w:lang w:eastAsia="sr-Cyrl-CS"/>
        </w:rPr>
        <w:t xml:space="preserve"> </w:t>
      </w:r>
      <w:r w:rsidR="00E401E6">
        <w:rPr>
          <w:rStyle w:val="FontStyle51"/>
          <w:rFonts w:ascii="Times New Roman" w:hAnsi="Times New Roman" w:cs="Times New Roman"/>
          <w:sz w:val="24"/>
          <w:szCs w:val="24"/>
          <w:lang w:val="sr-Cyrl-CS" w:eastAsia="sr-Cyrl-CS"/>
        </w:rPr>
        <w:t>и увођења извођача у посао</w:t>
      </w:r>
      <w:r w:rsidRPr="00CA26D2">
        <w:rPr>
          <w:rStyle w:val="FontStyle51"/>
          <w:rFonts w:ascii="Times New Roman" w:hAnsi="Times New Roman" w:cs="Times New Roman"/>
          <w:sz w:val="24"/>
          <w:szCs w:val="24"/>
          <w:lang w:val="sr-Cyrl-CS" w:eastAsia="sr-Cyrl-CS"/>
        </w:rPr>
        <w:t>.</w:t>
      </w:r>
    </w:p>
    <w:p w:rsidR="003525C7" w:rsidRPr="00CA26D2" w:rsidRDefault="0049636D">
      <w:pPr>
        <w:pStyle w:val="Style28"/>
        <w:widowControl/>
        <w:spacing w:line="274" w:lineRule="exact"/>
        <w:jc w:val="both"/>
        <w:rPr>
          <w:rStyle w:val="FontStyle51"/>
          <w:rFonts w:ascii="Times New Roman" w:hAnsi="Times New Roman" w:cs="Times New Roman"/>
          <w:sz w:val="24"/>
          <w:szCs w:val="24"/>
          <w:lang w:val="sr-Cyrl-CS" w:eastAsia="sr-Cyrl-CS"/>
        </w:rPr>
      </w:pPr>
      <w:r w:rsidRPr="00CA26D2">
        <w:rPr>
          <w:rStyle w:val="FontStyle51"/>
          <w:rFonts w:ascii="Times New Roman" w:hAnsi="Times New Roman" w:cs="Times New Roman"/>
          <w:sz w:val="24"/>
          <w:szCs w:val="24"/>
          <w:lang w:val="sr-Cyrl-CS" w:eastAsia="sr-Cyrl-CS"/>
        </w:rPr>
        <w:t>Место (испоруке, извршења услуге, извођења радова), - на адресу наручиоца:</w:t>
      </w:r>
    </w:p>
    <w:p w:rsidR="003525C7" w:rsidRPr="00CA26D2" w:rsidRDefault="00CA26D2">
      <w:pPr>
        <w:pStyle w:val="Style4"/>
        <w:widowControl/>
        <w:spacing w:line="240" w:lineRule="exact"/>
        <w:jc w:val="left"/>
        <w:rPr>
          <w:rFonts w:ascii="Times New Roman" w:hAnsi="Times New Roman" w:cs="Times New Roman"/>
          <w:lang w:val="sr-Cyrl-CS"/>
        </w:rPr>
      </w:pPr>
      <w:r w:rsidRPr="00CA26D2">
        <w:rPr>
          <w:rFonts w:ascii="Times New Roman" w:hAnsi="Times New Roman" w:cs="Times New Roman"/>
          <w:lang w:val="sr-Cyrl-CS"/>
        </w:rPr>
        <w:t>ЦФК '' Драго Јововић'' ул. Панонска 2. Врбас</w:t>
      </w:r>
    </w:p>
    <w:p w:rsidR="00F944AE" w:rsidRPr="00DF534E" w:rsidRDefault="00F944AE">
      <w:pPr>
        <w:pStyle w:val="Style4"/>
        <w:widowControl/>
        <w:spacing w:line="240" w:lineRule="exact"/>
        <w:jc w:val="left"/>
        <w:rPr>
          <w:rFonts w:ascii="Times New Roman" w:hAnsi="Times New Roman" w:cs="Times New Roman"/>
          <w:lang w:val="sr-Cyrl-CS"/>
        </w:rPr>
      </w:pPr>
    </w:p>
    <w:p w:rsidR="003525C7" w:rsidRPr="00DF534E" w:rsidRDefault="0049636D">
      <w:pPr>
        <w:pStyle w:val="Style25"/>
        <w:widowControl/>
        <w:tabs>
          <w:tab w:val="left" w:pos="461"/>
        </w:tabs>
        <w:spacing w:before="96" w:line="274" w:lineRule="exact"/>
        <w:jc w:val="left"/>
        <w:rPr>
          <w:rStyle w:val="FontStyle51"/>
          <w:rFonts w:ascii="Times New Roman" w:hAnsi="Times New Roman" w:cs="Times New Roman"/>
          <w:sz w:val="24"/>
          <w:szCs w:val="24"/>
          <w:u w:val="single"/>
          <w:lang w:val="sr-Cyrl-CS" w:eastAsia="sr-Cyrl-CS"/>
        </w:rPr>
      </w:pPr>
      <w:r w:rsidRPr="00DF534E">
        <w:rPr>
          <w:rStyle w:val="FontStyle49"/>
          <w:rFonts w:ascii="Times New Roman" w:hAnsi="Times New Roman" w:cs="Times New Roman"/>
          <w:sz w:val="24"/>
          <w:szCs w:val="24"/>
          <w:u w:val="single"/>
          <w:lang w:val="sr-Cyrl-CS" w:eastAsia="sr-Cyrl-CS"/>
        </w:rPr>
        <w:t>9.4.</w:t>
      </w:r>
      <w:r w:rsidRPr="00DF534E">
        <w:rPr>
          <w:rStyle w:val="FontStyle49"/>
          <w:rFonts w:ascii="Times New Roman" w:hAnsi="Times New Roman" w:cs="Times New Roman"/>
          <w:b w:val="0"/>
          <w:bCs w:val="0"/>
          <w:sz w:val="24"/>
          <w:szCs w:val="24"/>
          <w:lang w:val="sr-Cyrl-CS" w:eastAsia="sr-Cyrl-CS"/>
        </w:rPr>
        <w:tab/>
      </w:r>
      <w:r w:rsidRPr="00DF534E">
        <w:rPr>
          <w:rStyle w:val="FontStyle51"/>
          <w:rFonts w:ascii="Times New Roman" w:hAnsi="Times New Roman" w:cs="Times New Roman"/>
          <w:sz w:val="24"/>
          <w:szCs w:val="24"/>
          <w:u w:val="single"/>
          <w:lang w:val="sr-Cyrl-CS" w:eastAsia="sr-Cyrl-CS"/>
        </w:rPr>
        <w:t>Захтев у погледу рока важења понуде</w:t>
      </w:r>
    </w:p>
    <w:p w:rsidR="003525C7" w:rsidRPr="00DF534E" w:rsidRDefault="0049636D">
      <w:pPr>
        <w:pStyle w:val="Style2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Рок важења понуде не може бити краћи од 30 дана од дана отварања понуда. У случају истека рока важења понуде, наручилац је дужан да у писаном облику затражи од понуђача продужење рока важења понуде.</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Понуђач који прихвати захтев за продужење рока важења понуде на може мењати понуду.</w:t>
      </w:r>
    </w:p>
    <w:p w:rsidR="003525C7" w:rsidRPr="00DF534E" w:rsidRDefault="003525C7">
      <w:pPr>
        <w:pStyle w:val="Style4"/>
        <w:widowControl/>
        <w:spacing w:line="240" w:lineRule="exact"/>
        <w:jc w:val="left"/>
        <w:rPr>
          <w:rFonts w:ascii="Times New Roman" w:hAnsi="Times New Roman" w:cs="Times New Roman"/>
        </w:rPr>
      </w:pPr>
    </w:p>
    <w:p w:rsidR="003525C7" w:rsidRPr="00DF534E" w:rsidRDefault="0049636D">
      <w:pPr>
        <w:pStyle w:val="Style4"/>
        <w:widowControl/>
        <w:spacing w:before="29" w:line="278" w:lineRule="exact"/>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10. ВАЛУТА И НАЧИН НА КОЈИ МОРА ДА БУДЕ НАВЕДЕНА И ИЗРАЖЕНА ЦЕНА У ПОНУДИ</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34"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Цена мора бити исказана у динарима, са и без пореза на додату вредност, са урачунатим свим трошковима које понуђач има у реализацији предметне јавне набавке, с тим да ће се за оцену понуде узимати у обзир цена без пореза на додату вредност.</w:t>
      </w:r>
    </w:p>
    <w:p w:rsidR="003525C7" w:rsidRPr="00CA26D2" w:rsidRDefault="0049636D">
      <w:pPr>
        <w:pStyle w:val="Style16"/>
        <w:widowControl/>
        <w:spacing w:before="5"/>
        <w:jc w:val="left"/>
        <w:rPr>
          <w:rStyle w:val="FontStyle51"/>
          <w:rFonts w:ascii="Times New Roman" w:hAnsi="Times New Roman" w:cs="Times New Roman"/>
          <w:sz w:val="24"/>
          <w:szCs w:val="24"/>
          <w:lang w:val="sr-Cyrl-CS" w:eastAsia="sr-Cyrl-CS"/>
        </w:rPr>
      </w:pPr>
      <w:r w:rsidRPr="00CA26D2">
        <w:rPr>
          <w:rStyle w:val="FontStyle51"/>
          <w:rFonts w:ascii="Times New Roman" w:hAnsi="Times New Roman" w:cs="Times New Roman"/>
          <w:sz w:val="24"/>
          <w:szCs w:val="24"/>
          <w:lang w:val="sr-Cyrl-CS" w:eastAsia="sr-Cyrl-CS"/>
        </w:rPr>
        <w:t>Цена је фиксна и не може се мењати.</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Ако је у понуди исказана неуобичајено ниска цена, наручилац ће поступити у складу са чланом 92. Закона.</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Ако понуђена цена укључује увозну царину и друге дажбине, понуђач је дужан да тај део одвојено искаже у динарима.</w:t>
      </w:r>
    </w:p>
    <w:p w:rsidR="003525C7" w:rsidRDefault="003525C7">
      <w:pPr>
        <w:pStyle w:val="Style4"/>
        <w:widowControl/>
        <w:spacing w:line="240" w:lineRule="exact"/>
        <w:rPr>
          <w:rFonts w:ascii="Times New Roman" w:hAnsi="Times New Roman" w:cs="Times New Roman"/>
          <w:lang w:val="sr-Cyrl-CS"/>
        </w:rPr>
      </w:pPr>
    </w:p>
    <w:p w:rsidR="00CA26D2" w:rsidRDefault="00CA26D2">
      <w:pPr>
        <w:pStyle w:val="Style4"/>
        <w:widowControl/>
        <w:spacing w:line="240" w:lineRule="exact"/>
        <w:rPr>
          <w:rFonts w:ascii="Times New Roman" w:hAnsi="Times New Roman" w:cs="Times New Roman"/>
          <w:lang w:val="sr-Cyrl-CS"/>
        </w:rPr>
      </w:pPr>
    </w:p>
    <w:p w:rsidR="003525C7" w:rsidRPr="00DF534E" w:rsidRDefault="0049636D">
      <w:pPr>
        <w:pStyle w:val="Style4"/>
        <w:widowControl/>
        <w:spacing w:before="86" w:line="274" w:lineRule="exact"/>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11. ПОДАЦИ О ДРЖАВНОМ ОРГАНУ ИЛИ ОРГАНИЗАЦИЈИ, ОДНОСНО ОРГАНУ ИЛИ СЛУЖБИ ТЕРИТОРИЈАЛНЕ АУТОНОМИЈЕ ИЛИ ЛОКАЛНЕ САМОУПРАВЕ ГДЕ СЕ МОГУ БЛАГОВРЕМЕНО ДОБИТИ ИСПРАВНИ ПОДАЦИ О ПОРЕСКИМ ОБАВЕЗАМА, ЗАШТИТИ ЖИВОТНЕ СРЕДИНЕ, ЗАШТИТИ ПРИ ЗАПОШЉАВАЊУ, УСЛОВИМА РАДА И СЛ, А КОЈИ СУ</w:t>
      </w:r>
    </w:p>
    <w:p w:rsidR="003525C7" w:rsidRPr="00DF534E" w:rsidRDefault="0049636D">
      <w:pPr>
        <w:pStyle w:val="Style4"/>
        <w:widowControl/>
        <w:spacing w:before="38"/>
        <w:jc w:val="left"/>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ВЕЗАНИ ЗА ИЗВРШЕЊЕ УГОВОРА О ЈАВНОЈ НАБАВЦИ</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43"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Подаци о пореским обавезама се могу добити у Пореској управи, Министарства финансија и привреде.</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Подаци о заштити животне средине се могу добити у Агенцији за заштиту животне средине и у Министарству енергетике, развоја и заштите животне средине.</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Подаци о заштити при запошљавању и условима рада се могу добити у Министарству рада, запошљавања и социјалне политике.</w:t>
      </w:r>
    </w:p>
    <w:p w:rsidR="00836283" w:rsidRDefault="00836283">
      <w:pPr>
        <w:pStyle w:val="Style4"/>
        <w:widowControl/>
        <w:spacing w:line="240" w:lineRule="exact"/>
        <w:rPr>
          <w:rFonts w:ascii="Times New Roman" w:hAnsi="Times New Roman" w:cs="Times New Roman"/>
          <w:lang w:val="sr-Cyrl-CS"/>
        </w:rPr>
      </w:pPr>
    </w:p>
    <w:p w:rsidR="00E401E6" w:rsidRDefault="00E401E6">
      <w:pPr>
        <w:pStyle w:val="Style4"/>
        <w:widowControl/>
        <w:spacing w:line="240" w:lineRule="exact"/>
        <w:rPr>
          <w:rFonts w:ascii="Times New Roman" w:hAnsi="Times New Roman" w:cs="Times New Roman"/>
          <w:lang w:val="sr-Cyrl-CS"/>
        </w:rPr>
      </w:pPr>
    </w:p>
    <w:p w:rsidR="00E401E6" w:rsidRPr="00E401E6" w:rsidRDefault="00E401E6">
      <w:pPr>
        <w:pStyle w:val="Style4"/>
        <w:widowControl/>
        <w:spacing w:line="240" w:lineRule="exact"/>
        <w:rPr>
          <w:rFonts w:ascii="Times New Roman" w:hAnsi="Times New Roman" w:cs="Times New Roman"/>
          <w:lang w:val="sr-Cyrl-CS"/>
        </w:rPr>
      </w:pPr>
    </w:p>
    <w:p w:rsidR="003525C7" w:rsidRPr="00DF534E" w:rsidRDefault="0049636D">
      <w:pPr>
        <w:pStyle w:val="Style4"/>
        <w:widowControl/>
        <w:spacing w:before="72"/>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12. ПОДАЦИ О ВРСТИ, САДРЖИНИ, НАЧИНУ ПОДНОШЕЊА, ВИСИНИ И</w:t>
      </w:r>
    </w:p>
    <w:p w:rsidR="003525C7" w:rsidRPr="00DF534E" w:rsidRDefault="0049636D">
      <w:pPr>
        <w:pStyle w:val="Style4"/>
        <w:widowControl/>
        <w:spacing w:before="48"/>
        <w:jc w:val="left"/>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РОКОВИМА ОБЕЗБЕЂЕЊА ИСПУЊЕЊА ОБАВЕЗА ПОНУЂАЧА</w:t>
      </w:r>
    </w:p>
    <w:p w:rsidR="003525C7" w:rsidRPr="00DF534E" w:rsidRDefault="003525C7">
      <w:pPr>
        <w:pStyle w:val="Style4"/>
        <w:widowControl/>
        <w:spacing w:line="240" w:lineRule="exact"/>
        <w:jc w:val="left"/>
        <w:rPr>
          <w:rFonts w:ascii="Times New Roman" w:hAnsi="Times New Roman" w:cs="Times New Roman"/>
        </w:rPr>
      </w:pPr>
    </w:p>
    <w:p w:rsidR="003525C7" w:rsidRPr="00DF534E" w:rsidRDefault="003525C7">
      <w:pPr>
        <w:pStyle w:val="Style4"/>
        <w:widowControl/>
        <w:spacing w:line="240" w:lineRule="exact"/>
        <w:jc w:val="left"/>
        <w:rPr>
          <w:rFonts w:ascii="Times New Roman" w:hAnsi="Times New Roman" w:cs="Times New Roman"/>
          <w:highlight w:val="green"/>
        </w:rPr>
      </w:pPr>
    </w:p>
    <w:p w:rsidR="003525C7" w:rsidRPr="00DB50C7" w:rsidRDefault="0049636D">
      <w:pPr>
        <w:pStyle w:val="Style4"/>
        <w:widowControl/>
        <w:spacing w:before="82"/>
        <w:jc w:val="left"/>
        <w:rPr>
          <w:rStyle w:val="FontStyle52"/>
          <w:rFonts w:ascii="Times New Roman" w:hAnsi="Times New Roman" w:cs="Times New Roman"/>
          <w:i w:val="0"/>
          <w:sz w:val="24"/>
          <w:szCs w:val="24"/>
          <w:lang w:val="sr-Cyrl-CS" w:eastAsia="sr-Cyrl-CS"/>
        </w:rPr>
      </w:pPr>
      <w:r w:rsidRPr="00DB50C7">
        <w:rPr>
          <w:rStyle w:val="FontStyle52"/>
          <w:rFonts w:ascii="Times New Roman" w:hAnsi="Times New Roman" w:cs="Times New Roman"/>
          <w:i w:val="0"/>
          <w:sz w:val="24"/>
          <w:szCs w:val="24"/>
          <w:lang w:val="sr-Cyrl-CS" w:eastAsia="sr-Cyrl-CS"/>
        </w:rPr>
        <w:lastRenderedPageBreak/>
        <w:t>I Понуђач је дужан да у понуди достави:</w:t>
      </w:r>
    </w:p>
    <w:p w:rsidR="003525C7" w:rsidRPr="00DF534E" w:rsidRDefault="003525C7">
      <w:pPr>
        <w:pStyle w:val="Style4"/>
        <w:widowControl/>
        <w:spacing w:line="240" w:lineRule="exact"/>
        <w:ind w:left="1094"/>
        <w:jc w:val="left"/>
        <w:rPr>
          <w:rFonts w:ascii="Times New Roman" w:hAnsi="Times New Roman" w:cs="Times New Roman"/>
        </w:rPr>
      </w:pPr>
    </w:p>
    <w:p w:rsidR="003525C7" w:rsidRPr="00DF534E" w:rsidRDefault="0049636D" w:rsidP="00CA1F61">
      <w:pPr>
        <w:pStyle w:val="Style4"/>
        <w:widowControl/>
        <w:spacing w:before="43" w:line="274" w:lineRule="exact"/>
        <w:ind w:firstLine="1094"/>
        <w:jc w:val="left"/>
        <w:rPr>
          <w:rStyle w:val="FontStyle53"/>
          <w:rFonts w:ascii="Times New Roman" w:hAnsi="Times New Roman" w:cs="Times New Roman"/>
          <w:i w:val="0"/>
          <w:sz w:val="24"/>
          <w:szCs w:val="24"/>
          <w:lang w:val="sr-Cyrl-CS" w:eastAsia="sr-Cyrl-CS"/>
        </w:rPr>
      </w:pPr>
      <w:r w:rsidRPr="00DF534E">
        <w:rPr>
          <w:rStyle w:val="FontStyle52"/>
          <w:rFonts w:ascii="Times New Roman" w:hAnsi="Times New Roman" w:cs="Times New Roman"/>
          <w:i w:val="0"/>
          <w:sz w:val="24"/>
          <w:szCs w:val="24"/>
          <w:lang w:val="sr-Cyrl-CS" w:eastAsia="sr-Cyrl-CS"/>
        </w:rPr>
        <w:t xml:space="preserve">Средство финансијског обезбеђења за озбиљност понуде </w:t>
      </w:r>
      <w:r w:rsidRPr="00DF534E">
        <w:rPr>
          <w:rStyle w:val="FontStyle53"/>
          <w:rFonts w:ascii="Times New Roman" w:hAnsi="Times New Roman" w:cs="Times New Roman"/>
          <w:i w:val="0"/>
          <w:sz w:val="24"/>
          <w:szCs w:val="24"/>
          <w:lang w:val="sr-Cyrl-CS" w:eastAsia="sr-Cyrl-CS"/>
        </w:rPr>
        <w:t>и то</w:t>
      </w:r>
      <w:r w:rsidR="00CA1F61" w:rsidRPr="00DF534E">
        <w:rPr>
          <w:rStyle w:val="FontStyle53"/>
          <w:rFonts w:ascii="Times New Roman" w:hAnsi="Times New Roman" w:cs="Times New Roman"/>
          <w:i w:val="0"/>
          <w:sz w:val="24"/>
          <w:szCs w:val="24"/>
          <w:lang w:val="sr-Cyrl-CS" w:eastAsia="sr-Cyrl-CS"/>
        </w:rPr>
        <w:t xml:space="preserve"> </w:t>
      </w:r>
      <w:r w:rsidRPr="00DF534E">
        <w:rPr>
          <w:rStyle w:val="FontStyle53"/>
          <w:rFonts w:ascii="Times New Roman" w:hAnsi="Times New Roman" w:cs="Times New Roman"/>
          <w:i w:val="0"/>
          <w:sz w:val="24"/>
          <w:szCs w:val="24"/>
          <w:lang w:val="sr-Cyrl-CS" w:eastAsia="sr-Cyrl-CS"/>
        </w:rPr>
        <w:t xml:space="preserve">бланко сопствену меницу, која мора бити евидентирана у Регистру меница и овлашћења Народне банке Србије. Меница мора бити оверена печатом и потписана од стране лица овлашћеног за заступање, а уз исту мора бити достављено попуњено и оверено менично овлашћење - писмо, са назначеним износом од 10% од укупне вредности понуде без ПДВ-а. Уз меницу мора бити достављена копија картона депонованих потписа који је издат од стране пословне банке коју понуђач наводи у меничном овлашћењу - писму. Рок важења менице је </w:t>
      </w:r>
      <w:r w:rsidRPr="00DF534E">
        <w:rPr>
          <w:rStyle w:val="FontStyle52"/>
          <w:rFonts w:ascii="Times New Roman" w:hAnsi="Times New Roman" w:cs="Times New Roman"/>
          <w:i w:val="0"/>
          <w:sz w:val="24"/>
          <w:szCs w:val="24"/>
          <w:lang w:val="sr-Cyrl-CS" w:eastAsia="sr-Cyrl-CS"/>
        </w:rPr>
        <w:t xml:space="preserve">30 </w:t>
      </w:r>
      <w:r w:rsidRPr="00DF534E">
        <w:rPr>
          <w:rStyle w:val="FontStyle53"/>
          <w:rFonts w:ascii="Times New Roman" w:hAnsi="Times New Roman" w:cs="Times New Roman"/>
          <w:i w:val="0"/>
          <w:sz w:val="24"/>
          <w:szCs w:val="24"/>
          <w:lang w:val="sr-Cyrl-CS" w:eastAsia="sr-Cyrl-CS"/>
        </w:rPr>
        <w:t xml:space="preserve">дана од дана отварања понуда </w:t>
      </w:r>
      <w:r w:rsidRPr="00C36395">
        <w:rPr>
          <w:rStyle w:val="FontStyle53"/>
          <w:rFonts w:ascii="Times New Roman" w:hAnsi="Times New Roman" w:cs="Times New Roman"/>
          <w:i w:val="0"/>
          <w:sz w:val="24"/>
          <w:szCs w:val="24"/>
          <w:lang w:val="sr-Cyrl-CS" w:eastAsia="sr-Cyrl-CS"/>
        </w:rPr>
        <w:t>[средство обезбеђења за озбиљност понуде треба да траје најмање колико и важење понуде].</w:t>
      </w:r>
    </w:p>
    <w:p w:rsidR="003525C7" w:rsidRPr="00DF534E" w:rsidRDefault="0049636D" w:rsidP="0017787C">
      <w:pPr>
        <w:pStyle w:val="Style16"/>
        <w:widowControl/>
        <w:spacing w:before="5"/>
        <w:ind w:firstLine="1094"/>
        <w:rPr>
          <w:rStyle w:val="FontStyle53"/>
          <w:rFonts w:ascii="Times New Roman" w:hAnsi="Times New Roman" w:cs="Times New Roman"/>
          <w:i w:val="0"/>
          <w:sz w:val="24"/>
          <w:szCs w:val="24"/>
          <w:lang w:val="sr-Cyrl-CS" w:eastAsia="sr-Cyrl-CS"/>
        </w:rPr>
      </w:pPr>
      <w:r w:rsidRPr="00DF534E">
        <w:rPr>
          <w:rStyle w:val="FontStyle53"/>
          <w:rFonts w:ascii="Times New Roman" w:hAnsi="Times New Roman" w:cs="Times New Roman"/>
          <w:i w:val="0"/>
          <w:sz w:val="24"/>
          <w:szCs w:val="24"/>
          <w:lang w:val="sr-Cyrl-CS" w:eastAsia="sr-Cyrl-CS"/>
        </w:rPr>
        <w:t>Наручилац ће уновчити меницу дату уз понуду уколико: понуђач након истека рока за подношење понуда повуче, опозове или измени своју понуду; понуђач коме је додељен уговор благовремено не потпише уговор о јавној набавци; понуђач коме је додељен уговор не поднесе средство обезбеђења за добро извршење посла у складу са захтевима из конкурсне документације. Наручилац ће вратити менице понуђачима са којима није закључен уговор, одмах по закључењу уговора са изабраним понуђачем. Уколико понуђач не достави меницу понуда ће бити одбијена као неприхватљива.</w:t>
      </w:r>
    </w:p>
    <w:p w:rsidR="003525C7" w:rsidRPr="00DF534E" w:rsidRDefault="003525C7">
      <w:pPr>
        <w:pStyle w:val="Style4"/>
        <w:widowControl/>
        <w:spacing w:line="240" w:lineRule="exact"/>
        <w:jc w:val="left"/>
        <w:rPr>
          <w:rFonts w:ascii="Times New Roman" w:hAnsi="Times New Roman" w:cs="Times New Roman"/>
        </w:rPr>
      </w:pPr>
    </w:p>
    <w:p w:rsidR="003525C7" w:rsidRPr="00DF534E" w:rsidRDefault="003525C7">
      <w:pPr>
        <w:pStyle w:val="Style4"/>
        <w:widowControl/>
        <w:spacing w:line="240" w:lineRule="exact"/>
        <w:jc w:val="left"/>
        <w:rPr>
          <w:rFonts w:ascii="Times New Roman" w:hAnsi="Times New Roman" w:cs="Times New Roman"/>
        </w:rPr>
      </w:pPr>
    </w:p>
    <w:p w:rsidR="003525C7" w:rsidRPr="00DF534E" w:rsidRDefault="0049636D">
      <w:pPr>
        <w:pStyle w:val="Style4"/>
        <w:widowControl/>
        <w:spacing w:before="168"/>
        <w:jc w:val="left"/>
        <w:rPr>
          <w:rStyle w:val="FontStyle52"/>
          <w:rFonts w:ascii="Times New Roman" w:hAnsi="Times New Roman" w:cs="Times New Roman"/>
          <w:sz w:val="24"/>
          <w:szCs w:val="24"/>
          <w:u w:val="single"/>
          <w:lang w:val="sr-Cyrl-CS" w:eastAsia="sr-Cyrl-CS"/>
        </w:rPr>
      </w:pPr>
      <w:r w:rsidRPr="00DF534E">
        <w:rPr>
          <w:rStyle w:val="FontStyle52"/>
          <w:rFonts w:ascii="Times New Roman" w:hAnsi="Times New Roman" w:cs="Times New Roman"/>
          <w:sz w:val="24"/>
          <w:szCs w:val="24"/>
          <w:u w:val="single"/>
          <w:lang w:val="sr-Cyrl-CS" w:eastAsia="sr-Cyrl-CS"/>
        </w:rPr>
        <w:t>II Изабрани понуђач је дужан да достави:</w:t>
      </w:r>
    </w:p>
    <w:p w:rsidR="003525C7" w:rsidRPr="00DF534E" w:rsidRDefault="003525C7">
      <w:pPr>
        <w:pStyle w:val="Style20"/>
        <w:widowControl/>
        <w:spacing w:line="240" w:lineRule="exact"/>
        <w:ind w:left="710" w:hanging="326"/>
        <w:rPr>
          <w:rFonts w:ascii="Times New Roman" w:hAnsi="Times New Roman" w:cs="Times New Roman"/>
        </w:rPr>
      </w:pPr>
    </w:p>
    <w:p w:rsidR="003525C7" w:rsidRPr="00DF534E" w:rsidRDefault="0049636D" w:rsidP="002B6DC1">
      <w:pPr>
        <w:pStyle w:val="Style20"/>
        <w:widowControl/>
        <w:spacing w:before="43" w:line="274" w:lineRule="exact"/>
        <w:ind w:left="180" w:hanging="326"/>
        <w:rPr>
          <w:rStyle w:val="FontStyle53"/>
          <w:rFonts w:ascii="Times New Roman" w:hAnsi="Times New Roman" w:cs="Times New Roman"/>
          <w:i w:val="0"/>
          <w:sz w:val="24"/>
          <w:szCs w:val="24"/>
          <w:lang w:val="sr-Cyrl-CS" w:eastAsia="sr-Cyrl-CS"/>
        </w:rPr>
      </w:pPr>
      <w:r w:rsidRPr="00DF534E">
        <w:rPr>
          <w:rStyle w:val="FontStyle52"/>
          <w:rFonts w:ascii="Times New Roman" w:hAnsi="Times New Roman" w:cs="Times New Roman"/>
          <w:i w:val="0"/>
          <w:sz w:val="24"/>
          <w:szCs w:val="24"/>
          <w:lang w:val="sr-Cyrl-CS" w:eastAsia="sr-Cyrl-CS"/>
        </w:rPr>
        <w:t xml:space="preserve">1) Банкарску гаранцију за повраћај авансног </w:t>
      </w:r>
      <w:r w:rsidRPr="00794117">
        <w:rPr>
          <w:rStyle w:val="FontStyle52"/>
          <w:rFonts w:ascii="Times New Roman" w:hAnsi="Times New Roman" w:cs="Times New Roman"/>
          <w:b w:val="0"/>
          <w:sz w:val="24"/>
          <w:szCs w:val="24"/>
          <w:lang w:val="sr-Cyrl-CS" w:eastAsia="sr-Cyrl-CS"/>
        </w:rPr>
        <w:t>плаћања [само уколико у конкурсној документацији наручилац наведе да је дозвољено авансно плаћање</w:t>
      </w:r>
      <w:r w:rsidR="00794117" w:rsidRPr="00794117">
        <w:rPr>
          <w:rStyle w:val="FontStyle52"/>
          <w:rFonts w:ascii="Times New Roman" w:hAnsi="Times New Roman" w:cs="Times New Roman"/>
          <w:b w:val="0"/>
          <w:sz w:val="24"/>
          <w:szCs w:val="24"/>
          <w:lang w:val="sr-Cyrl-CS" w:eastAsia="sr-Cyrl-CS"/>
        </w:rPr>
        <w:t xml:space="preserve"> и ако понуђач захтева аванс</w:t>
      </w:r>
      <w:r w:rsidRPr="00794117">
        <w:rPr>
          <w:rStyle w:val="FontStyle52"/>
          <w:rFonts w:ascii="Times New Roman" w:hAnsi="Times New Roman" w:cs="Times New Roman"/>
          <w:b w:val="0"/>
          <w:sz w:val="24"/>
          <w:szCs w:val="24"/>
          <w:lang w:val="sr-Cyrl-CS" w:eastAsia="sr-Cyrl-CS"/>
        </w:rPr>
        <w:t>]</w:t>
      </w:r>
      <w:r w:rsidRPr="00DF534E">
        <w:rPr>
          <w:rStyle w:val="FontStyle52"/>
          <w:rFonts w:ascii="Times New Roman" w:hAnsi="Times New Roman" w:cs="Times New Roman"/>
          <w:i w:val="0"/>
          <w:sz w:val="24"/>
          <w:szCs w:val="24"/>
          <w:lang w:val="sr-Cyrl-CS" w:eastAsia="sr-Cyrl-CS"/>
        </w:rPr>
        <w:t xml:space="preserve"> </w:t>
      </w:r>
      <w:r w:rsidRPr="00DF534E">
        <w:rPr>
          <w:rStyle w:val="FontStyle53"/>
          <w:rFonts w:ascii="Times New Roman" w:hAnsi="Times New Roman" w:cs="Times New Roman"/>
          <w:i w:val="0"/>
          <w:sz w:val="24"/>
          <w:szCs w:val="24"/>
          <w:lang w:val="sr-Cyrl-CS" w:eastAsia="sr-Cyrl-CS"/>
        </w:rPr>
        <w:t xml:space="preserve">Изабрани понуђач се обавезује да </w:t>
      </w:r>
      <w:r w:rsidRPr="00DF534E">
        <w:rPr>
          <w:rStyle w:val="FontStyle53"/>
          <w:rFonts w:ascii="Times New Roman" w:hAnsi="Times New Roman" w:cs="Times New Roman"/>
          <w:i w:val="0"/>
          <w:sz w:val="24"/>
          <w:szCs w:val="24"/>
          <w:u w:val="single"/>
          <w:lang w:val="sr-Cyrl-CS" w:eastAsia="sr-Cyrl-CS"/>
        </w:rPr>
        <w:t>у тренутку закључења уговора</w:t>
      </w:r>
      <w:r w:rsidRPr="00DF534E">
        <w:rPr>
          <w:rStyle w:val="FontStyle53"/>
          <w:rFonts w:ascii="Times New Roman" w:hAnsi="Times New Roman" w:cs="Times New Roman"/>
          <w:i w:val="0"/>
          <w:sz w:val="24"/>
          <w:szCs w:val="24"/>
          <w:lang w:val="sr-Cyrl-CS" w:eastAsia="sr-Cyrl-CS"/>
        </w:rPr>
        <w:t xml:space="preserve"> наручиоцу достави банкарску гаранцију за повраћај авансног плаћања, која ће бити са клаузулама: безусловна и платива на први позив. Банкарска гаранција за повраћај авансног плаћања издаје се у висини плаћеног аванса са ПДВ-ом, и мора да траје најкраће до правдања аванса. Уколико наручилац у конкурсној документацији наведе да је дозвољено авансно плаћање, наручилац не може исплатити ниједан износ пре него што прими тражено средство финансијског обезбеђења за повраћај авансног плаћања.</w:t>
      </w:r>
    </w:p>
    <w:p w:rsidR="003525C7" w:rsidRPr="00DF534E" w:rsidRDefault="0049636D" w:rsidP="002B6DC1">
      <w:pPr>
        <w:pStyle w:val="Style16"/>
        <w:widowControl/>
        <w:spacing w:before="48"/>
        <w:ind w:left="90"/>
        <w:rPr>
          <w:rStyle w:val="FontStyle53"/>
          <w:rFonts w:ascii="Times New Roman" w:hAnsi="Times New Roman" w:cs="Times New Roman"/>
          <w:i w:val="0"/>
          <w:sz w:val="24"/>
          <w:szCs w:val="24"/>
          <w:lang w:val="sr-Cyrl-CS" w:eastAsia="sr-Cyrl-CS"/>
        </w:rPr>
      </w:pPr>
      <w:r w:rsidRPr="00DF534E">
        <w:rPr>
          <w:rStyle w:val="FontStyle53"/>
          <w:rFonts w:ascii="Times New Roman" w:hAnsi="Times New Roman" w:cs="Times New Roman"/>
          <w:i w:val="0"/>
          <w:sz w:val="24"/>
          <w:szCs w:val="24"/>
          <w:lang w:val="sr-Cyrl-CS" w:eastAsia="sr-Cyrl-CS"/>
        </w:rPr>
        <w:t>Поднета банкарска гаранција не може да садржи додатне услове за исплату, краће рокове од оних које одреди наручилац, мањи износ од оног који одреди наручилац или промењену месну надлежност за решавање спорова. Понуђач може поднети гаранцију стране банке само ако је тој банци додељен кредитни рејтинг коме одговара најмање ниво кредитног квалитета 3 (инвестициони ранг).</w:t>
      </w:r>
    </w:p>
    <w:p w:rsidR="003525C7" w:rsidRPr="00DF534E" w:rsidRDefault="003525C7">
      <w:pPr>
        <w:pStyle w:val="Style38"/>
        <w:widowControl/>
        <w:spacing w:line="240" w:lineRule="exact"/>
        <w:ind w:left="509"/>
        <w:jc w:val="both"/>
        <w:rPr>
          <w:rFonts w:ascii="Times New Roman" w:hAnsi="Times New Roman" w:cs="Times New Roman"/>
        </w:rPr>
      </w:pPr>
    </w:p>
    <w:p w:rsidR="003525C7" w:rsidRPr="00DF534E" w:rsidRDefault="003525C7">
      <w:pPr>
        <w:pStyle w:val="Style38"/>
        <w:widowControl/>
        <w:spacing w:line="240" w:lineRule="exact"/>
        <w:ind w:left="509"/>
        <w:jc w:val="both"/>
        <w:rPr>
          <w:rFonts w:ascii="Times New Roman" w:hAnsi="Times New Roman" w:cs="Times New Roman"/>
        </w:rPr>
      </w:pPr>
    </w:p>
    <w:p w:rsidR="003525C7" w:rsidRPr="00BE7ACC" w:rsidRDefault="00F12ED1" w:rsidP="002B6DC1">
      <w:pPr>
        <w:pStyle w:val="Style38"/>
        <w:widowControl/>
        <w:tabs>
          <w:tab w:val="left" w:pos="778"/>
        </w:tabs>
        <w:spacing w:before="38" w:line="274" w:lineRule="exact"/>
        <w:jc w:val="both"/>
        <w:rPr>
          <w:rStyle w:val="FontStyle52"/>
          <w:rFonts w:ascii="Times New Roman" w:hAnsi="Times New Roman" w:cs="Times New Roman"/>
          <w:i w:val="0"/>
          <w:sz w:val="24"/>
          <w:szCs w:val="24"/>
          <w:lang w:val="sr-Cyrl-CS" w:eastAsia="sr-Cyrl-CS"/>
        </w:rPr>
      </w:pPr>
      <w:r>
        <w:rPr>
          <w:rStyle w:val="FontStyle52"/>
          <w:rFonts w:ascii="Times New Roman" w:hAnsi="Times New Roman" w:cs="Times New Roman"/>
          <w:i w:val="0"/>
          <w:sz w:val="24"/>
          <w:szCs w:val="24"/>
          <w:lang w:val="sr-Cyrl-CS" w:eastAsia="sr-Cyrl-CS"/>
        </w:rPr>
        <w:t>2</w:t>
      </w:r>
      <w:r w:rsidR="0049636D" w:rsidRPr="00BE7ACC">
        <w:rPr>
          <w:rStyle w:val="FontStyle52"/>
          <w:rFonts w:ascii="Times New Roman" w:hAnsi="Times New Roman" w:cs="Times New Roman"/>
          <w:i w:val="0"/>
          <w:sz w:val="24"/>
          <w:szCs w:val="24"/>
          <w:lang w:val="sr-Cyrl-CS" w:eastAsia="sr-Cyrl-CS"/>
        </w:rPr>
        <w:t>)</w:t>
      </w:r>
      <w:r w:rsidR="0049636D" w:rsidRPr="00BE7ACC">
        <w:rPr>
          <w:rStyle w:val="FontStyle52"/>
          <w:rFonts w:ascii="Times New Roman" w:hAnsi="Times New Roman" w:cs="Times New Roman"/>
          <w:b w:val="0"/>
          <w:bCs w:val="0"/>
          <w:i w:val="0"/>
          <w:sz w:val="24"/>
          <w:szCs w:val="24"/>
          <w:lang w:val="sr-Cyrl-CS" w:eastAsia="sr-Cyrl-CS"/>
        </w:rPr>
        <w:tab/>
      </w:r>
      <w:r w:rsidR="0049636D" w:rsidRPr="00BE7ACC">
        <w:rPr>
          <w:rStyle w:val="FontStyle52"/>
          <w:rFonts w:ascii="Times New Roman" w:hAnsi="Times New Roman" w:cs="Times New Roman"/>
          <w:i w:val="0"/>
          <w:sz w:val="24"/>
          <w:szCs w:val="24"/>
          <w:u w:val="single"/>
          <w:lang w:val="sr-Cyrl-CS" w:eastAsia="sr-Cyrl-CS"/>
        </w:rPr>
        <w:t>Банкарску гаранцију</w:t>
      </w:r>
      <w:r w:rsidR="0049636D" w:rsidRPr="00BE7ACC">
        <w:rPr>
          <w:rStyle w:val="FontStyle52"/>
          <w:rFonts w:ascii="Times New Roman" w:hAnsi="Times New Roman" w:cs="Times New Roman"/>
          <w:i w:val="0"/>
          <w:sz w:val="24"/>
          <w:szCs w:val="24"/>
          <w:lang w:val="sr-Cyrl-CS" w:eastAsia="sr-Cyrl-CS"/>
        </w:rPr>
        <w:t xml:space="preserve"> за отклањање грешака у гарантном року</w:t>
      </w:r>
    </w:p>
    <w:p w:rsidR="003525C7" w:rsidRPr="00BE7ACC" w:rsidRDefault="0049636D" w:rsidP="002B6DC1">
      <w:pPr>
        <w:pStyle w:val="Style16"/>
        <w:widowControl/>
        <w:rPr>
          <w:rStyle w:val="FontStyle53"/>
          <w:rFonts w:ascii="Times New Roman" w:hAnsi="Times New Roman" w:cs="Times New Roman"/>
          <w:i w:val="0"/>
          <w:sz w:val="24"/>
          <w:szCs w:val="24"/>
          <w:lang w:val="sr-Cyrl-CS" w:eastAsia="sr-Cyrl-CS"/>
        </w:rPr>
      </w:pPr>
      <w:r w:rsidRPr="00BE7ACC">
        <w:rPr>
          <w:rStyle w:val="FontStyle53"/>
          <w:rFonts w:ascii="Times New Roman" w:hAnsi="Times New Roman" w:cs="Times New Roman"/>
          <w:i w:val="0"/>
          <w:sz w:val="24"/>
          <w:szCs w:val="24"/>
          <w:lang w:val="sr-Cyrl-CS" w:eastAsia="sr-Cyrl-CS"/>
        </w:rPr>
        <w:t xml:space="preserve">Изабрани понуђач се обавезује да у тенутку примопредаје предмета јавне набавке преда наручиоцу банкарску гаранцију за отклањање грешака у гарантном року, која ће бити са клаузулама: безусловна и платива на први позив. Банкарска гаранција за отклањање грешака у гарантном року се издаје </w:t>
      </w:r>
      <w:r w:rsidRPr="00BE7ACC">
        <w:rPr>
          <w:rStyle w:val="FontStyle52"/>
          <w:rFonts w:ascii="Times New Roman" w:hAnsi="Times New Roman" w:cs="Times New Roman"/>
          <w:i w:val="0"/>
          <w:sz w:val="24"/>
          <w:szCs w:val="24"/>
          <w:u w:val="single"/>
          <w:lang w:val="sr-Cyrl-CS" w:eastAsia="sr-Cyrl-CS"/>
        </w:rPr>
        <w:t xml:space="preserve">у висини </w:t>
      </w:r>
      <w:r w:rsidR="00794117" w:rsidRPr="00BE7ACC">
        <w:rPr>
          <w:rStyle w:val="FontStyle52"/>
          <w:rFonts w:ascii="Times New Roman" w:hAnsi="Times New Roman" w:cs="Times New Roman"/>
          <w:i w:val="0"/>
          <w:sz w:val="24"/>
          <w:szCs w:val="24"/>
          <w:u w:val="single"/>
          <w:lang w:val="sr-Cyrl-CS" w:eastAsia="sr-Cyrl-CS"/>
        </w:rPr>
        <w:t>10</w:t>
      </w:r>
      <w:r w:rsidRPr="00BE7ACC">
        <w:rPr>
          <w:rStyle w:val="FontStyle52"/>
          <w:rFonts w:ascii="Times New Roman" w:hAnsi="Times New Roman" w:cs="Times New Roman"/>
          <w:i w:val="0"/>
          <w:sz w:val="24"/>
          <w:szCs w:val="24"/>
          <w:u w:val="single"/>
          <w:lang w:val="sr-Cyrl-CS" w:eastAsia="sr-Cyrl-CS"/>
        </w:rPr>
        <w:t>% од укупне вредности уговора,</w:t>
      </w:r>
      <w:r w:rsidRPr="00BE7ACC">
        <w:rPr>
          <w:rStyle w:val="FontStyle52"/>
          <w:rFonts w:ascii="Times New Roman" w:hAnsi="Times New Roman" w:cs="Times New Roman"/>
          <w:i w:val="0"/>
          <w:sz w:val="24"/>
          <w:szCs w:val="24"/>
          <w:lang w:val="sr-Cyrl-CS" w:eastAsia="sr-Cyrl-CS"/>
        </w:rPr>
        <w:t xml:space="preserve"> </w:t>
      </w:r>
      <w:r w:rsidRPr="00BE7ACC">
        <w:rPr>
          <w:rStyle w:val="FontStyle53"/>
          <w:rFonts w:ascii="Times New Roman" w:hAnsi="Times New Roman" w:cs="Times New Roman"/>
          <w:i w:val="0"/>
          <w:sz w:val="24"/>
          <w:szCs w:val="24"/>
          <w:lang w:val="sr-Cyrl-CS" w:eastAsia="sr-Cyrl-CS"/>
        </w:rPr>
        <w:t>без ПдВ-а Рок важења банкарске гаранције мора бити 5 (пет) дана дужи од гарантног рока. Наручилац ће уновчити банкарску гаранцију за отклањање грешака у гарантном року у случају да изабрани понуђач не изврши обавезу отклањања квара који би могао да умањи могућност коришћења предмета уговора у гарантном року.</w:t>
      </w:r>
    </w:p>
    <w:p w:rsidR="003525C7" w:rsidRDefault="003525C7">
      <w:pPr>
        <w:pStyle w:val="Style4"/>
        <w:widowControl/>
        <w:spacing w:line="240" w:lineRule="exact"/>
        <w:rPr>
          <w:rFonts w:ascii="Times New Roman" w:hAnsi="Times New Roman" w:cs="Times New Roman"/>
        </w:rPr>
      </w:pPr>
    </w:p>
    <w:p w:rsidR="003E06AB" w:rsidRDefault="003E06AB">
      <w:pPr>
        <w:pStyle w:val="Style4"/>
        <w:widowControl/>
        <w:spacing w:line="240" w:lineRule="exact"/>
        <w:rPr>
          <w:rFonts w:ascii="Times New Roman" w:hAnsi="Times New Roman" w:cs="Times New Roman"/>
        </w:rPr>
      </w:pPr>
    </w:p>
    <w:p w:rsidR="003525C7" w:rsidRPr="00DF534E" w:rsidRDefault="0049636D">
      <w:pPr>
        <w:pStyle w:val="Style4"/>
        <w:widowControl/>
        <w:spacing w:before="130"/>
        <w:rPr>
          <w:rStyle w:val="FontStyle52"/>
          <w:rFonts w:ascii="Times New Roman" w:hAnsi="Times New Roman" w:cs="Times New Roman"/>
          <w:i w:val="0"/>
          <w:sz w:val="24"/>
          <w:szCs w:val="24"/>
          <w:lang w:val="sr-Cyrl-CS" w:eastAsia="sr-Cyrl-CS"/>
        </w:rPr>
      </w:pPr>
      <w:r w:rsidRPr="00DF534E">
        <w:rPr>
          <w:rStyle w:val="FontStyle52"/>
          <w:rFonts w:ascii="Times New Roman" w:hAnsi="Times New Roman" w:cs="Times New Roman"/>
          <w:i w:val="0"/>
          <w:sz w:val="24"/>
          <w:szCs w:val="24"/>
          <w:lang w:val="sr-Cyrl-CS" w:eastAsia="sr-Cyrl-CS"/>
        </w:rPr>
        <w:t>13. ЗАШТИТА ПОВЕРЉИВОСТИ ПОДАТАКА КОЈЕ НАРУЧИЛАЦ СТАВЉА</w:t>
      </w:r>
    </w:p>
    <w:p w:rsidR="003525C7" w:rsidRPr="00DF534E" w:rsidRDefault="0049636D">
      <w:pPr>
        <w:pStyle w:val="Style4"/>
        <w:widowControl/>
        <w:spacing w:before="10" w:line="274" w:lineRule="exact"/>
        <w:rPr>
          <w:rStyle w:val="FontStyle52"/>
          <w:rFonts w:ascii="Times New Roman" w:hAnsi="Times New Roman" w:cs="Times New Roman"/>
          <w:i w:val="0"/>
          <w:sz w:val="24"/>
          <w:szCs w:val="24"/>
          <w:lang w:val="sr-Cyrl-CS" w:eastAsia="sr-Cyrl-CS"/>
        </w:rPr>
      </w:pPr>
      <w:r w:rsidRPr="00DF534E">
        <w:rPr>
          <w:rStyle w:val="FontStyle52"/>
          <w:rFonts w:ascii="Times New Roman" w:hAnsi="Times New Roman" w:cs="Times New Roman"/>
          <w:i w:val="0"/>
          <w:sz w:val="24"/>
          <w:szCs w:val="24"/>
          <w:lang w:val="sr-Cyrl-CS" w:eastAsia="sr-Cyrl-CS"/>
        </w:rPr>
        <w:t>ПОНУЂАЧИМА НА РАСПОЛАГАЊЕ, УКЉУЧУЈУЋИ И ЊИХОВЕ ПОДИЗВОЂАЧЕ</w:t>
      </w:r>
    </w:p>
    <w:p w:rsidR="003525C7" w:rsidRDefault="0049636D">
      <w:pPr>
        <w:pStyle w:val="Style8"/>
        <w:widowControl/>
        <w:spacing w:before="48" w:line="278"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Предметна набавка не садржи поверљиве информације које наручилац ставља на располагање.</w:t>
      </w:r>
    </w:p>
    <w:p w:rsidR="00E401E6" w:rsidRDefault="00E401E6">
      <w:pPr>
        <w:pStyle w:val="Style8"/>
        <w:widowControl/>
        <w:spacing w:before="48" w:line="278" w:lineRule="exact"/>
        <w:rPr>
          <w:rStyle w:val="FontStyle51"/>
          <w:rFonts w:ascii="Times New Roman" w:hAnsi="Times New Roman" w:cs="Times New Roman"/>
          <w:sz w:val="24"/>
          <w:szCs w:val="24"/>
          <w:lang w:val="sr-Cyrl-CS" w:eastAsia="sr-Cyrl-CS"/>
        </w:rPr>
      </w:pPr>
    </w:p>
    <w:p w:rsidR="00E401E6" w:rsidRPr="00DF534E" w:rsidRDefault="00E401E6">
      <w:pPr>
        <w:pStyle w:val="Style8"/>
        <w:widowControl/>
        <w:spacing w:before="48" w:line="278" w:lineRule="exact"/>
        <w:rPr>
          <w:rStyle w:val="FontStyle51"/>
          <w:rFonts w:ascii="Times New Roman" w:hAnsi="Times New Roman" w:cs="Times New Roman"/>
          <w:sz w:val="24"/>
          <w:szCs w:val="24"/>
          <w:lang w:val="sr-Cyrl-CS" w:eastAsia="sr-Cyrl-CS"/>
        </w:rPr>
      </w:pPr>
    </w:p>
    <w:p w:rsidR="003525C7" w:rsidRPr="00DF534E" w:rsidRDefault="003525C7">
      <w:pPr>
        <w:pStyle w:val="Style35"/>
        <w:widowControl/>
        <w:spacing w:line="240" w:lineRule="exact"/>
        <w:rPr>
          <w:rFonts w:ascii="Times New Roman" w:hAnsi="Times New Roman" w:cs="Times New Roman"/>
        </w:rPr>
      </w:pPr>
    </w:p>
    <w:p w:rsidR="003525C7" w:rsidRPr="00DF534E" w:rsidRDefault="0049636D">
      <w:pPr>
        <w:pStyle w:val="Style35"/>
        <w:widowControl/>
        <w:tabs>
          <w:tab w:val="left" w:pos="629"/>
        </w:tabs>
        <w:spacing w:before="91" w:line="274" w:lineRule="exac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lastRenderedPageBreak/>
        <w:t>14.</w:t>
      </w:r>
      <w:r w:rsidRPr="00DF534E">
        <w:rPr>
          <w:rStyle w:val="FontStyle49"/>
          <w:rFonts w:ascii="Times New Roman" w:hAnsi="Times New Roman" w:cs="Times New Roman"/>
          <w:b w:val="0"/>
          <w:bCs w:val="0"/>
          <w:sz w:val="24"/>
          <w:szCs w:val="24"/>
          <w:lang w:val="sr-Cyrl-CS" w:eastAsia="sr-Cyrl-CS"/>
        </w:rPr>
        <w:tab/>
      </w:r>
      <w:r w:rsidRPr="00DF534E">
        <w:rPr>
          <w:rStyle w:val="FontStyle49"/>
          <w:rFonts w:ascii="Times New Roman" w:hAnsi="Times New Roman" w:cs="Times New Roman"/>
          <w:sz w:val="24"/>
          <w:szCs w:val="24"/>
          <w:lang w:val="sr-Cyrl-CS" w:eastAsia="sr-Cyrl-CS"/>
        </w:rPr>
        <w:t>ДОДАТНЕ ИНФОРМАЦИЈЕ ИЛИ ПОЈАШЊЕЊА У ВЕЗИ СА</w:t>
      </w:r>
      <w:r w:rsidRPr="00DF534E">
        <w:rPr>
          <w:rStyle w:val="FontStyle49"/>
          <w:rFonts w:ascii="Times New Roman" w:hAnsi="Times New Roman" w:cs="Times New Roman"/>
          <w:sz w:val="24"/>
          <w:szCs w:val="24"/>
          <w:lang w:val="sr-Cyrl-CS" w:eastAsia="sr-Cyrl-CS"/>
        </w:rPr>
        <w:br/>
        <w:t>ПРИПРЕМАЊЕМ ПОНУДЕ</w:t>
      </w:r>
    </w:p>
    <w:p w:rsidR="003525C7" w:rsidRPr="00DF534E" w:rsidRDefault="003525C7">
      <w:pPr>
        <w:pStyle w:val="Style8"/>
        <w:widowControl/>
        <w:spacing w:line="240" w:lineRule="exact"/>
        <w:rPr>
          <w:rFonts w:ascii="Times New Roman" w:hAnsi="Times New Roman" w:cs="Times New Roman"/>
        </w:rPr>
      </w:pPr>
    </w:p>
    <w:p w:rsidR="003525C7" w:rsidRPr="00BE7ACC" w:rsidRDefault="0049636D" w:rsidP="00D7137A">
      <w:pPr>
        <w:pStyle w:val="Style16"/>
        <w:widowControl/>
        <w:tabs>
          <w:tab w:val="left" w:leader="dot" w:pos="4531"/>
        </w:tabs>
        <w:rPr>
          <w:rStyle w:val="FontStyle51"/>
          <w:rFonts w:ascii="Times New Roman" w:hAnsi="Times New Roman" w:cs="Times New Roman"/>
          <w:sz w:val="24"/>
          <w:szCs w:val="24"/>
          <w:lang w:eastAsia="sr-Cyrl-CS"/>
        </w:rPr>
      </w:pPr>
      <w:r w:rsidRPr="00BE7ACC">
        <w:rPr>
          <w:rStyle w:val="FontStyle51"/>
          <w:rFonts w:ascii="Times New Roman" w:hAnsi="Times New Roman" w:cs="Times New Roman"/>
          <w:sz w:val="24"/>
          <w:szCs w:val="24"/>
          <w:lang w:val="sr-Cyrl-CS" w:eastAsia="sr-Cyrl-CS"/>
        </w:rPr>
        <w:t>Заинтересовано лице може, у писаном облику</w:t>
      </w:r>
      <w:r w:rsidR="00F44D85" w:rsidRPr="00BE7ACC">
        <w:rPr>
          <w:rStyle w:val="FontStyle51"/>
          <w:rFonts w:ascii="Times New Roman" w:hAnsi="Times New Roman" w:cs="Times New Roman"/>
          <w:sz w:val="24"/>
          <w:szCs w:val="24"/>
          <w:lang w:val="sr-Cyrl-CS" w:eastAsia="sr-Cyrl-CS"/>
        </w:rPr>
        <w:t xml:space="preserve"> </w:t>
      </w:r>
      <w:r w:rsidRPr="00BE7ACC">
        <w:rPr>
          <w:rStyle w:val="FontStyle53"/>
          <w:rFonts w:ascii="Times New Roman" w:hAnsi="Times New Roman" w:cs="Times New Roman"/>
          <w:i w:val="0"/>
          <w:sz w:val="24"/>
          <w:szCs w:val="24"/>
          <w:lang w:val="sr-Cyrl-CS" w:eastAsia="sr-Cyrl-CS"/>
        </w:rPr>
        <w:t>пу</w:t>
      </w:r>
      <w:r w:rsidR="0010108B" w:rsidRPr="00BE7ACC">
        <w:rPr>
          <w:rStyle w:val="FontStyle53"/>
          <w:rFonts w:ascii="Times New Roman" w:hAnsi="Times New Roman" w:cs="Times New Roman"/>
          <w:i w:val="0"/>
          <w:sz w:val="24"/>
          <w:szCs w:val="24"/>
          <w:lang w:val="sr-Cyrl-CS" w:eastAsia="sr-Cyrl-CS"/>
        </w:rPr>
        <w:t>т</w:t>
      </w:r>
      <w:r w:rsidRPr="00BE7ACC">
        <w:rPr>
          <w:rStyle w:val="FontStyle53"/>
          <w:rFonts w:ascii="Times New Roman" w:hAnsi="Times New Roman" w:cs="Times New Roman"/>
          <w:i w:val="0"/>
          <w:sz w:val="24"/>
          <w:szCs w:val="24"/>
          <w:lang w:val="sr-Cyrl-CS" w:eastAsia="sr-Cyrl-CS"/>
        </w:rPr>
        <w:t>ем поште</w:t>
      </w:r>
      <w:r w:rsidRPr="00BE7ACC">
        <w:rPr>
          <w:rStyle w:val="FontStyle53"/>
          <w:rFonts w:ascii="Times New Roman" w:hAnsi="Times New Roman" w:cs="Times New Roman"/>
          <w:sz w:val="24"/>
          <w:szCs w:val="24"/>
          <w:lang w:val="sr-Cyrl-CS" w:eastAsia="sr-Cyrl-CS"/>
        </w:rPr>
        <w:t xml:space="preserve"> </w:t>
      </w:r>
      <w:r w:rsidRPr="00BE7ACC">
        <w:rPr>
          <w:rStyle w:val="FontStyle53"/>
          <w:rFonts w:ascii="Times New Roman" w:hAnsi="Times New Roman" w:cs="Times New Roman"/>
          <w:i w:val="0"/>
          <w:sz w:val="24"/>
          <w:szCs w:val="24"/>
          <w:lang w:val="sr-Cyrl-CS" w:eastAsia="sr-Cyrl-CS"/>
        </w:rPr>
        <w:t>на адресу</w:t>
      </w:r>
      <w:r w:rsidR="00D7137A" w:rsidRPr="00BE7ACC">
        <w:rPr>
          <w:rFonts w:ascii="Times New Roman" w:eastAsia="Arial" w:hAnsi="Times New Roman" w:cs="Times New Roman"/>
          <w:i/>
          <w:lang w:val="sr-Cyrl-CS" w:eastAsia="sr-Cyrl-CS"/>
        </w:rPr>
        <w:t xml:space="preserve"> </w:t>
      </w:r>
      <w:r w:rsidR="00D7137A" w:rsidRPr="00BE7ACC">
        <w:rPr>
          <w:rStyle w:val="FontStyle53"/>
          <w:rFonts w:ascii="Times New Roman" w:hAnsi="Times New Roman" w:cs="Times New Roman"/>
          <w:i w:val="0"/>
          <w:sz w:val="24"/>
          <w:szCs w:val="24"/>
          <w:lang w:val="sr-Cyrl-CS" w:eastAsia="sr-Cyrl-CS"/>
        </w:rPr>
        <w:t>наручиоца</w:t>
      </w:r>
      <w:r w:rsidR="00D7137A" w:rsidRPr="00BE7ACC">
        <w:rPr>
          <w:rStyle w:val="FontStyle53"/>
          <w:rFonts w:ascii="Times New Roman" w:hAnsi="Times New Roman" w:cs="Times New Roman"/>
          <w:sz w:val="24"/>
          <w:szCs w:val="24"/>
          <w:lang w:val="sr-Cyrl-CS" w:eastAsia="sr-Cyrl-CS"/>
        </w:rPr>
        <w:t>,</w:t>
      </w:r>
      <w:r w:rsidR="00F44D85" w:rsidRPr="00BE7ACC">
        <w:rPr>
          <w:rStyle w:val="FontStyle53"/>
          <w:rFonts w:ascii="Times New Roman" w:hAnsi="Times New Roman" w:cs="Times New Roman"/>
          <w:sz w:val="24"/>
          <w:szCs w:val="24"/>
          <w:lang w:val="sr-Cyrl-CS" w:eastAsia="sr-Cyrl-CS"/>
        </w:rPr>
        <w:t xml:space="preserve"> </w:t>
      </w:r>
      <w:r w:rsidR="00D7137A" w:rsidRPr="00BE7ACC">
        <w:rPr>
          <w:rFonts w:ascii="Times New Roman" w:eastAsia="Arial" w:hAnsi="Times New Roman" w:cs="Times New Roman"/>
          <w:lang w:val="sr-Cyrl-CS" w:eastAsia="sr-Cyrl-CS"/>
        </w:rPr>
        <w:t xml:space="preserve">Центар за физичку културу „Драго Јововић“ Врбас, Панонска бр. 2, 21460 Врбас, </w:t>
      </w:r>
      <w:r w:rsidR="00D7137A" w:rsidRPr="00BE7ACC">
        <w:rPr>
          <w:rStyle w:val="FontStyle53"/>
          <w:rFonts w:ascii="Times New Roman" w:hAnsi="Times New Roman" w:cs="Times New Roman"/>
          <w:i w:val="0"/>
          <w:sz w:val="24"/>
          <w:szCs w:val="24"/>
          <w:lang w:val="sr-Cyrl-CS" w:eastAsia="sr-Cyrl-CS"/>
        </w:rPr>
        <w:t xml:space="preserve"> </w:t>
      </w:r>
      <w:r w:rsidRPr="00BE7ACC">
        <w:rPr>
          <w:rStyle w:val="FontStyle53"/>
          <w:rFonts w:ascii="Times New Roman" w:hAnsi="Times New Roman" w:cs="Times New Roman"/>
          <w:i w:val="0"/>
          <w:sz w:val="24"/>
          <w:szCs w:val="24"/>
          <w:lang w:val="sr-Cyrl-CS" w:eastAsia="sr-Cyrl-CS"/>
        </w:rPr>
        <w:t>електронске поште на е-</w:t>
      </w:r>
      <w:r w:rsidR="0010108B" w:rsidRPr="00BE7ACC">
        <w:rPr>
          <w:rStyle w:val="FontStyle53"/>
          <w:rFonts w:ascii="Times New Roman" w:hAnsi="Times New Roman" w:cs="Times New Roman"/>
          <w:i w:val="0"/>
          <w:sz w:val="24"/>
          <w:szCs w:val="24"/>
          <w:lang w:val="sr-Cyrl-CS" w:eastAsia="sr-Cyrl-CS"/>
        </w:rPr>
        <w:t>м</w:t>
      </w:r>
      <w:r w:rsidRPr="00BE7ACC">
        <w:rPr>
          <w:rStyle w:val="FontStyle53"/>
          <w:rFonts w:ascii="Times New Roman" w:hAnsi="Times New Roman" w:cs="Times New Roman"/>
          <w:i w:val="0"/>
          <w:sz w:val="24"/>
          <w:szCs w:val="24"/>
          <w:lang w:val="sr-Cyrl-CS" w:eastAsia="sr-Cyrl-CS"/>
        </w:rPr>
        <w:t>а</w:t>
      </w:r>
      <w:r w:rsidR="00D7137A" w:rsidRPr="00BE7ACC">
        <w:rPr>
          <w:rStyle w:val="FontStyle45"/>
          <w:rFonts w:ascii="Times New Roman" w:hAnsi="Times New Roman" w:cs="Times New Roman"/>
          <w:i w:val="0"/>
          <w:sz w:val="24"/>
          <w:szCs w:val="24"/>
          <w:lang w:val="sr-Cyrl-CS" w:eastAsia="sr-Cyrl-CS"/>
        </w:rPr>
        <w:t xml:space="preserve">il </w:t>
      </w:r>
      <w:hyperlink r:id="rId16" w:history="1">
        <w:r w:rsidR="00590590" w:rsidRPr="00BE7ACC">
          <w:rPr>
            <w:rStyle w:val="Hyperlink"/>
            <w:rFonts w:ascii="Times New Roman" w:eastAsia="Arial" w:hAnsi="Times New Roman" w:cs="Times New Roman"/>
            <w:color w:val="auto"/>
            <w:lang w:eastAsia="sr-Cyrl-CS"/>
          </w:rPr>
          <w:t>office@cfkvrbas.com</w:t>
        </w:r>
      </w:hyperlink>
      <w:r w:rsidR="00D7137A" w:rsidRPr="00BE7ACC">
        <w:rPr>
          <w:rStyle w:val="FontStyle51"/>
          <w:rFonts w:ascii="Times New Roman" w:hAnsi="Times New Roman" w:cs="Times New Roman"/>
          <w:i/>
          <w:sz w:val="24"/>
          <w:szCs w:val="24"/>
          <w:lang w:eastAsia="sr-Cyrl-CS"/>
        </w:rPr>
        <w:t xml:space="preserve"> </w:t>
      </w:r>
      <w:r w:rsidRPr="00BE7ACC">
        <w:rPr>
          <w:rStyle w:val="FontStyle53"/>
          <w:rFonts w:ascii="Times New Roman" w:hAnsi="Times New Roman" w:cs="Times New Roman"/>
          <w:i w:val="0"/>
          <w:sz w:val="24"/>
          <w:szCs w:val="24"/>
          <w:lang w:val="sr-Cyrl-CS" w:eastAsia="sr-Cyrl-CS"/>
        </w:rPr>
        <w:t>или факсом на број</w:t>
      </w:r>
      <w:r w:rsidR="00D7137A" w:rsidRPr="00BE7ACC">
        <w:rPr>
          <w:rStyle w:val="FontStyle53"/>
          <w:rFonts w:ascii="Times New Roman" w:hAnsi="Times New Roman" w:cs="Times New Roman"/>
          <w:i w:val="0"/>
          <w:sz w:val="24"/>
          <w:szCs w:val="24"/>
          <w:lang w:eastAsia="sr-Cyrl-CS"/>
        </w:rPr>
        <w:t xml:space="preserve"> 021/706233</w:t>
      </w:r>
      <w:r w:rsidRPr="00BE7ACC">
        <w:rPr>
          <w:rStyle w:val="FontStyle53"/>
          <w:rFonts w:ascii="Times New Roman" w:hAnsi="Times New Roman" w:cs="Times New Roman"/>
          <w:i w:val="0"/>
          <w:sz w:val="24"/>
          <w:szCs w:val="24"/>
          <w:lang w:val="sr-Cyrl-CS" w:eastAsia="sr-Cyrl-CS"/>
        </w:rPr>
        <w:t xml:space="preserve">. </w:t>
      </w:r>
      <w:r w:rsidR="00D7137A" w:rsidRPr="00BE7ACC">
        <w:rPr>
          <w:rStyle w:val="FontStyle51"/>
          <w:rFonts w:ascii="Times New Roman" w:hAnsi="Times New Roman" w:cs="Times New Roman"/>
          <w:sz w:val="24"/>
          <w:szCs w:val="24"/>
          <w:lang w:val="sr-Cyrl-CS" w:eastAsia="sr-Cyrl-CS"/>
        </w:rPr>
        <w:t>Т</w:t>
      </w:r>
      <w:r w:rsidRPr="00BE7ACC">
        <w:rPr>
          <w:rStyle w:val="FontStyle51"/>
          <w:rFonts w:ascii="Times New Roman" w:hAnsi="Times New Roman" w:cs="Times New Roman"/>
          <w:sz w:val="24"/>
          <w:szCs w:val="24"/>
          <w:lang w:val="sr-Cyrl-CS" w:eastAsia="sr-Cyrl-CS"/>
        </w:rPr>
        <w:t>ражити</w:t>
      </w:r>
      <w:r w:rsidR="00D7137A" w:rsidRPr="00BE7ACC">
        <w:rPr>
          <w:rStyle w:val="FontStyle51"/>
          <w:rFonts w:ascii="Times New Roman" w:hAnsi="Times New Roman" w:cs="Times New Roman"/>
          <w:sz w:val="24"/>
          <w:szCs w:val="24"/>
          <w:lang w:eastAsia="sr-Cyrl-CS"/>
        </w:rPr>
        <w:t xml:space="preserve"> </w:t>
      </w:r>
      <w:r w:rsidRPr="00BE7ACC">
        <w:rPr>
          <w:rStyle w:val="FontStyle51"/>
          <w:rFonts w:ascii="Times New Roman" w:hAnsi="Times New Roman" w:cs="Times New Roman"/>
          <w:sz w:val="24"/>
          <w:szCs w:val="24"/>
          <w:lang w:val="sr-Cyrl-CS" w:eastAsia="sr-Cyrl-CS"/>
        </w:rPr>
        <w:t>од наручиоца додатне информације или појашњења у вези са припремањем</w:t>
      </w:r>
      <w:r w:rsidR="00D7137A" w:rsidRPr="00BE7ACC">
        <w:rPr>
          <w:rStyle w:val="FontStyle51"/>
          <w:rFonts w:ascii="Times New Roman" w:hAnsi="Times New Roman" w:cs="Times New Roman"/>
          <w:sz w:val="24"/>
          <w:szCs w:val="24"/>
          <w:lang w:eastAsia="sr-Cyrl-CS"/>
        </w:rPr>
        <w:t xml:space="preserve"> </w:t>
      </w:r>
      <w:r w:rsidRPr="00BE7ACC">
        <w:rPr>
          <w:rStyle w:val="FontStyle51"/>
          <w:rFonts w:ascii="Times New Roman" w:hAnsi="Times New Roman" w:cs="Times New Roman"/>
          <w:sz w:val="24"/>
          <w:szCs w:val="24"/>
          <w:lang w:val="sr-Cyrl-CS" w:eastAsia="sr-Cyrl-CS"/>
        </w:rPr>
        <w:t>понуде, најкасније 5 дана пре истека рока за подношење понуде.</w:t>
      </w:r>
      <w:r w:rsidR="00D7137A" w:rsidRPr="00BE7ACC">
        <w:rPr>
          <w:rStyle w:val="FontStyle51"/>
          <w:rFonts w:ascii="Times New Roman" w:hAnsi="Times New Roman" w:cs="Times New Roman"/>
          <w:sz w:val="24"/>
          <w:szCs w:val="24"/>
          <w:lang w:eastAsia="sr-Cyrl-CS"/>
        </w:rPr>
        <w:t xml:space="preserve"> </w:t>
      </w:r>
      <w:r w:rsidRPr="00BE7ACC">
        <w:rPr>
          <w:rStyle w:val="FontStyle51"/>
          <w:rFonts w:ascii="Times New Roman" w:hAnsi="Times New Roman" w:cs="Times New Roman"/>
          <w:sz w:val="24"/>
          <w:szCs w:val="24"/>
          <w:lang w:val="sr-Cyrl-CS" w:eastAsia="sr-Cyrl-CS"/>
        </w:rPr>
        <w:t>Наручилац ће заинтересованом лицу у року од 3 (три) дана од дана пријема</w:t>
      </w:r>
      <w:r w:rsidR="00D7137A" w:rsidRPr="00BE7ACC">
        <w:rPr>
          <w:rStyle w:val="FontStyle51"/>
          <w:rFonts w:ascii="Times New Roman" w:hAnsi="Times New Roman" w:cs="Times New Roman"/>
          <w:sz w:val="24"/>
          <w:szCs w:val="24"/>
          <w:lang w:eastAsia="sr-Cyrl-CS"/>
        </w:rPr>
        <w:t xml:space="preserve"> </w:t>
      </w:r>
      <w:r w:rsidRPr="00BE7ACC">
        <w:rPr>
          <w:rStyle w:val="FontStyle51"/>
          <w:rFonts w:ascii="Times New Roman" w:hAnsi="Times New Roman" w:cs="Times New Roman"/>
          <w:sz w:val="24"/>
          <w:szCs w:val="24"/>
          <w:lang w:val="sr-Cyrl-CS" w:eastAsia="sr-Cyrl-CS"/>
        </w:rPr>
        <w:t>захтева   за   додатним    информацијама   или    појашњењима   конкурсне</w:t>
      </w:r>
      <w:r w:rsidR="00D7137A" w:rsidRPr="00BE7ACC">
        <w:rPr>
          <w:rStyle w:val="FontStyle51"/>
          <w:rFonts w:ascii="Times New Roman" w:hAnsi="Times New Roman" w:cs="Times New Roman"/>
          <w:sz w:val="24"/>
          <w:szCs w:val="24"/>
          <w:lang w:eastAsia="sr-Cyrl-CS"/>
        </w:rPr>
        <w:t xml:space="preserve"> </w:t>
      </w:r>
    </w:p>
    <w:p w:rsidR="003525C7" w:rsidRPr="00BE7ACC" w:rsidRDefault="0049636D" w:rsidP="005103B1">
      <w:pPr>
        <w:pStyle w:val="Style8"/>
        <w:widowControl/>
        <w:spacing w:line="274" w:lineRule="exact"/>
        <w:rPr>
          <w:rStyle w:val="FontStyle51"/>
          <w:rFonts w:ascii="Times New Roman" w:hAnsi="Times New Roman" w:cs="Times New Roman"/>
          <w:sz w:val="24"/>
          <w:szCs w:val="24"/>
          <w:lang w:val="sr-Cyrl-CS" w:eastAsia="sr-Cyrl-CS"/>
        </w:rPr>
      </w:pPr>
      <w:r w:rsidRPr="00BE7ACC">
        <w:rPr>
          <w:rStyle w:val="FontStyle51"/>
          <w:rFonts w:ascii="Times New Roman" w:hAnsi="Times New Roman" w:cs="Times New Roman"/>
          <w:sz w:val="24"/>
          <w:szCs w:val="24"/>
          <w:lang w:val="sr-Cyrl-CS" w:eastAsia="sr-Cyrl-CS"/>
        </w:rPr>
        <w:t>документације, одговор доставити у писаном облику и истовремено ће ту</w:t>
      </w:r>
      <w:r w:rsidR="005103B1" w:rsidRPr="00BE7ACC">
        <w:rPr>
          <w:rStyle w:val="FontStyle51"/>
          <w:rFonts w:ascii="Times New Roman" w:hAnsi="Times New Roman" w:cs="Times New Roman"/>
          <w:sz w:val="24"/>
          <w:szCs w:val="24"/>
          <w:lang w:val="sr-Cyrl-CS" w:eastAsia="sr-Cyrl-CS"/>
        </w:rPr>
        <w:t xml:space="preserve"> </w:t>
      </w:r>
      <w:r w:rsidRPr="00BE7ACC">
        <w:rPr>
          <w:rStyle w:val="FontStyle51"/>
          <w:rFonts w:ascii="Times New Roman" w:hAnsi="Times New Roman" w:cs="Times New Roman"/>
          <w:sz w:val="24"/>
          <w:szCs w:val="24"/>
          <w:lang w:val="sr-Cyrl-CS" w:eastAsia="sr-Cyrl-CS"/>
        </w:rPr>
        <w:t>информацију објавити на Порталу јавних набавки и на својој интернет</w:t>
      </w:r>
      <w:r w:rsidR="005103B1" w:rsidRPr="00BE7ACC">
        <w:rPr>
          <w:rStyle w:val="FontStyle51"/>
          <w:rFonts w:ascii="Times New Roman" w:hAnsi="Times New Roman" w:cs="Times New Roman"/>
          <w:sz w:val="24"/>
          <w:szCs w:val="24"/>
          <w:lang w:val="sr-Cyrl-CS" w:eastAsia="sr-Cyrl-CS"/>
        </w:rPr>
        <w:t xml:space="preserve"> </w:t>
      </w:r>
      <w:r w:rsidRPr="00BE7ACC">
        <w:rPr>
          <w:rStyle w:val="FontStyle51"/>
          <w:rFonts w:ascii="Times New Roman" w:hAnsi="Times New Roman" w:cs="Times New Roman"/>
          <w:sz w:val="24"/>
          <w:szCs w:val="24"/>
          <w:lang w:val="sr-Cyrl-CS" w:eastAsia="sr-Cyrl-CS"/>
        </w:rPr>
        <w:t>страници.</w:t>
      </w:r>
    </w:p>
    <w:p w:rsidR="003525C7" w:rsidRPr="00BE7ACC" w:rsidRDefault="0049636D">
      <w:pPr>
        <w:pStyle w:val="Style8"/>
        <w:widowControl/>
        <w:tabs>
          <w:tab w:val="left" w:leader="dot" w:pos="610"/>
          <w:tab w:val="left" w:leader="dot" w:pos="1546"/>
        </w:tabs>
        <w:spacing w:line="274" w:lineRule="exact"/>
        <w:rPr>
          <w:rStyle w:val="FontStyle53"/>
          <w:rFonts w:ascii="Times New Roman" w:hAnsi="Times New Roman" w:cs="Times New Roman"/>
          <w:sz w:val="24"/>
          <w:szCs w:val="24"/>
          <w:lang w:eastAsia="sr-Cyrl-CS"/>
        </w:rPr>
      </w:pPr>
      <w:r w:rsidRPr="00BE7ACC">
        <w:rPr>
          <w:rStyle w:val="FontStyle51"/>
          <w:rFonts w:ascii="Times New Roman" w:hAnsi="Times New Roman" w:cs="Times New Roman"/>
          <w:sz w:val="24"/>
          <w:szCs w:val="24"/>
          <w:lang w:val="sr-Cyrl-CS" w:eastAsia="sr-Cyrl-CS"/>
        </w:rPr>
        <w:t>Додатне информације или појашњења упућују се са напоменом „Захтев за</w:t>
      </w:r>
      <w:r w:rsidRPr="00BE7ACC">
        <w:rPr>
          <w:rStyle w:val="FontStyle51"/>
          <w:rFonts w:ascii="Times New Roman" w:hAnsi="Times New Roman" w:cs="Times New Roman"/>
          <w:sz w:val="24"/>
          <w:szCs w:val="24"/>
          <w:lang w:val="sr-Cyrl-CS" w:eastAsia="sr-Cyrl-CS"/>
        </w:rPr>
        <w:br/>
        <w:t xml:space="preserve">додатним информацијама или појашњењима конкурсне документације, </w:t>
      </w:r>
      <w:r w:rsidRPr="00BE7ACC">
        <w:rPr>
          <w:rStyle w:val="FontStyle49"/>
          <w:rFonts w:ascii="Times New Roman" w:hAnsi="Times New Roman" w:cs="Times New Roman"/>
          <w:sz w:val="24"/>
          <w:szCs w:val="24"/>
          <w:lang w:val="sr-Cyrl-CS" w:eastAsia="sr-Cyrl-CS"/>
        </w:rPr>
        <w:t>ЈН</w:t>
      </w:r>
      <w:r w:rsidRPr="00BE7ACC">
        <w:rPr>
          <w:rStyle w:val="FontStyle49"/>
          <w:rFonts w:ascii="Times New Roman" w:hAnsi="Times New Roman" w:cs="Times New Roman"/>
          <w:sz w:val="24"/>
          <w:szCs w:val="24"/>
          <w:lang w:val="sr-Cyrl-CS" w:eastAsia="sr-Cyrl-CS"/>
        </w:rPr>
        <w:br/>
        <w:t>бр</w:t>
      </w:r>
      <w:r w:rsidR="00D7137A" w:rsidRPr="00BE7ACC">
        <w:rPr>
          <w:rStyle w:val="FontStyle49"/>
          <w:rFonts w:ascii="Times New Roman" w:hAnsi="Times New Roman" w:cs="Times New Roman"/>
          <w:sz w:val="24"/>
          <w:szCs w:val="24"/>
          <w:lang w:eastAsia="sr-Cyrl-CS"/>
        </w:rPr>
        <w:t xml:space="preserve"> 07</w:t>
      </w:r>
      <w:r w:rsidRPr="00BE7ACC">
        <w:rPr>
          <w:rStyle w:val="FontStyle49"/>
          <w:rFonts w:ascii="Times New Roman" w:hAnsi="Times New Roman" w:cs="Times New Roman"/>
          <w:sz w:val="24"/>
          <w:szCs w:val="24"/>
          <w:lang w:val="sr-Cyrl-CS" w:eastAsia="sr-Cyrl-CS"/>
        </w:rPr>
        <w:t>/20</w:t>
      </w:r>
      <w:r w:rsidR="00D7137A" w:rsidRPr="00BE7ACC">
        <w:rPr>
          <w:rStyle w:val="FontStyle49"/>
          <w:rFonts w:ascii="Times New Roman" w:hAnsi="Times New Roman" w:cs="Times New Roman"/>
          <w:sz w:val="24"/>
          <w:szCs w:val="24"/>
          <w:lang w:eastAsia="sr-Cyrl-CS"/>
        </w:rPr>
        <w:t>13.</w:t>
      </w:r>
    </w:p>
    <w:p w:rsidR="003525C7" w:rsidRPr="00BE7ACC" w:rsidRDefault="0049636D">
      <w:pPr>
        <w:pStyle w:val="Style28"/>
        <w:widowControl/>
        <w:spacing w:line="274" w:lineRule="exact"/>
        <w:rPr>
          <w:rStyle w:val="FontStyle51"/>
          <w:rFonts w:ascii="Times New Roman" w:hAnsi="Times New Roman" w:cs="Times New Roman"/>
          <w:sz w:val="24"/>
          <w:szCs w:val="24"/>
          <w:lang w:val="sr-Cyrl-CS" w:eastAsia="sr-Cyrl-CS"/>
        </w:rPr>
      </w:pPr>
      <w:r w:rsidRPr="00BE7ACC">
        <w:rPr>
          <w:rStyle w:val="FontStyle51"/>
          <w:rFonts w:ascii="Times New Roman" w:hAnsi="Times New Roman" w:cs="Times New Roman"/>
          <w:sz w:val="24"/>
          <w:szCs w:val="24"/>
          <w:lang w:val="sr-Cyrl-CS" w:eastAsia="sr-Cyrl-CS"/>
        </w:rPr>
        <w:t>Ако наручилац измени или допуни конкурсну документацију 8 или мање дана пре истека рока за подношење понуда, дужан је да продужи рок за подношење понуда и објави обавештење о продужењу рока за подношење понуда. По истеку рока предвиђеног за подношење понуда наручилац не може да мења нити да допуњује конкурсну документацију.</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Тражење додатних информација или појашњења у вези са припремањем понуде телефоном није дозвољено.</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Комуникација у поступку јавне набавке врши се искључиво на начин одређен чланом 20. Закона.</w:t>
      </w:r>
    </w:p>
    <w:p w:rsidR="003525C7" w:rsidRPr="00DF534E" w:rsidRDefault="003525C7">
      <w:pPr>
        <w:pStyle w:val="Style35"/>
        <w:widowControl/>
        <w:spacing w:line="240" w:lineRule="exact"/>
        <w:rPr>
          <w:rFonts w:ascii="Times New Roman" w:hAnsi="Times New Roman" w:cs="Times New Roman"/>
        </w:rPr>
      </w:pPr>
    </w:p>
    <w:p w:rsidR="003525C7" w:rsidRPr="00DF534E" w:rsidRDefault="0049636D">
      <w:pPr>
        <w:pStyle w:val="Style35"/>
        <w:widowControl/>
        <w:tabs>
          <w:tab w:val="left" w:pos="389"/>
        </w:tabs>
        <w:spacing w:before="29" w:line="278" w:lineRule="exac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t>15.</w:t>
      </w:r>
      <w:r w:rsidRPr="00DF534E">
        <w:rPr>
          <w:rStyle w:val="FontStyle49"/>
          <w:rFonts w:ascii="Times New Roman" w:hAnsi="Times New Roman" w:cs="Times New Roman"/>
          <w:b w:val="0"/>
          <w:bCs w:val="0"/>
          <w:sz w:val="24"/>
          <w:szCs w:val="24"/>
          <w:lang w:val="sr-Cyrl-CS" w:eastAsia="sr-Cyrl-CS"/>
        </w:rPr>
        <w:tab/>
      </w:r>
      <w:r w:rsidRPr="00DF534E">
        <w:rPr>
          <w:rStyle w:val="FontStyle49"/>
          <w:rFonts w:ascii="Times New Roman" w:hAnsi="Times New Roman" w:cs="Times New Roman"/>
          <w:sz w:val="24"/>
          <w:szCs w:val="24"/>
          <w:lang w:val="sr-Cyrl-CS" w:eastAsia="sr-Cyrl-CS"/>
        </w:rPr>
        <w:t>ДОДАТНА ОБЈАШЊЕЊА ОД ПОНУЂАЧА ПОСЛЕ ОТВАРАЊА ПОНУДА И</w:t>
      </w:r>
      <w:r w:rsidR="00F12ED1">
        <w:rPr>
          <w:rStyle w:val="FontStyle49"/>
          <w:rFonts w:ascii="Times New Roman" w:hAnsi="Times New Roman" w:cs="Times New Roman"/>
          <w:sz w:val="24"/>
          <w:szCs w:val="24"/>
          <w:lang w:val="sr-Cyrl-CS" w:eastAsia="sr-Cyrl-CS"/>
        </w:rPr>
        <w:t xml:space="preserve"> </w:t>
      </w:r>
      <w:r w:rsidRPr="00DF534E">
        <w:rPr>
          <w:rStyle w:val="FontStyle49"/>
          <w:rFonts w:ascii="Times New Roman" w:hAnsi="Times New Roman" w:cs="Times New Roman"/>
          <w:sz w:val="24"/>
          <w:szCs w:val="24"/>
          <w:lang w:val="sr-Cyrl-CS" w:eastAsia="sr-Cyrl-CS"/>
        </w:rPr>
        <w:t>КОНТРОЛА КОД ПОНУЂАЧА ОДНОСНО ЊЕГОВОГ ПОДИЗВОЂАЧА</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34"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После отварања понуда наручилац може приликом стручне оцене понуда да у писаном облику захтева од понуђача додатна објашњења која ће му помоћи при прегледу, вредновању и упоређивању понуда, а може да врши контролу (увид) код понуђача, односно његовог подизвођача (члан 93. Закона). Уколико наручилац оцени да су потребна додатна објашњења или је потребно извршити контролу (увид) код понуђача, односно његовог подизвођача, наручилац ће понуђачу оставити примерени рок да поступи по позиву наручиоца, односно да омогући наручиоцу контролу (увид) код понуђача, као и код његовог подизвођача.</w:t>
      </w:r>
    </w:p>
    <w:p w:rsidR="003525C7" w:rsidRPr="00DF534E" w:rsidRDefault="0049636D">
      <w:pPr>
        <w:pStyle w:val="Style8"/>
        <w:widowControl/>
        <w:spacing w:before="48"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Наручилац може уз сагласност понуђача да изврши исправке рачунских грешака уочених приликом разматрања понуде по окончаном поступку отварања.</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У случају разлике између јединичне и укупне цене, меродавна је јединична цена.</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Ако се понуђач не сагласи са исправком рачунских грешака, наручилац ће његову понуду одбити као неприхватљиву.</w:t>
      </w:r>
    </w:p>
    <w:p w:rsidR="003525C7" w:rsidRPr="00DF534E" w:rsidRDefault="003525C7">
      <w:pPr>
        <w:pStyle w:val="Style14"/>
        <w:widowControl/>
        <w:spacing w:line="240" w:lineRule="exact"/>
        <w:rPr>
          <w:rFonts w:ascii="Times New Roman" w:hAnsi="Times New Roman" w:cs="Times New Roman"/>
        </w:rPr>
      </w:pPr>
    </w:p>
    <w:p w:rsidR="003525C7" w:rsidRPr="00DF534E" w:rsidRDefault="0049636D">
      <w:pPr>
        <w:pStyle w:val="Style14"/>
        <w:widowControl/>
        <w:spacing w:before="29" w:line="278" w:lineRule="exac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t>16. ДОДАТНО ОБЕЗБЕЂЕЊЕ ИСПУЊЕЊА УГОВОРНИХ ОБАВЕЗА ПОНУЂАЧА КОЈИ СЕ НАЛАЗЕ НА СПИСКУ НЕГАТИВНИХ РЕФЕРЕНЦИ</w:t>
      </w:r>
    </w:p>
    <w:p w:rsidR="003525C7" w:rsidRPr="00DF534E" w:rsidRDefault="003525C7">
      <w:pPr>
        <w:pStyle w:val="Style8"/>
        <w:widowControl/>
        <w:spacing w:line="240" w:lineRule="exact"/>
        <w:rPr>
          <w:rFonts w:ascii="Times New Roman" w:hAnsi="Times New Roman" w:cs="Times New Roman"/>
        </w:rPr>
      </w:pPr>
    </w:p>
    <w:p w:rsidR="003525C7" w:rsidRDefault="0049636D">
      <w:pPr>
        <w:pStyle w:val="Style8"/>
        <w:widowControl/>
        <w:spacing w:before="34"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Понуђач који се налази на списку негативних референци који води Управа за јавне набавке, у складу са чланом 83. Закона, а који има негативну референцу за предмет набавке који није истоврстан предмету ове јавне набавке, а уколико таквом понуђачу буде додељен уговор, дужан је да </w:t>
      </w:r>
      <w:r w:rsidRPr="00DF534E">
        <w:rPr>
          <w:rStyle w:val="FontStyle49"/>
          <w:rFonts w:ascii="Times New Roman" w:hAnsi="Times New Roman" w:cs="Times New Roman"/>
          <w:sz w:val="24"/>
          <w:szCs w:val="24"/>
          <w:lang w:val="sr-Cyrl-CS" w:eastAsia="sr-Cyrl-CS"/>
        </w:rPr>
        <w:t xml:space="preserve">у тренутку закључења уговора </w:t>
      </w:r>
      <w:r w:rsidRPr="00DF534E">
        <w:rPr>
          <w:rStyle w:val="FontStyle51"/>
          <w:rFonts w:ascii="Times New Roman" w:hAnsi="Times New Roman" w:cs="Times New Roman"/>
          <w:sz w:val="24"/>
          <w:szCs w:val="24"/>
          <w:lang w:val="sr-Cyrl-CS" w:eastAsia="sr-Cyrl-CS"/>
        </w:rPr>
        <w:t xml:space="preserve">преда наручиоцу </w:t>
      </w:r>
      <w:r w:rsidRPr="00DF534E">
        <w:rPr>
          <w:rStyle w:val="FontStyle49"/>
          <w:rFonts w:ascii="Times New Roman" w:hAnsi="Times New Roman" w:cs="Times New Roman"/>
          <w:sz w:val="24"/>
          <w:szCs w:val="24"/>
          <w:lang w:val="sr-Cyrl-CS" w:eastAsia="sr-Cyrl-CS"/>
        </w:rPr>
        <w:t xml:space="preserve">банкарску гаранцију за добро извршење посла, </w:t>
      </w:r>
      <w:r w:rsidRPr="00DF534E">
        <w:rPr>
          <w:rStyle w:val="FontStyle51"/>
          <w:rFonts w:ascii="Times New Roman" w:hAnsi="Times New Roman" w:cs="Times New Roman"/>
          <w:sz w:val="24"/>
          <w:szCs w:val="24"/>
          <w:lang w:val="sr-Cyrl-CS" w:eastAsia="sr-Cyrl-CS"/>
        </w:rPr>
        <w:t xml:space="preserve">која ће бити са клаузулама: безусловна и платива на први позив. Банкарска гаранција за добро извршење посла издаје се у висини </w:t>
      </w:r>
      <w:r w:rsidRPr="00DF534E">
        <w:rPr>
          <w:rStyle w:val="FontStyle49"/>
          <w:rFonts w:ascii="Times New Roman" w:hAnsi="Times New Roman" w:cs="Times New Roman"/>
          <w:sz w:val="24"/>
          <w:szCs w:val="24"/>
          <w:u w:val="single"/>
          <w:lang w:val="sr-Cyrl-CS" w:eastAsia="sr-Cyrl-CS"/>
        </w:rPr>
        <w:t>од 15%,</w:t>
      </w:r>
      <w:r w:rsidRPr="00DF534E">
        <w:rPr>
          <w:rStyle w:val="FontStyle49"/>
          <w:rFonts w:ascii="Times New Roman" w:hAnsi="Times New Roman" w:cs="Times New Roman"/>
          <w:sz w:val="24"/>
          <w:szCs w:val="24"/>
          <w:lang w:val="sr-Cyrl-CS" w:eastAsia="sr-Cyrl-CS"/>
        </w:rPr>
        <w:t xml:space="preserve"> </w:t>
      </w:r>
      <w:r w:rsidRPr="00DF534E">
        <w:rPr>
          <w:rStyle w:val="FontStyle51"/>
          <w:rFonts w:ascii="Times New Roman" w:hAnsi="Times New Roman" w:cs="Times New Roman"/>
          <w:sz w:val="24"/>
          <w:szCs w:val="24"/>
          <w:lang w:val="sr-Cyrl-CS" w:eastAsia="sr-Cyrl-CS"/>
        </w:rPr>
        <w:t>од укупне вредности уговора без ПДВ-а, са роком важности који је 30 (тридесет) дана дужи од истека рока за коначно извршење посла. Ако се за време трајања уговора промене рокови за извршење уговорне обавезе, важност банкарске гаранције за добро извршење посла мора да се продужи.</w:t>
      </w:r>
    </w:p>
    <w:p w:rsidR="00E401E6" w:rsidRDefault="00E401E6">
      <w:pPr>
        <w:pStyle w:val="Style8"/>
        <w:widowControl/>
        <w:spacing w:before="34" w:line="274" w:lineRule="exact"/>
        <w:rPr>
          <w:rStyle w:val="FontStyle51"/>
          <w:rFonts w:ascii="Times New Roman" w:hAnsi="Times New Roman" w:cs="Times New Roman"/>
          <w:sz w:val="24"/>
          <w:szCs w:val="24"/>
          <w:lang w:val="sr-Cyrl-CS" w:eastAsia="sr-Cyrl-CS"/>
        </w:rPr>
      </w:pPr>
    </w:p>
    <w:p w:rsidR="00E401E6" w:rsidRPr="00DF534E" w:rsidRDefault="00E401E6">
      <w:pPr>
        <w:pStyle w:val="Style8"/>
        <w:widowControl/>
        <w:spacing w:before="34" w:line="274" w:lineRule="exact"/>
        <w:rPr>
          <w:rStyle w:val="FontStyle51"/>
          <w:rFonts w:ascii="Times New Roman" w:hAnsi="Times New Roman" w:cs="Times New Roman"/>
          <w:sz w:val="24"/>
          <w:szCs w:val="24"/>
          <w:lang w:val="sr-Cyrl-CS" w:eastAsia="sr-Cyrl-CS"/>
        </w:rPr>
      </w:pPr>
    </w:p>
    <w:p w:rsidR="003525C7" w:rsidRPr="00DF534E" w:rsidRDefault="003525C7">
      <w:pPr>
        <w:pStyle w:val="Style4"/>
        <w:widowControl/>
        <w:spacing w:line="240" w:lineRule="exact"/>
        <w:jc w:val="left"/>
        <w:rPr>
          <w:rFonts w:ascii="Times New Roman" w:hAnsi="Times New Roman" w:cs="Times New Roman"/>
        </w:rPr>
      </w:pPr>
    </w:p>
    <w:p w:rsidR="003525C7" w:rsidRPr="00DF534E" w:rsidRDefault="0049636D">
      <w:pPr>
        <w:pStyle w:val="Style14"/>
        <w:widowControl/>
        <w:spacing w:before="91" w:line="274" w:lineRule="exac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lastRenderedPageBreak/>
        <w:t>17. ВРСТА КРИТЕРИЈУМА ЗА ДОДЕЛУ УГОВОРА, ЕЛЕМЕНТИ КРИТЕРИЈУМА НА ОСНОВУ КОЈИХ СЕ ДОДЕЉУЈЕ УГОВОР И МЕТОДОЛОГИЈА ЗА ДОДЕЛУ ПОНДЕРА ЗА СВАКИ ЕЛЕМЕНТ КРИТЕРИЈУМА</w:t>
      </w:r>
    </w:p>
    <w:p w:rsidR="003525C7" w:rsidRPr="00DF534E" w:rsidRDefault="003525C7">
      <w:pPr>
        <w:pStyle w:val="Style8"/>
        <w:widowControl/>
        <w:spacing w:line="240" w:lineRule="exact"/>
        <w:rPr>
          <w:rFonts w:ascii="Times New Roman" w:hAnsi="Times New Roman" w:cs="Times New Roman"/>
        </w:rPr>
      </w:pPr>
    </w:p>
    <w:p w:rsidR="003525C7" w:rsidRPr="00BE7ACC" w:rsidRDefault="0049636D">
      <w:pPr>
        <w:pStyle w:val="Style8"/>
        <w:widowControl/>
        <w:spacing w:before="29" w:line="278" w:lineRule="exact"/>
        <w:rPr>
          <w:rStyle w:val="FontStyle49"/>
          <w:rFonts w:ascii="Times New Roman" w:hAnsi="Times New Roman" w:cs="Times New Roman"/>
          <w:sz w:val="24"/>
          <w:szCs w:val="24"/>
          <w:lang w:val="sr-Cyrl-CS" w:eastAsia="sr-Cyrl-CS"/>
        </w:rPr>
      </w:pPr>
      <w:r w:rsidRPr="00BE7ACC">
        <w:rPr>
          <w:rStyle w:val="FontStyle51"/>
          <w:rFonts w:ascii="Times New Roman" w:hAnsi="Times New Roman" w:cs="Times New Roman"/>
          <w:sz w:val="24"/>
          <w:szCs w:val="24"/>
          <w:lang w:val="sr-Cyrl-CS" w:eastAsia="sr-Cyrl-CS"/>
        </w:rPr>
        <w:t xml:space="preserve">Избор најповољније понуде ће се извршити применом критеријума </w:t>
      </w:r>
      <w:r w:rsidRPr="00BE7ACC">
        <w:rPr>
          <w:rStyle w:val="FontStyle49"/>
          <w:rFonts w:ascii="Times New Roman" w:hAnsi="Times New Roman" w:cs="Times New Roman"/>
          <w:sz w:val="24"/>
          <w:szCs w:val="24"/>
          <w:lang w:val="sr-Cyrl-CS" w:eastAsia="sr-Cyrl-CS"/>
        </w:rPr>
        <w:t>„Најнижа понуђена цена".</w:t>
      </w:r>
    </w:p>
    <w:p w:rsidR="003525C7" w:rsidRPr="00DF534E" w:rsidRDefault="003525C7">
      <w:pPr>
        <w:pStyle w:val="Style4"/>
        <w:widowControl/>
        <w:spacing w:line="240" w:lineRule="exact"/>
        <w:jc w:val="left"/>
        <w:rPr>
          <w:rFonts w:ascii="Times New Roman" w:hAnsi="Times New Roman" w:cs="Times New Roman"/>
        </w:rPr>
      </w:pPr>
    </w:p>
    <w:p w:rsidR="003525C7" w:rsidRPr="00DF534E" w:rsidRDefault="0049636D" w:rsidP="00907D34">
      <w:pPr>
        <w:pStyle w:val="Style14"/>
        <w:widowControl/>
        <w:spacing w:before="91" w:line="274" w:lineRule="exac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t>18. ЕЛЕМЕНТИ КРИТЕРИЈУМА НА ОСНОВУ КОЈИХ ЋЕ НАРУЧИЛАЦ ИЗВРШИТИ ДОДЕЛУ УГОВОРА У СИТУАЦИЈИ КАДА ПОСТОЈЕ ДВЕ ИЛИ ВИШЕ   ПОНУДА   СА   ЈЕДНАКИМ   БРОЈЕМ   ПОНДЕРА   ИЛИ   ИСТОМ</w:t>
      </w:r>
      <w:r w:rsidR="00907D34" w:rsidRPr="00DF534E">
        <w:rPr>
          <w:rStyle w:val="FontStyle49"/>
          <w:rFonts w:ascii="Times New Roman" w:hAnsi="Times New Roman" w:cs="Times New Roman"/>
          <w:sz w:val="24"/>
          <w:szCs w:val="24"/>
          <w:lang w:eastAsia="sr-Cyrl-CS"/>
        </w:rPr>
        <w:t xml:space="preserve"> </w:t>
      </w:r>
      <w:r w:rsidRPr="00DF534E">
        <w:rPr>
          <w:rStyle w:val="FontStyle49"/>
          <w:rFonts w:ascii="Times New Roman" w:hAnsi="Times New Roman" w:cs="Times New Roman"/>
          <w:sz w:val="24"/>
          <w:szCs w:val="24"/>
          <w:lang w:val="sr-Cyrl-CS" w:eastAsia="sr-Cyrl-CS"/>
        </w:rPr>
        <w:t>ПОНУЂЕНОМ ЦЕНОМ</w:t>
      </w:r>
    </w:p>
    <w:p w:rsidR="003525C7" w:rsidRPr="00DF534E" w:rsidRDefault="003525C7">
      <w:pPr>
        <w:pStyle w:val="Style8"/>
        <w:widowControl/>
        <w:spacing w:line="240" w:lineRule="exact"/>
        <w:rPr>
          <w:rFonts w:ascii="Times New Roman" w:hAnsi="Times New Roman" w:cs="Times New Roman"/>
        </w:rPr>
      </w:pPr>
    </w:p>
    <w:p w:rsidR="003525C7" w:rsidRPr="00BE7ACC" w:rsidRDefault="0049636D">
      <w:pPr>
        <w:pStyle w:val="Style8"/>
        <w:widowControl/>
        <w:spacing w:before="43" w:line="274" w:lineRule="exact"/>
        <w:rPr>
          <w:rStyle w:val="FontStyle51"/>
          <w:rFonts w:ascii="Times New Roman" w:hAnsi="Times New Roman" w:cs="Times New Roman"/>
          <w:sz w:val="24"/>
          <w:szCs w:val="24"/>
          <w:lang w:val="sr-Cyrl-CS" w:eastAsia="sr-Cyrl-CS"/>
        </w:rPr>
      </w:pPr>
      <w:r w:rsidRPr="00BE7ACC">
        <w:rPr>
          <w:rStyle w:val="FontStyle51"/>
          <w:rFonts w:ascii="Times New Roman" w:hAnsi="Times New Roman" w:cs="Times New Roman"/>
          <w:sz w:val="24"/>
          <w:szCs w:val="24"/>
          <w:lang w:val="sr-Cyrl-CS" w:eastAsia="sr-Cyrl-CS"/>
        </w:rPr>
        <w:t xml:space="preserve">Уколико две или више понуда имају исту најнижу понуђену цену, као најповољнија биће изабрана понуда оног понуђача који је понудио дужи гарантни рок. У случају истог понуђеног гарантног рока, као најповољнија биће изабрана понуда оног понуђача који је понудио краћи рок </w:t>
      </w:r>
      <w:r w:rsidR="00907D34" w:rsidRPr="00BE7ACC">
        <w:rPr>
          <w:rStyle w:val="FontStyle51"/>
          <w:rFonts w:ascii="Times New Roman" w:hAnsi="Times New Roman" w:cs="Times New Roman"/>
          <w:sz w:val="24"/>
          <w:szCs w:val="24"/>
          <w:lang w:eastAsia="sr-Cyrl-CS"/>
        </w:rPr>
        <w:t>извођења</w:t>
      </w:r>
      <w:r w:rsidRPr="00BE7ACC">
        <w:rPr>
          <w:rStyle w:val="FontStyle51"/>
          <w:rFonts w:ascii="Times New Roman" w:hAnsi="Times New Roman" w:cs="Times New Roman"/>
          <w:sz w:val="24"/>
          <w:szCs w:val="24"/>
          <w:lang w:val="sr-Cyrl-CS" w:eastAsia="sr-Cyrl-CS"/>
        </w:rPr>
        <w:t>.</w:t>
      </w:r>
    </w:p>
    <w:p w:rsidR="003525C7" w:rsidRPr="00DF534E" w:rsidRDefault="003525C7">
      <w:pPr>
        <w:pStyle w:val="Style4"/>
        <w:widowControl/>
        <w:spacing w:line="240" w:lineRule="exact"/>
        <w:jc w:val="left"/>
        <w:rPr>
          <w:rFonts w:ascii="Times New Roman" w:hAnsi="Times New Roman" w:cs="Times New Roman"/>
          <w:color w:val="FF0000"/>
        </w:rPr>
      </w:pPr>
    </w:p>
    <w:p w:rsidR="003525C7" w:rsidRPr="00DF534E" w:rsidRDefault="003525C7">
      <w:pPr>
        <w:pStyle w:val="Style23"/>
        <w:widowControl/>
        <w:spacing w:line="240" w:lineRule="exact"/>
        <w:jc w:val="left"/>
        <w:rPr>
          <w:rFonts w:ascii="Times New Roman" w:hAnsi="Times New Roman" w:cs="Times New Roman"/>
        </w:rPr>
      </w:pPr>
    </w:p>
    <w:p w:rsidR="003525C7" w:rsidRPr="00DF534E" w:rsidRDefault="0049636D">
      <w:pPr>
        <w:pStyle w:val="Style23"/>
        <w:widowControl/>
        <w:tabs>
          <w:tab w:val="left" w:pos="413"/>
        </w:tabs>
        <w:spacing w:before="130"/>
        <w:jc w:val="lef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t>19.</w:t>
      </w:r>
      <w:r w:rsidRPr="00DF534E">
        <w:rPr>
          <w:rStyle w:val="FontStyle49"/>
          <w:rFonts w:ascii="Times New Roman" w:hAnsi="Times New Roman" w:cs="Times New Roman"/>
          <w:b w:val="0"/>
          <w:bCs w:val="0"/>
          <w:sz w:val="24"/>
          <w:szCs w:val="24"/>
          <w:lang w:val="sr-Cyrl-CS" w:eastAsia="sr-Cyrl-CS"/>
        </w:rPr>
        <w:tab/>
      </w:r>
      <w:r w:rsidRPr="00DF534E">
        <w:rPr>
          <w:rStyle w:val="FontStyle49"/>
          <w:rFonts w:ascii="Times New Roman" w:hAnsi="Times New Roman" w:cs="Times New Roman"/>
          <w:sz w:val="24"/>
          <w:szCs w:val="24"/>
          <w:lang w:val="sr-Cyrl-CS" w:eastAsia="sr-Cyrl-CS"/>
        </w:rPr>
        <w:t>ПОШТОВАЊЕ ОБАВЕЗА КОЈЕ ПРОИЗИЛАЗЕ ИЗ ВАЖЕЋИХ ПРОПИСА</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43"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Понуђач је дужан да у оквиру своје понуде достави изјаву дату под кривичном и материјалном одговорношћу да је поштовао све обавезе које произилазе из важећих прописа о заштити на раду, запошљавању и условима рада, заштити животне средине, као и да гарантује да је ималац права интелектуалне својине. (Образац изјаве, дат је у поглављу XII конкурсне документације).</w:t>
      </w:r>
    </w:p>
    <w:p w:rsidR="003525C7" w:rsidRPr="00DF534E" w:rsidRDefault="003525C7">
      <w:pPr>
        <w:pStyle w:val="Style23"/>
        <w:widowControl/>
        <w:spacing w:line="240" w:lineRule="exact"/>
        <w:rPr>
          <w:rFonts w:ascii="Times New Roman" w:hAnsi="Times New Roman" w:cs="Times New Roman"/>
        </w:rPr>
      </w:pPr>
    </w:p>
    <w:p w:rsidR="003525C7" w:rsidRPr="00DF534E" w:rsidRDefault="0049636D">
      <w:pPr>
        <w:pStyle w:val="Style23"/>
        <w:widowControl/>
        <w:tabs>
          <w:tab w:val="left" w:pos="413"/>
        </w:tabs>
        <w:spacing w:before="29" w:line="278" w:lineRule="exac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t>20.</w:t>
      </w:r>
      <w:r w:rsidRPr="00DF534E">
        <w:rPr>
          <w:rStyle w:val="FontStyle49"/>
          <w:rFonts w:ascii="Times New Roman" w:hAnsi="Times New Roman" w:cs="Times New Roman"/>
          <w:b w:val="0"/>
          <w:bCs w:val="0"/>
          <w:sz w:val="24"/>
          <w:szCs w:val="24"/>
          <w:lang w:val="sr-Cyrl-CS" w:eastAsia="sr-Cyrl-CS"/>
        </w:rPr>
        <w:tab/>
      </w:r>
      <w:r w:rsidRPr="00DF534E">
        <w:rPr>
          <w:rStyle w:val="FontStyle49"/>
          <w:rFonts w:ascii="Times New Roman" w:hAnsi="Times New Roman" w:cs="Times New Roman"/>
          <w:sz w:val="24"/>
          <w:szCs w:val="24"/>
          <w:lang w:val="sr-Cyrl-CS" w:eastAsia="sr-Cyrl-CS"/>
        </w:rPr>
        <w:t>КОРИШЋЕЊЕ ПАТЕНТА И ОДГОВОРНОСТ ЗА ПОВРЕДУ ЗАШТИЋЕНИХ</w:t>
      </w:r>
      <w:r w:rsidRPr="00DF534E">
        <w:rPr>
          <w:rStyle w:val="FontStyle49"/>
          <w:rFonts w:ascii="Times New Roman" w:hAnsi="Times New Roman" w:cs="Times New Roman"/>
          <w:sz w:val="24"/>
          <w:szCs w:val="24"/>
          <w:lang w:val="sr-Cyrl-CS" w:eastAsia="sr-Cyrl-CS"/>
        </w:rPr>
        <w:br/>
        <w:t>ПРАВА ИНТЕЛЕКТУАЛНЕ СВОЈИНЕ ТРЕЋИХ ЛИЦА</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34"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Накнаду за коришћење патената, као и одговорност за повреду заштићених права интелектуалне својине трећих лица сноси понуђач.</w:t>
      </w:r>
    </w:p>
    <w:p w:rsidR="003525C7" w:rsidRPr="00DF534E" w:rsidRDefault="003525C7">
      <w:pPr>
        <w:pStyle w:val="Style23"/>
        <w:widowControl/>
        <w:spacing w:line="240" w:lineRule="exact"/>
        <w:rPr>
          <w:rFonts w:ascii="Times New Roman" w:hAnsi="Times New Roman" w:cs="Times New Roman"/>
        </w:rPr>
      </w:pPr>
    </w:p>
    <w:p w:rsidR="003525C7" w:rsidRPr="00DF534E" w:rsidRDefault="0049636D" w:rsidP="003269C1">
      <w:pPr>
        <w:pStyle w:val="Style23"/>
        <w:widowControl/>
        <w:tabs>
          <w:tab w:val="left" w:pos="533"/>
        </w:tabs>
        <w:spacing w:before="72"/>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t>21.</w:t>
      </w:r>
      <w:r w:rsidRPr="00DF534E">
        <w:rPr>
          <w:rStyle w:val="FontStyle49"/>
          <w:rFonts w:ascii="Times New Roman" w:hAnsi="Times New Roman" w:cs="Times New Roman"/>
          <w:b w:val="0"/>
          <w:bCs w:val="0"/>
          <w:sz w:val="24"/>
          <w:szCs w:val="24"/>
          <w:lang w:val="sr-Cyrl-CS" w:eastAsia="sr-Cyrl-CS"/>
        </w:rPr>
        <w:tab/>
      </w:r>
      <w:r w:rsidRPr="00DF534E">
        <w:rPr>
          <w:rStyle w:val="FontStyle49"/>
          <w:rFonts w:ascii="Times New Roman" w:hAnsi="Times New Roman" w:cs="Times New Roman"/>
          <w:sz w:val="24"/>
          <w:szCs w:val="24"/>
          <w:lang w:val="sr-Cyrl-CS" w:eastAsia="sr-Cyrl-CS"/>
        </w:rPr>
        <w:t>НАЧИН  И РОК ЗА ПОДНОШЕЊЕ ЗАХТЕВА ЗА ЗАШТИТУ ПРАВА</w:t>
      </w:r>
      <w:r w:rsidR="003269C1" w:rsidRPr="00DF534E">
        <w:rPr>
          <w:rStyle w:val="FontStyle49"/>
          <w:rFonts w:ascii="Times New Roman" w:hAnsi="Times New Roman" w:cs="Times New Roman"/>
          <w:sz w:val="24"/>
          <w:szCs w:val="24"/>
          <w:lang w:val="sr-Cyrl-CS" w:eastAsia="sr-Cyrl-CS"/>
        </w:rPr>
        <w:t xml:space="preserve"> </w:t>
      </w:r>
      <w:r w:rsidRPr="00DF534E">
        <w:rPr>
          <w:rStyle w:val="FontStyle49"/>
          <w:rFonts w:ascii="Times New Roman" w:hAnsi="Times New Roman" w:cs="Times New Roman"/>
          <w:sz w:val="24"/>
          <w:szCs w:val="24"/>
          <w:lang w:val="sr-Cyrl-CS" w:eastAsia="sr-Cyrl-CS"/>
        </w:rPr>
        <w:t>ПОНУЂАЧА</w:t>
      </w:r>
    </w:p>
    <w:p w:rsidR="003525C7" w:rsidRPr="00DF534E" w:rsidRDefault="003525C7">
      <w:pPr>
        <w:pStyle w:val="Style28"/>
        <w:widowControl/>
        <w:spacing w:line="240" w:lineRule="exact"/>
        <w:rPr>
          <w:rFonts w:ascii="Times New Roman" w:hAnsi="Times New Roman" w:cs="Times New Roman"/>
        </w:rPr>
      </w:pPr>
    </w:p>
    <w:p w:rsidR="003525C7" w:rsidRPr="00DF534E" w:rsidRDefault="0049636D">
      <w:pPr>
        <w:pStyle w:val="Style28"/>
        <w:widowControl/>
        <w:spacing w:before="43"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Захтев  за  заштиту  права   може  да   поднесе   понуђач,   односно  свако заинтересовано лице, или пословно удружење у њихово име. Захтев за заштиту права подноси се Републичкој комисији, а предаје наручиоцу. Примерак захтева за заштиту права подносилац истовремено доставља Републичкој комисији. Захтев за заштиту права се доставља непосредно,</w:t>
      </w:r>
    </w:p>
    <w:p w:rsidR="003525C7" w:rsidRPr="00DF534E" w:rsidRDefault="0049636D" w:rsidP="0010108B">
      <w:pPr>
        <w:pStyle w:val="Style8"/>
        <w:widowControl/>
        <w:tabs>
          <w:tab w:val="left" w:leader="dot" w:pos="4709"/>
        </w:tabs>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електронском поштом на </w:t>
      </w:r>
      <w:hyperlink r:id="rId17" w:history="1">
        <w:r w:rsidR="00E426A2" w:rsidRPr="00734E71">
          <w:rPr>
            <w:rStyle w:val="Hyperlink"/>
            <w:rFonts w:ascii="Times New Roman" w:eastAsia="Arial" w:hAnsi="Times New Roman" w:cs="Times New Roman"/>
            <w:color w:val="auto"/>
            <w:lang w:eastAsia="sr-Cyrl-CS"/>
          </w:rPr>
          <w:t>office@cfkvrbas.com</w:t>
        </w:r>
      </w:hyperlink>
      <w:r w:rsidR="0010108B" w:rsidRPr="00734E71">
        <w:rPr>
          <w:rStyle w:val="FontStyle53"/>
          <w:rFonts w:ascii="Times New Roman" w:hAnsi="Times New Roman" w:cs="Times New Roman"/>
          <w:sz w:val="24"/>
          <w:szCs w:val="24"/>
          <w:lang w:val="sr-Cyrl-CS" w:eastAsia="sr-Cyrl-CS"/>
        </w:rPr>
        <w:t xml:space="preserve">, </w:t>
      </w:r>
      <w:r w:rsidRPr="00DF534E">
        <w:rPr>
          <w:rStyle w:val="FontStyle51"/>
          <w:rFonts w:ascii="Times New Roman" w:hAnsi="Times New Roman" w:cs="Times New Roman"/>
          <w:sz w:val="24"/>
          <w:szCs w:val="24"/>
          <w:lang w:val="sr-Cyrl-CS" w:eastAsia="sr-Cyrl-CS"/>
        </w:rPr>
        <w:t>факсом на</w:t>
      </w:r>
      <w:r w:rsidR="0010108B" w:rsidRPr="00DF534E">
        <w:rPr>
          <w:rStyle w:val="FontStyle51"/>
          <w:rFonts w:ascii="Times New Roman" w:hAnsi="Times New Roman" w:cs="Times New Roman"/>
          <w:sz w:val="24"/>
          <w:szCs w:val="24"/>
          <w:lang w:val="sr-Cyrl-CS" w:eastAsia="sr-Cyrl-CS"/>
        </w:rPr>
        <w:t xml:space="preserve"> </w:t>
      </w:r>
      <w:r w:rsidRPr="00DF534E">
        <w:rPr>
          <w:rStyle w:val="FontStyle51"/>
          <w:rFonts w:ascii="Times New Roman" w:hAnsi="Times New Roman" w:cs="Times New Roman"/>
          <w:sz w:val="24"/>
          <w:szCs w:val="24"/>
          <w:lang w:val="sr-Cyrl-CS" w:eastAsia="sr-Cyrl-CS"/>
        </w:rPr>
        <w:t>број</w:t>
      </w:r>
      <w:r w:rsidR="0010108B" w:rsidRPr="00DF534E">
        <w:rPr>
          <w:rStyle w:val="FontStyle51"/>
          <w:rFonts w:ascii="Times New Roman" w:hAnsi="Times New Roman" w:cs="Times New Roman"/>
          <w:sz w:val="24"/>
          <w:szCs w:val="24"/>
          <w:lang w:val="sr-Cyrl-CS" w:eastAsia="sr-Cyrl-CS"/>
        </w:rPr>
        <w:t xml:space="preserve"> </w:t>
      </w:r>
      <w:r w:rsidR="0010108B" w:rsidRPr="00DF534E">
        <w:rPr>
          <w:rStyle w:val="FontStyle53"/>
          <w:rFonts w:ascii="Times New Roman" w:hAnsi="Times New Roman" w:cs="Times New Roman"/>
          <w:i w:val="0"/>
          <w:sz w:val="24"/>
          <w:szCs w:val="24"/>
          <w:lang w:val="sr-Cyrl-CS" w:eastAsia="sr-Cyrl-CS"/>
        </w:rPr>
        <w:t>021/706</w:t>
      </w:r>
      <w:r w:rsidR="00E426A2">
        <w:rPr>
          <w:rStyle w:val="FontStyle53"/>
          <w:rFonts w:ascii="Times New Roman" w:hAnsi="Times New Roman" w:cs="Times New Roman"/>
          <w:i w:val="0"/>
          <w:sz w:val="24"/>
          <w:szCs w:val="24"/>
          <w:lang w:val="sr-Cyrl-CS" w:eastAsia="sr-Cyrl-CS"/>
        </w:rPr>
        <w:t>-</w:t>
      </w:r>
      <w:r w:rsidR="0010108B" w:rsidRPr="00DF534E">
        <w:rPr>
          <w:rStyle w:val="FontStyle53"/>
          <w:rFonts w:ascii="Times New Roman" w:hAnsi="Times New Roman" w:cs="Times New Roman"/>
          <w:i w:val="0"/>
          <w:sz w:val="24"/>
          <w:szCs w:val="24"/>
          <w:lang w:val="sr-Cyrl-CS" w:eastAsia="sr-Cyrl-CS"/>
        </w:rPr>
        <w:t xml:space="preserve">233 </w:t>
      </w:r>
      <w:r w:rsidRPr="00DF534E">
        <w:rPr>
          <w:rStyle w:val="FontStyle51"/>
          <w:rFonts w:ascii="Times New Roman" w:hAnsi="Times New Roman" w:cs="Times New Roman"/>
          <w:i/>
          <w:sz w:val="24"/>
          <w:szCs w:val="24"/>
          <w:lang w:val="sr-Cyrl-CS" w:eastAsia="sr-Cyrl-CS"/>
        </w:rPr>
        <w:t>и</w:t>
      </w:r>
      <w:r w:rsidR="0010108B" w:rsidRPr="00DF534E">
        <w:rPr>
          <w:rStyle w:val="FontStyle51"/>
          <w:rFonts w:ascii="Times New Roman" w:hAnsi="Times New Roman" w:cs="Times New Roman"/>
          <w:i/>
          <w:sz w:val="24"/>
          <w:szCs w:val="24"/>
          <w:lang w:val="sr-Cyrl-CS" w:eastAsia="sr-Cyrl-CS"/>
        </w:rPr>
        <w:t>ли</w:t>
      </w:r>
      <w:r w:rsidR="0010108B" w:rsidRPr="00DF534E">
        <w:rPr>
          <w:rStyle w:val="FontStyle51"/>
          <w:rFonts w:ascii="Times New Roman" w:hAnsi="Times New Roman" w:cs="Times New Roman"/>
          <w:sz w:val="24"/>
          <w:szCs w:val="24"/>
          <w:lang w:val="sr-Cyrl-CS" w:eastAsia="sr-Cyrl-CS"/>
        </w:rPr>
        <w:t xml:space="preserve"> препорученом пошиљком</w:t>
      </w:r>
      <w:r w:rsidRPr="00DF534E">
        <w:rPr>
          <w:rStyle w:val="FontStyle51"/>
          <w:rFonts w:ascii="Times New Roman" w:hAnsi="Times New Roman" w:cs="Times New Roman"/>
          <w:sz w:val="24"/>
          <w:szCs w:val="24"/>
          <w:lang w:val="sr-Cyrl-CS" w:eastAsia="sr-Cyrl-CS"/>
        </w:rPr>
        <w:t xml:space="preserve"> са</w:t>
      </w:r>
      <w:r w:rsidR="0010108B" w:rsidRPr="00DF534E">
        <w:rPr>
          <w:rStyle w:val="FontStyle51"/>
          <w:rFonts w:ascii="Times New Roman" w:hAnsi="Times New Roman" w:cs="Times New Roman"/>
          <w:sz w:val="24"/>
          <w:szCs w:val="24"/>
          <w:lang w:val="sr-Cyrl-CS" w:eastAsia="sr-Cyrl-CS"/>
        </w:rPr>
        <w:t xml:space="preserve"> </w:t>
      </w:r>
      <w:r w:rsidRPr="00DF534E">
        <w:rPr>
          <w:rStyle w:val="FontStyle51"/>
          <w:rFonts w:ascii="Times New Roman" w:hAnsi="Times New Roman" w:cs="Times New Roman"/>
          <w:sz w:val="24"/>
          <w:szCs w:val="24"/>
          <w:lang w:val="sr-Cyrl-CS" w:eastAsia="sr-Cyrl-CS"/>
        </w:rPr>
        <w:t>повратницом. Захтев за заштиту права се може поднети у току целог поступка јавне набавке, против сваке радње наручиоца, осим уколико Законом није другачије одређено. О поднетом захтеву за заштиту права наручилац обавештава све учеснике у поступку јавне набавке, односно објављује обавештење о поднетом захтеву на Порталу јавних набавки, најкасније у року од 2 дана од дана пријема захтева.</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Уколико се захтевом за заштиту права оспорава врста поступка, садржина позива за подношење понуда или конкурсне документације, захтев ће се сматрати благовременим уколико је примљен од стране наручиоца најкасније 7 дана пре истека рока за подношење понуда, без обзира на начин достављања. У том случају подношења захтева за заштиту права долази до застоја рока за подношење понуда.</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После доношења одлуке о додели уговора из чл. 108. Закона или одлуке о обустави поступка јавне набавке из чл. 109. Закона, рок за подношење захтева за заштиту права је 10 дана од дана пријема одлуке.</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Захтевом за заштиту права не могу се оспоравати радње наручиоца предузете у поступку јавне набавке ако су подносиоцу захтева били или могли бити познати разлози за његово </w:t>
      </w:r>
      <w:r w:rsidRPr="00DF534E">
        <w:rPr>
          <w:rStyle w:val="FontStyle51"/>
          <w:rFonts w:ascii="Times New Roman" w:hAnsi="Times New Roman" w:cs="Times New Roman"/>
          <w:sz w:val="24"/>
          <w:szCs w:val="24"/>
          <w:lang w:val="sr-Cyrl-CS" w:eastAsia="sr-Cyrl-CS"/>
        </w:rPr>
        <w:lastRenderedPageBreak/>
        <w:t>подношење пре истека рока за подношење понуда, а подносилац захтева га није поднео пре истека тог рока.</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Ако је у истом поступку јавне набавке поново поднет захтев за заштиту права од стране истог подносиоца захтева, у том захтеву се не могу оспоравати радње наручиоца за које је подносилац захтева знао или могао знати приликом подношења претходног захтева.</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Подносилац захтева је дужан да на рачун буџета Републике Србије уплати таксу у износу </w:t>
      </w:r>
      <w:r w:rsidRPr="00F84243">
        <w:rPr>
          <w:rStyle w:val="FontStyle51"/>
          <w:rFonts w:ascii="Times New Roman" w:hAnsi="Times New Roman" w:cs="Times New Roman"/>
          <w:sz w:val="24"/>
          <w:szCs w:val="24"/>
          <w:lang w:val="sr-Cyrl-CS" w:eastAsia="sr-Cyrl-CS"/>
        </w:rPr>
        <w:t>од 80.000,00 динара уколико оспорава одређену радњу наручиоца пре отварања понуда на број жиро рачуна: 840-742221843-57, шифра плаћања: 153, позив на број 97 50-016, сврха уплате: Републичка административна такса са назнаком јавне набавке на коју се односи (број или друга ознака конкретне јавне набавке), корисник: буџет Републике Србије. Уколико подносилац захтева оспорава одлуку о додели уговора такса износи 80.000,00 динара уколико понуђена цена понуђача којем је додељен уговор није већа од 80.000.000 динара, односно такса износи 0,1 % понуђене цене понуђача којем је додељен уговор ако је та вредност већа од 80.000.000 динара.</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Уколико подносилац захтева оспорава одлуку о обустави поступка јавне набавке или радњу наручиоца од момента отварања понуда до доношења одлуке о додели уговора или обустави поступка, такса износи 80.000,00 динара уколико процењена вредност јавне набавке (коју ће подносилац сазнати на отварању понуда или из записника о отварању понуда) није већа од 80.000.000 динара, односно такса износи 0,1 % процењене вредности јавне набавке ако је та вредност већа од 80.000.000 динара.</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Поступак заштите права понуђача регулисан је одредбама чл. 138. - 167. Закона.</w:t>
      </w:r>
    </w:p>
    <w:p w:rsidR="003525C7" w:rsidRPr="00DF534E" w:rsidRDefault="003525C7">
      <w:pPr>
        <w:pStyle w:val="Style14"/>
        <w:widowControl/>
        <w:spacing w:line="240" w:lineRule="exact"/>
        <w:jc w:val="left"/>
        <w:rPr>
          <w:rFonts w:ascii="Times New Roman" w:hAnsi="Times New Roman" w:cs="Times New Roman"/>
        </w:rPr>
      </w:pPr>
    </w:p>
    <w:p w:rsidR="003525C7" w:rsidRPr="00DF534E" w:rsidRDefault="0049636D">
      <w:pPr>
        <w:pStyle w:val="Style14"/>
        <w:widowControl/>
        <w:spacing w:before="72"/>
        <w:jc w:val="left"/>
        <w:rPr>
          <w:rStyle w:val="FontStyle49"/>
          <w:rFonts w:ascii="Times New Roman" w:hAnsi="Times New Roman" w:cs="Times New Roman"/>
          <w:sz w:val="24"/>
          <w:szCs w:val="24"/>
          <w:lang w:val="sr-Cyrl-CS" w:eastAsia="sr-Cyrl-CS"/>
        </w:rPr>
      </w:pPr>
      <w:r w:rsidRPr="00DF534E">
        <w:rPr>
          <w:rStyle w:val="FontStyle49"/>
          <w:rFonts w:ascii="Times New Roman" w:hAnsi="Times New Roman" w:cs="Times New Roman"/>
          <w:sz w:val="24"/>
          <w:szCs w:val="24"/>
          <w:lang w:val="sr-Cyrl-CS" w:eastAsia="sr-Cyrl-CS"/>
        </w:rPr>
        <w:t>22. РОК У КОЈЕМ ЋЕ УГОВОР БИТИ ЗАКЉУЧЕН</w:t>
      </w: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spacing w:before="43"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Уговор о јавној набавци ће бити закључен са понуђачем којем је додељен уговор у року од 8 дана од дана протека рока за подношење захтева за заштиту права из члана 149. Закона.</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У случају да је поднета само једна понуда наручилац може закључити уговор пре истека рока за подношење захтева за заштиту права, у складу са чланом 112. став 2. тачка 5) Закона.</w:t>
      </w:r>
    </w:p>
    <w:p w:rsidR="0010108B" w:rsidRPr="00DF534E" w:rsidRDefault="0010108B">
      <w:pPr>
        <w:pStyle w:val="Style8"/>
        <w:widowControl/>
        <w:spacing w:line="274" w:lineRule="exact"/>
        <w:rPr>
          <w:rStyle w:val="FontStyle51"/>
          <w:rFonts w:ascii="Times New Roman" w:hAnsi="Times New Roman" w:cs="Times New Roman"/>
          <w:sz w:val="24"/>
          <w:szCs w:val="24"/>
          <w:lang w:val="sr-Cyrl-CS" w:eastAsia="sr-Cyrl-CS"/>
        </w:rPr>
      </w:pPr>
    </w:p>
    <w:p w:rsidR="0010108B" w:rsidRPr="00DF534E" w:rsidRDefault="0010108B">
      <w:pPr>
        <w:pStyle w:val="Style8"/>
        <w:widowControl/>
        <w:spacing w:line="274" w:lineRule="exact"/>
        <w:rPr>
          <w:rStyle w:val="FontStyle51"/>
          <w:rFonts w:ascii="Times New Roman" w:hAnsi="Times New Roman" w:cs="Times New Roman"/>
          <w:sz w:val="24"/>
          <w:szCs w:val="24"/>
          <w:lang w:val="sr-Cyrl-CS" w:eastAsia="sr-Cyrl-CS"/>
        </w:rPr>
      </w:pPr>
    </w:p>
    <w:p w:rsidR="0010108B" w:rsidRPr="00DF534E" w:rsidRDefault="0010108B">
      <w:pPr>
        <w:pStyle w:val="Style8"/>
        <w:widowControl/>
        <w:spacing w:line="274" w:lineRule="exact"/>
        <w:rPr>
          <w:rStyle w:val="FontStyle51"/>
          <w:rFonts w:ascii="Times New Roman" w:hAnsi="Times New Roman" w:cs="Times New Roman"/>
          <w:sz w:val="24"/>
          <w:szCs w:val="24"/>
          <w:lang w:val="sr-Cyrl-CS" w:eastAsia="sr-Cyrl-CS"/>
        </w:rPr>
      </w:pPr>
    </w:p>
    <w:p w:rsidR="0010108B" w:rsidRPr="00DF534E" w:rsidRDefault="0010108B">
      <w:pPr>
        <w:pStyle w:val="Style8"/>
        <w:widowControl/>
        <w:spacing w:line="274" w:lineRule="exact"/>
        <w:rPr>
          <w:rStyle w:val="FontStyle51"/>
          <w:rFonts w:ascii="Times New Roman" w:hAnsi="Times New Roman" w:cs="Times New Roman"/>
          <w:sz w:val="24"/>
          <w:szCs w:val="24"/>
          <w:lang w:val="sr-Cyrl-CS" w:eastAsia="sr-Cyrl-CS"/>
        </w:rPr>
      </w:pPr>
    </w:p>
    <w:p w:rsidR="0010108B" w:rsidRPr="00DF534E" w:rsidRDefault="0010108B">
      <w:pPr>
        <w:pStyle w:val="Style8"/>
        <w:widowControl/>
        <w:spacing w:line="274" w:lineRule="exact"/>
        <w:rPr>
          <w:rStyle w:val="FontStyle51"/>
          <w:rFonts w:ascii="Times New Roman" w:hAnsi="Times New Roman" w:cs="Times New Roman"/>
          <w:sz w:val="24"/>
          <w:szCs w:val="24"/>
          <w:lang w:val="sr-Cyrl-CS" w:eastAsia="sr-Cyrl-CS"/>
        </w:rPr>
      </w:pPr>
    </w:p>
    <w:p w:rsidR="0010108B" w:rsidRPr="00DF534E" w:rsidRDefault="0010108B">
      <w:pPr>
        <w:pStyle w:val="Style8"/>
        <w:widowControl/>
        <w:spacing w:line="274" w:lineRule="exact"/>
        <w:rPr>
          <w:rStyle w:val="FontStyle51"/>
          <w:rFonts w:ascii="Times New Roman" w:hAnsi="Times New Roman" w:cs="Times New Roman"/>
          <w:sz w:val="24"/>
          <w:szCs w:val="24"/>
          <w:lang w:val="sr-Cyrl-CS" w:eastAsia="sr-Cyrl-CS"/>
        </w:rPr>
      </w:pPr>
    </w:p>
    <w:p w:rsidR="0010108B" w:rsidRPr="00DF534E" w:rsidRDefault="0010108B">
      <w:pPr>
        <w:pStyle w:val="Style8"/>
        <w:widowControl/>
        <w:spacing w:line="274" w:lineRule="exact"/>
        <w:rPr>
          <w:rStyle w:val="FontStyle51"/>
          <w:rFonts w:ascii="Times New Roman" w:hAnsi="Times New Roman" w:cs="Times New Roman"/>
          <w:sz w:val="24"/>
          <w:szCs w:val="24"/>
          <w:lang w:val="sr-Cyrl-CS" w:eastAsia="sr-Cyrl-CS"/>
        </w:rPr>
      </w:pPr>
    </w:p>
    <w:p w:rsidR="0010108B" w:rsidRPr="00DF534E" w:rsidRDefault="0010108B">
      <w:pPr>
        <w:pStyle w:val="Style8"/>
        <w:widowControl/>
        <w:spacing w:line="274" w:lineRule="exact"/>
        <w:rPr>
          <w:rStyle w:val="FontStyle51"/>
          <w:rFonts w:ascii="Times New Roman" w:hAnsi="Times New Roman" w:cs="Times New Roman"/>
          <w:sz w:val="24"/>
          <w:szCs w:val="24"/>
          <w:lang w:val="sr-Cyrl-CS" w:eastAsia="sr-Cyrl-CS"/>
        </w:rPr>
      </w:pPr>
    </w:p>
    <w:p w:rsidR="0010108B" w:rsidRPr="00DF534E" w:rsidRDefault="0010108B">
      <w:pPr>
        <w:pStyle w:val="Style8"/>
        <w:widowControl/>
        <w:spacing w:line="274" w:lineRule="exact"/>
        <w:rPr>
          <w:rStyle w:val="FontStyle51"/>
          <w:rFonts w:ascii="Times New Roman" w:hAnsi="Times New Roman" w:cs="Times New Roman"/>
          <w:sz w:val="24"/>
          <w:szCs w:val="24"/>
          <w:lang w:val="sr-Cyrl-CS" w:eastAsia="sr-Cyrl-CS"/>
        </w:rPr>
      </w:pPr>
    </w:p>
    <w:p w:rsidR="0010108B" w:rsidRPr="00DF534E" w:rsidRDefault="0010108B">
      <w:pPr>
        <w:pStyle w:val="Style8"/>
        <w:widowControl/>
        <w:spacing w:line="274" w:lineRule="exact"/>
        <w:rPr>
          <w:rStyle w:val="FontStyle51"/>
          <w:rFonts w:ascii="Times New Roman" w:hAnsi="Times New Roman" w:cs="Times New Roman"/>
          <w:sz w:val="24"/>
          <w:szCs w:val="24"/>
          <w:lang w:val="sr-Cyrl-CS" w:eastAsia="sr-Cyrl-CS"/>
        </w:rPr>
      </w:pPr>
    </w:p>
    <w:p w:rsidR="0010108B" w:rsidRPr="00DF534E" w:rsidRDefault="0010108B">
      <w:pPr>
        <w:pStyle w:val="Style8"/>
        <w:widowControl/>
        <w:spacing w:line="274" w:lineRule="exact"/>
        <w:rPr>
          <w:rStyle w:val="FontStyle51"/>
          <w:rFonts w:ascii="Times New Roman" w:hAnsi="Times New Roman" w:cs="Times New Roman"/>
          <w:sz w:val="24"/>
          <w:szCs w:val="24"/>
          <w:lang w:val="sr-Cyrl-CS" w:eastAsia="sr-Cyrl-CS"/>
        </w:rPr>
      </w:pPr>
    </w:p>
    <w:p w:rsidR="0010108B" w:rsidRDefault="0010108B">
      <w:pPr>
        <w:pStyle w:val="Style8"/>
        <w:widowControl/>
        <w:spacing w:line="274" w:lineRule="exact"/>
        <w:rPr>
          <w:rStyle w:val="FontStyle51"/>
          <w:rFonts w:ascii="Times New Roman" w:hAnsi="Times New Roman" w:cs="Times New Roman"/>
          <w:sz w:val="24"/>
          <w:szCs w:val="24"/>
          <w:lang w:val="sr-Cyrl-CS" w:eastAsia="sr-Cyrl-CS"/>
        </w:rPr>
      </w:pPr>
    </w:p>
    <w:p w:rsidR="00734E71" w:rsidRDefault="00734E71">
      <w:pPr>
        <w:pStyle w:val="Style8"/>
        <w:widowControl/>
        <w:spacing w:line="274" w:lineRule="exact"/>
        <w:rPr>
          <w:rStyle w:val="FontStyle51"/>
          <w:rFonts w:ascii="Times New Roman" w:hAnsi="Times New Roman" w:cs="Times New Roman"/>
          <w:sz w:val="24"/>
          <w:szCs w:val="24"/>
          <w:lang w:val="sr-Cyrl-CS" w:eastAsia="sr-Cyrl-CS"/>
        </w:rPr>
      </w:pPr>
    </w:p>
    <w:p w:rsidR="00734E71" w:rsidRDefault="00734E71">
      <w:pPr>
        <w:pStyle w:val="Style8"/>
        <w:widowControl/>
        <w:spacing w:line="274" w:lineRule="exact"/>
        <w:rPr>
          <w:rStyle w:val="FontStyle51"/>
          <w:rFonts w:ascii="Times New Roman" w:hAnsi="Times New Roman" w:cs="Times New Roman"/>
          <w:sz w:val="24"/>
          <w:szCs w:val="24"/>
          <w:lang w:val="sr-Cyrl-CS" w:eastAsia="sr-Cyrl-CS"/>
        </w:rPr>
      </w:pPr>
    </w:p>
    <w:p w:rsidR="00734E71" w:rsidRDefault="00734E71">
      <w:pPr>
        <w:pStyle w:val="Style8"/>
        <w:widowControl/>
        <w:spacing w:line="274" w:lineRule="exact"/>
        <w:rPr>
          <w:rStyle w:val="FontStyle51"/>
          <w:rFonts w:ascii="Times New Roman" w:hAnsi="Times New Roman" w:cs="Times New Roman"/>
          <w:sz w:val="24"/>
          <w:szCs w:val="24"/>
          <w:lang w:val="sr-Cyrl-CS" w:eastAsia="sr-Cyrl-CS"/>
        </w:rPr>
      </w:pPr>
    </w:p>
    <w:p w:rsidR="00734E71" w:rsidRDefault="00734E71">
      <w:pPr>
        <w:pStyle w:val="Style8"/>
        <w:widowControl/>
        <w:spacing w:line="274" w:lineRule="exact"/>
        <w:rPr>
          <w:rStyle w:val="FontStyle51"/>
          <w:rFonts w:ascii="Times New Roman" w:hAnsi="Times New Roman" w:cs="Times New Roman"/>
          <w:sz w:val="24"/>
          <w:szCs w:val="24"/>
          <w:lang w:val="sr-Cyrl-CS" w:eastAsia="sr-Cyrl-CS"/>
        </w:rPr>
      </w:pPr>
    </w:p>
    <w:p w:rsidR="00734E71" w:rsidRDefault="00734E71">
      <w:pPr>
        <w:pStyle w:val="Style8"/>
        <w:widowControl/>
        <w:spacing w:line="274" w:lineRule="exact"/>
        <w:rPr>
          <w:rStyle w:val="FontStyle51"/>
          <w:rFonts w:ascii="Times New Roman" w:hAnsi="Times New Roman" w:cs="Times New Roman"/>
          <w:sz w:val="24"/>
          <w:szCs w:val="24"/>
          <w:lang w:val="sr-Cyrl-CS" w:eastAsia="sr-Cyrl-CS"/>
        </w:rPr>
      </w:pPr>
    </w:p>
    <w:p w:rsidR="00734E71" w:rsidRDefault="00734E71">
      <w:pPr>
        <w:pStyle w:val="Style8"/>
        <w:widowControl/>
        <w:spacing w:line="274" w:lineRule="exact"/>
        <w:rPr>
          <w:rStyle w:val="FontStyle51"/>
          <w:rFonts w:ascii="Times New Roman" w:hAnsi="Times New Roman" w:cs="Times New Roman"/>
          <w:sz w:val="24"/>
          <w:szCs w:val="24"/>
          <w:lang w:val="sr-Cyrl-CS" w:eastAsia="sr-Cyrl-CS"/>
        </w:rPr>
      </w:pPr>
    </w:p>
    <w:p w:rsidR="002022F7" w:rsidRDefault="002022F7">
      <w:pPr>
        <w:pStyle w:val="Style8"/>
        <w:widowControl/>
        <w:spacing w:line="274" w:lineRule="exact"/>
        <w:rPr>
          <w:rStyle w:val="FontStyle51"/>
          <w:rFonts w:ascii="Times New Roman" w:hAnsi="Times New Roman" w:cs="Times New Roman"/>
          <w:sz w:val="24"/>
          <w:szCs w:val="24"/>
          <w:lang w:val="sr-Cyrl-CS" w:eastAsia="sr-Cyrl-CS"/>
        </w:rPr>
      </w:pPr>
    </w:p>
    <w:p w:rsidR="002022F7" w:rsidRDefault="002022F7">
      <w:pPr>
        <w:pStyle w:val="Style8"/>
        <w:widowControl/>
        <w:spacing w:line="274" w:lineRule="exact"/>
        <w:rPr>
          <w:rStyle w:val="FontStyle51"/>
          <w:rFonts w:ascii="Times New Roman" w:hAnsi="Times New Roman" w:cs="Times New Roman"/>
          <w:sz w:val="24"/>
          <w:szCs w:val="24"/>
          <w:lang w:val="sr-Cyrl-CS" w:eastAsia="sr-Cyrl-CS"/>
        </w:rPr>
      </w:pPr>
    </w:p>
    <w:p w:rsidR="002022F7" w:rsidRDefault="002022F7">
      <w:pPr>
        <w:pStyle w:val="Style8"/>
        <w:widowControl/>
        <w:spacing w:line="274" w:lineRule="exact"/>
        <w:rPr>
          <w:rStyle w:val="FontStyle51"/>
          <w:rFonts w:ascii="Times New Roman" w:hAnsi="Times New Roman" w:cs="Times New Roman"/>
          <w:sz w:val="24"/>
          <w:szCs w:val="24"/>
          <w:lang w:val="sr-Cyrl-CS" w:eastAsia="sr-Cyrl-CS"/>
        </w:rPr>
      </w:pPr>
    </w:p>
    <w:p w:rsidR="002022F7" w:rsidRDefault="002022F7">
      <w:pPr>
        <w:pStyle w:val="Style8"/>
        <w:widowControl/>
        <w:spacing w:line="274" w:lineRule="exact"/>
        <w:rPr>
          <w:rStyle w:val="FontStyle51"/>
          <w:rFonts w:ascii="Times New Roman" w:hAnsi="Times New Roman" w:cs="Times New Roman"/>
          <w:sz w:val="24"/>
          <w:szCs w:val="24"/>
          <w:lang w:val="sr-Cyrl-CS" w:eastAsia="sr-Cyrl-CS"/>
        </w:rPr>
      </w:pPr>
    </w:p>
    <w:p w:rsidR="002022F7" w:rsidRDefault="002022F7">
      <w:pPr>
        <w:pStyle w:val="Style8"/>
        <w:widowControl/>
        <w:spacing w:line="274" w:lineRule="exact"/>
        <w:rPr>
          <w:rStyle w:val="FontStyle51"/>
          <w:rFonts w:ascii="Times New Roman" w:hAnsi="Times New Roman" w:cs="Times New Roman"/>
          <w:sz w:val="24"/>
          <w:szCs w:val="24"/>
          <w:lang w:val="sr-Cyrl-CS" w:eastAsia="sr-Cyrl-CS"/>
        </w:rPr>
      </w:pPr>
    </w:p>
    <w:p w:rsidR="002022F7" w:rsidRDefault="002022F7">
      <w:pPr>
        <w:pStyle w:val="Style8"/>
        <w:widowControl/>
        <w:spacing w:line="274" w:lineRule="exact"/>
        <w:rPr>
          <w:rStyle w:val="FontStyle51"/>
          <w:rFonts w:ascii="Times New Roman" w:hAnsi="Times New Roman" w:cs="Times New Roman"/>
          <w:sz w:val="24"/>
          <w:szCs w:val="24"/>
          <w:lang w:val="sr-Cyrl-CS" w:eastAsia="sr-Cyrl-CS"/>
        </w:rPr>
      </w:pPr>
    </w:p>
    <w:p w:rsidR="002022F7" w:rsidRDefault="002022F7">
      <w:pPr>
        <w:pStyle w:val="Style8"/>
        <w:widowControl/>
        <w:spacing w:line="274" w:lineRule="exact"/>
        <w:rPr>
          <w:rStyle w:val="FontStyle51"/>
          <w:rFonts w:ascii="Times New Roman" w:hAnsi="Times New Roman" w:cs="Times New Roman"/>
          <w:sz w:val="24"/>
          <w:szCs w:val="24"/>
          <w:lang w:val="sr-Cyrl-CS" w:eastAsia="sr-Cyrl-CS"/>
        </w:rPr>
      </w:pPr>
    </w:p>
    <w:p w:rsidR="002022F7" w:rsidRDefault="002022F7">
      <w:pPr>
        <w:pStyle w:val="Style8"/>
        <w:widowControl/>
        <w:spacing w:line="274" w:lineRule="exact"/>
        <w:rPr>
          <w:rStyle w:val="FontStyle51"/>
          <w:rFonts w:ascii="Times New Roman" w:hAnsi="Times New Roman" w:cs="Times New Roman"/>
          <w:sz w:val="24"/>
          <w:szCs w:val="24"/>
          <w:lang w:val="sr-Cyrl-CS" w:eastAsia="sr-Cyrl-CS"/>
        </w:rPr>
      </w:pPr>
    </w:p>
    <w:p w:rsidR="002022F7" w:rsidRDefault="002022F7">
      <w:pPr>
        <w:pStyle w:val="Style8"/>
        <w:widowControl/>
        <w:spacing w:line="274" w:lineRule="exact"/>
        <w:rPr>
          <w:rStyle w:val="FontStyle51"/>
          <w:rFonts w:ascii="Times New Roman" w:hAnsi="Times New Roman" w:cs="Times New Roman"/>
          <w:sz w:val="24"/>
          <w:szCs w:val="24"/>
          <w:lang w:val="sr-Cyrl-CS" w:eastAsia="sr-Cyrl-CS"/>
        </w:rPr>
      </w:pPr>
    </w:p>
    <w:p w:rsidR="002022F7" w:rsidRDefault="002022F7">
      <w:pPr>
        <w:pStyle w:val="Style8"/>
        <w:widowControl/>
        <w:spacing w:line="274" w:lineRule="exact"/>
        <w:rPr>
          <w:rStyle w:val="FontStyle51"/>
          <w:rFonts w:ascii="Times New Roman" w:hAnsi="Times New Roman" w:cs="Times New Roman"/>
          <w:sz w:val="24"/>
          <w:szCs w:val="24"/>
          <w:lang w:val="sr-Cyrl-CS" w:eastAsia="sr-Cyrl-CS"/>
        </w:rPr>
      </w:pPr>
    </w:p>
    <w:p w:rsidR="002022F7" w:rsidRDefault="002022F7">
      <w:pPr>
        <w:pStyle w:val="Style8"/>
        <w:widowControl/>
        <w:spacing w:line="274" w:lineRule="exact"/>
        <w:rPr>
          <w:rStyle w:val="FontStyle51"/>
          <w:rFonts w:ascii="Times New Roman" w:hAnsi="Times New Roman" w:cs="Times New Roman"/>
          <w:sz w:val="24"/>
          <w:szCs w:val="24"/>
          <w:lang w:val="sr-Cyrl-CS" w:eastAsia="sr-Cyrl-CS"/>
        </w:rPr>
      </w:pPr>
    </w:p>
    <w:p w:rsidR="002022F7" w:rsidRDefault="002022F7">
      <w:pPr>
        <w:pStyle w:val="Style8"/>
        <w:widowControl/>
        <w:spacing w:line="274" w:lineRule="exact"/>
        <w:rPr>
          <w:rStyle w:val="FontStyle51"/>
          <w:rFonts w:ascii="Times New Roman" w:hAnsi="Times New Roman" w:cs="Times New Roman"/>
          <w:sz w:val="24"/>
          <w:szCs w:val="24"/>
          <w:lang w:val="sr-Cyrl-CS" w:eastAsia="sr-Cyrl-CS"/>
        </w:rPr>
      </w:pPr>
    </w:p>
    <w:p w:rsidR="003525C7" w:rsidRPr="00DF534E" w:rsidRDefault="0049636D">
      <w:pPr>
        <w:pStyle w:val="Style3"/>
        <w:widowControl/>
        <w:spacing w:before="67"/>
        <w:ind w:left="3115"/>
        <w:jc w:val="both"/>
        <w:rPr>
          <w:rStyle w:val="FontStyle50"/>
          <w:rFonts w:ascii="Times New Roman" w:hAnsi="Times New Roman" w:cs="Times New Roman"/>
          <w:sz w:val="24"/>
          <w:szCs w:val="24"/>
          <w:lang w:val="sr-Cyrl-CS" w:eastAsia="sr-Cyrl-CS"/>
        </w:rPr>
      </w:pPr>
      <w:r w:rsidRPr="00DF534E">
        <w:rPr>
          <w:rStyle w:val="FontStyle50"/>
          <w:rFonts w:ascii="Times New Roman" w:hAnsi="Times New Roman" w:cs="Times New Roman"/>
          <w:sz w:val="24"/>
          <w:szCs w:val="24"/>
          <w:lang w:val="sr-Cyrl-CS" w:eastAsia="sr-Cyrl-CS"/>
        </w:rPr>
        <w:t>VII ОБРАЗАЦ ПОНУДЕ</w:t>
      </w:r>
    </w:p>
    <w:p w:rsidR="003525C7" w:rsidRPr="00734E71" w:rsidRDefault="00084271" w:rsidP="00084271">
      <w:pPr>
        <w:pStyle w:val="Style8"/>
        <w:widowControl/>
        <w:tabs>
          <w:tab w:val="left" w:leader="underscore" w:pos="3984"/>
          <w:tab w:val="left" w:pos="5950"/>
          <w:tab w:val="left" w:leader="underscore" w:pos="7426"/>
        </w:tabs>
        <w:spacing w:before="202" w:line="240" w:lineRule="auto"/>
        <w:rPr>
          <w:rStyle w:val="FontStyle51"/>
          <w:rFonts w:ascii="Times New Roman" w:hAnsi="Times New Roman" w:cs="Times New Roman"/>
          <w:sz w:val="24"/>
          <w:szCs w:val="24"/>
          <w:lang w:val="sr-Cyrl-CS" w:eastAsia="sr-Cyrl-CS"/>
        </w:rPr>
      </w:pPr>
      <w:r>
        <w:rPr>
          <w:rStyle w:val="FontStyle51"/>
          <w:rFonts w:ascii="Times New Roman" w:hAnsi="Times New Roman" w:cs="Times New Roman"/>
          <w:sz w:val="24"/>
          <w:szCs w:val="24"/>
          <w:lang w:val="sr-Cyrl-CS" w:eastAsia="sr-Cyrl-CS"/>
        </w:rPr>
        <w:t>Понуда    бр    _______од    ____________</w:t>
      </w:r>
      <w:r w:rsidR="0049636D" w:rsidRPr="00DF534E">
        <w:rPr>
          <w:rStyle w:val="FontStyle51"/>
          <w:rFonts w:ascii="Times New Roman" w:hAnsi="Times New Roman" w:cs="Times New Roman"/>
          <w:sz w:val="24"/>
          <w:szCs w:val="24"/>
          <w:lang w:val="sr-Cyrl-CS" w:eastAsia="sr-Cyrl-CS"/>
        </w:rPr>
        <w:t xml:space="preserve">    за    јавну</w:t>
      </w:r>
      <w:r>
        <w:rPr>
          <w:rStyle w:val="FontStyle51"/>
          <w:rFonts w:ascii="Times New Roman" w:hAnsi="Times New Roman" w:cs="Times New Roman"/>
          <w:sz w:val="24"/>
          <w:szCs w:val="24"/>
          <w:lang w:val="sr-Cyrl-CS" w:eastAsia="sr-Cyrl-CS"/>
        </w:rPr>
        <w:t xml:space="preserve"> </w:t>
      </w:r>
      <w:r w:rsidR="0049636D" w:rsidRPr="00DF534E">
        <w:rPr>
          <w:rStyle w:val="FontStyle51"/>
          <w:rFonts w:ascii="Times New Roman" w:hAnsi="Times New Roman" w:cs="Times New Roman"/>
          <w:sz w:val="24"/>
          <w:szCs w:val="24"/>
          <w:lang w:val="sr-Cyrl-CS" w:eastAsia="sr-Cyrl-CS"/>
        </w:rPr>
        <w:t>набавку</w:t>
      </w:r>
      <w:r w:rsidR="00EC5400" w:rsidRPr="00DF534E">
        <w:rPr>
          <w:rStyle w:val="FontStyle49"/>
          <w:rFonts w:ascii="Times New Roman" w:hAnsi="Times New Roman" w:cs="Times New Roman"/>
          <w:color w:val="FF0000"/>
          <w:sz w:val="24"/>
          <w:szCs w:val="24"/>
          <w:lang w:val="sr-Cyrl-CS" w:eastAsia="sr-Cyrl-CS"/>
        </w:rPr>
        <w:t xml:space="preserve"> </w:t>
      </w:r>
      <w:r w:rsidR="00EC5400" w:rsidRPr="00734E71">
        <w:rPr>
          <w:rStyle w:val="FontStyle49"/>
          <w:rFonts w:ascii="Times New Roman" w:hAnsi="Times New Roman" w:cs="Times New Roman"/>
          <w:sz w:val="24"/>
          <w:szCs w:val="24"/>
          <w:lang w:val="sr-Cyrl-CS" w:eastAsia="sr-Cyrl-CS"/>
        </w:rPr>
        <w:t>Радови на инвестиционом одржавању завршне обраде атлетске стазе  ЈН бр 07/2013</w:t>
      </w:r>
    </w:p>
    <w:p w:rsidR="003525C7" w:rsidRPr="00DF534E" w:rsidRDefault="003525C7">
      <w:pPr>
        <w:pStyle w:val="Style4"/>
        <w:widowControl/>
        <w:spacing w:line="240" w:lineRule="exact"/>
        <w:rPr>
          <w:rFonts w:ascii="Times New Roman" w:hAnsi="Times New Roman" w:cs="Times New Roman"/>
        </w:rPr>
      </w:pPr>
    </w:p>
    <w:p w:rsidR="00EC5400" w:rsidRPr="00734E71" w:rsidRDefault="00EC5400">
      <w:pPr>
        <w:pStyle w:val="Style4"/>
        <w:widowControl/>
        <w:spacing w:line="240" w:lineRule="exact"/>
        <w:rPr>
          <w:rFonts w:ascii="Times New Roman" w:hAnsi="Times New Roman" w:cs="Times New Roman"/>
          <w:i/>
        </w:rPr>
      </w:pPr>
      <w:r w:rsidRPr="00734E71">
        <w:rPr>
          <w:rStyle w:val="FontStyle52"/>
          <w:rFonts w:ascii="Times New Roman" w:hAnsi="Times New Roman" w:cs="Times New Roman"/>
          <w:i w:val="0"/>
          <w:sz w:val="24"/>
          <w:szCs w:val="24"/>
          <w:lang w:val="sr-Cyrl-CS" w:eastAsia="sr-Cyrl-CS"/>
        </w:rPr>
        <w:t>1)ОПШТИ ПОДАЦИ О ПОНУЂАЧУ</w:t>
      </w:r>
    </w:p>
    <w:p w:rsidR="00EC5400" w:rsidRPr="00DF534E" w:rsidRDefault="00EC5400">
      <w:pPr>
        <w:pStyle w:val="Style4"/>
        <w:widowControl/>
        <w:spacing w:line="240" w:lineRule="exact"/>
        <w:rPr>
          <w:rFonts w:ascii="Times New Roman" w:hAnsi="Times New Roman" w:cs="Times New Roman"/>
        </w:rPr>
      </w:pPr>
    </w:p>
    <w:tbl>
      <w:tblPr>
        <w:tblW w:w="9293" w:type="dxa"/>
        <w:tblInd w:w="40" w:type="dxa"/>
        <w:tblLayout w:type="fixed"/>
        <w:tblCellMar>
          <w:left w:w="40" w:type="dxa"/>
          <w:right w:w="40" w:type="dxa"/>
        </w:tblCellMar>
        <w:tblLook w:val="0000"/>
      </w:tblPr>
      <w:tblGrid>
        <w:gridCol w:w="4627"/>
        <w:gridCol w:w="4666"/>
      </w:tblGrid>
      <w:tr w:rsidR="00EC5400" w:rsidRPr="00DF534E" w:rsidTr="00D70954">
        <w:tc>
          <w:tcPr>
            <w:tcW w:w="4627"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Назив понуђача:</w:t>
            </w:r>
          </w:p>
        </w:tc>
        <w:tc>
          <w:tcPr>
            <w:tcW w:w="4666"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D70954">
        <w:tc>
          <w:tcPr>
            <w:tcW w:w="4627"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Адреса понуђача:</w:t>
            </w:r>
          </w:p>
        </w:tc>
        <w:tc>
          <w:tcPr>
            <w:tcW w:w="4666"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D70954">
        <w:tc>
          <w:tcPr>
            <w:tcW w:w="4627"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Матични број понуђача:</w:t>
            </w:r>
          </w:p>
        </w:tc>
        <w:tc>
          <w:tcPr>
            <w:tcW w:w="4666"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D70954">
        <w:tc>
          <w:tcPr>
            <w:tcW w:w="4627"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ind w:left="5" w:hanging="5"/>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Порески     идентификациони     број понуђача (ПИБ):</w:t>
            </w:r>
          </w:p>
        </w:tc>
        <w:tc>
          <w:tcPr>
            <w:tcW w:w="4666"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D70954">
        <w:tc>
          <w:tcPr>
            <w:tcW w:w="4627"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Име особе за контакт:</w:t>
            </w:r>
          </w:p>
        </w:tc>
        <w:tc>
          <w:tcPr>
            <w:tcW w:w="4666"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D70954">
        <w:tc>
          <w:tcPr>
            <w:tcW w:w="4627"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45"/>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Електронска адреса понуђача (е-та</w:t>
            </w:r>
            <w:r w:rsidRPr="00DF534E">
              <w:rPr>
                <w:rStyle w:val="FontStyle45"/>
                <w:rFonts w:ascii="Times New Roman" w:hAnsi="Times New Roman" w:cs="Times New Roman"/>
                <w:sz w:val="24"/>
                <w:szCs w:val="24"/>
                <w:lang w:val="sr-Cyrl-CS" w:eastAsia="sr-Cyrl-CS"/>
              </w:rPr>
              <w:t>И):</w:t>
            </w:r>
          </w:p>
        </w:tc>
        <w:tc>
          <w:tcPr>
            <w:tcW w:w="4666"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D70954">
        <w:tc>
          <w:tcPr>
            <w:tcW w:w="4627"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Телефон:</w:t>
            </w:r>
          </w:p>
        </w:tc>
        <w:tc>
          <w:tcPr>
            <w:tcW w:w="4666"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D70954">
        <w:tc>
          <w:tcPr>
            <w:tcW w:w="4627"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Телефакс:</w:t>
            </w:r>
          </w:p>
        </w:tc>
        <w:tc>
          <w:tcPr>
            <w:tcW w:w="4666"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D70954">
        <w:tc>
          <w:tcPr>
            <w:tcW w:w="4627"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Број рачуна понуђача и назив банке:</w:t>
            </w:r>
          </w:p>
        </w:tc>
        <w:tc>
          <w:tcPr>
            <w:tcW w:w="4666"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D70954">
        <w:tc>
          <w:tcPr>
            <w:tcW w:w="4627"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ind w:left="19" w:hanging="19"/>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Лице  овлашћено  за   потписивање уговора</w:t>
            </w:r>
          </w:p>
        </w:tc>
        <w:tc>
          <w:tcPr>
            <w:tcW w:w="4666"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bl>
    <w:p w:rsidR="00EC5400" w:rsidRPr="00DF534E" w:rsidRDefault="00EC5400">
      <w:pPr>
        <w:pStyle w:val="Style4"/>
        <w:widowControl/>
        <w:spacing w:line="240" w:lineRule="exact"/>
        <w:rPr>
          <w:rFonts w:ascii="Times New Roman" w:hAnsi="Times New Roman" w:cs="Times New Roman"/>
        </w:rPr>
      </w:pPr>
    </w:p>
    <w:p w:rsidR="003525C7" w:rsidRPr="00DF534E" w:rsidRDefault="00EC5400" w:rsidP="00EC5400">
      <w:pPr>
        <w:pStyle w:val="Style14"/>
        <w:widowControl/>
        <w:spacing w:line="240" w:lineRule="exact"/>
        <w:jc w:val="left"/>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2) ПОНУДУ ПОДНОСИ:</w:t>
      </w:r>
    </w:p>
    <w:p w:rsidR="00EC5400" w:rsidRPr="00DF534E" w:rsidRDefault="00EC5400" w:rsidP="00EC5400">
      <w:pPr>
        <w:pStyle w:val="Style14"/>
        <w:widowControl/>
        <w:spacing w:line="240" w:lineRule="exact"/>
        <w:jc w:val="left"/>
        <w:rPr>
          <w:rStyle w:val="FontStyle52"/>
          <w:rFonts w:ascii="Times New Roman" w:hAnsi="Times New Roman" w:cs="Times New Roman"/>
          <w:sz w:val="24"/>
          <w:szCs w:val="24"/>
          <w:lang w:val="sr-Cyrl-CS" w:eastAsia="sr-Cyrl-CS"/>
        </w:rPr>
      </w:pPr>
    </w:p>
    <w:p w:rsidR="003525C7" w:rsidRPr="00DF534E" w:rsidRDefault="0049636D" w:rsidP="00EC5400">
      <w:pPr>
        <w:pStyle w:val="Style14"/>
        <w:widowControl/>
        <w:spacing w:before="82"/>
        <w:ind w:left="142" w:hanging="142"/>
        <w:rPr>
          <w:rStyle w:val="FontStyle49"/>
          <w:rFonts w:ascii="Times New Roman" w:hAnsi="Times New Roman" w:cs="Times New Roman"/>
          <w:sz w:val="24"/>
          <w:szCs w:val="24"/>
          <w:lang w:val="sr-Cyrl-CS"/>
        </w:rPr>
      </w:pPr>
      <w:r w:rsidRPr="00DF534E">
        <w:rPr>
          <w:rStyle w:val="FontStyle49"/>
          <w:rFonts w:ascii="Times New Roman" w:hAnsi="Times New Roman" w:cs="Times New Roman"/>
          <w:sz w:val="24"/>
          <w:szCs w:val="24"/>
          <w:lang w:val="sr-Cyrl-CS" w:eastAsia="sr-Cyrl-CS"/>
        </w:rPr>
        <w:t>А) САМОСТАЛНО</w:t>
      </w:r>
      <w:r w:rsidR="00EC5400" w:rsidRPr="00DF534E">
        <w:rPr>
          <w:rStyle w:val="FontStyle49"/>
          <w:rFonts w:ascii="Times New Roman" w:hAnsi="Times New Roman" w:cs="Times New Roman"/>
          <w:sz w:val="24"/>
          <w:szCs w:val="24"/>
          <w:lang w:val="sr-Cyrl-CS" w:eastAsia="sr-Cyrl-CS"/>
        </w:rPr>
        <w:t xml:space="preserve">  </w:t>
      </w:r>
      <w:r w:rsidRPr="00DF534E">
        <w:rPr>
          <w:rStyle w:val="FontStyle49"/>
          <w:rFonts w:ascii="Times New Roman" w:hAnsi="Times New Roman" w:cs="Times New Roman"/>
          <w:sz w:val="24"/>
          <w:szCs w:val="24"/>
          <w:lang w:val="sr-Cyrl-CS" w:eastAsia="sr-Cyrl-CS"/>
        </w:rPr>
        <w:t>Б) СА ПОДИЗВОЂАЧЕМ</w:t>
      </w:r>
      <w:r w:rsidR="00EC5400" w:rsidRPr="00DF534E">
        <w:rPr>
          <w:rStyle w:val="FontStyle49"/>
          <w:rFonts w:ascii="Times New Roman" w:hAnsi="Times New Roman" w:cs="Times New Roman"/>
          <w:sz w:val="24"/>
          <w:szCs w:val="24"/>
          <w:lang w:val="sr-Cyrl-CS" w:eastAsia="sr-Cyrl-CS"/>
        </w:rPr>
        <w:t xml:space="preserve">  </w:t>
      </w:r>
      <w:r w:rsidRPr="00DF534E">
        <w:rPr>
          <w:rStyle w:val="FontStyle49"/>
          <w:rFonts w:ascii="Times New Roman" w:hAnsi="Times New Roman" w:cs="Times New Roman"/>
          <w:sz w:val="24"/>
          <w:szCs w:val="24"/>
          <w:lang w:val="sr-Cyrl-CS"/>
        </w:rPr>
        <w:t>В)</w:t>
      </w:r>
      <w:r w:rsidR="00F84243">
        <w:rPr>
          <w:rStyle w:val="FontStyle49"/>
          <w:rFonts w:ascii="Times New Roman" w:hAnsi="Times New Roman" w:cs="Times New Roman"/>
          <w:sz w:val="24"/>
          <w:szCs w:val="24"/>
          <w:lang w:val="sr-Cyrl-CS"/>
        </w:rPr>
        <w:t xml:space="preserve"> </w:t>
      </w:r>
      <w:r w:rsidRPr="00DF534E">
        <w:rPr>
          <w:rStyle w:val="FontStyle49"/>
          <w:rFonts w:ascii="Times New Roman" w:hAnsi="Times New Roman" w:cs="Times New Roman"/>
          <w:sz w:val="24"/>
          <w:szCs w:val="24"/>
          <w:lang w:val="sr-Cyrl-CS"/>
        </w:rPr>
        <w:t>КАО ЗАЈЕДНИЧКУ ПОНУДУ</w:t>
      </w:r>
      <w:r w:rsidRPr="00DF534E">
        <w:rPr>
          <w:rStyle w:val="FontStyle49"/>
          <w:rFonts w:ascii="Times New Roman" w:hAnsi="Times New Roman" w:cs="Times New Roman"/>
          <w:sz w:val="24"/>
          <w:szCs w:val="24"/>
          <w:lang w:val="sr-Cyrl-CS"/>
        </w:rPr>
        <w:tab/>
      </w:r>
    </w:p>
    <w:p w:rsidR="003525C7" w:rsidRPr="00DF534E" w:rsidRDefault="0049636D">
      <w:pPr>
        <w:pStyle w:val="Style16"/>
        <w:widowControl/>
        <w:spacing w:line="278" w:lineRule="exact"/>
        <w:rPr>
          <w:rStyle w:val="FontStyle53"/>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 xml:space="preserve">Напомена: </w:t>
      </w:r>
      <w:r w:rsidRPr="00DF534E">
        <w:rPr>
          <w:rStyle w:val="FontStyle53"/>
          <w:rFonts w:ascii="Times New Roman" w:hAnsi="Times New Roman" w:cs="Times New Roman"/>
          <w:sz w:val="24"/>
          <w:szCs w:val="24"/>
          <w:lang w:val="sr-Cyrl-CS" w:eastAsia="sr-Cyrl-CS"/>
        </w:rPr>
        <w:t>заокружити начин подношења понуде и уписати податке о подизвођачу, уколико се понуда подноси са подизвођачем, односно податке о свим учесницима заједничке понуде, уколико понуду подноси група понуђача</w:t>
      </w:r>
    </w:p>
    <w:p w:rsidR="00EC5400" w:rsidRPr="00DF534E" w:rsidRDefault="00EC5400">
      <w:pPr>
        <w:pStyle w:val="Style16"/>
        <w:widowControl/>
        <w:spacing w:line="278" w:lineRule="exact"/>
        <w:rPr>
          <w:rStyle w:val="FontStyle53"/>
          <w:rFonts w:ascii="Times New Roman" w:hAnsi="Times New Roman" w:cs="Times New Roman"/>
          <w:sz w:val="24"/>
          <w:szCs w:val="24"/>
          <w:lang w:val="sr-Cyrl-CS" w:eastAsia="sr-Cyrl-CS"/>
        </w:rPr>
      </w:pPr>
    </w:p>
    <w:p w:rsidR="00EC5400" w:rsidRPr="00DF534E" w:rsidRDefault="00EC5400" w:rsidP="00EC5400">
      <w:pPr>
        <w:pStyle w:val="Style4"/>
        <w:widowControl/>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3) ПОДАЦИ О ПОДИЗВОЂАЧУ</w:t>
      </w:r>
    </w:p>
    <w:tbl>
      <w:tblPr>
        <w:tblW w:w="9311" w:type="dxa"/>
        <w:tblInd w:w="40" w:type="dxa"/>
        <w:tblLayout w:type="fixed"/>
        <w:tblCellMar>
          <w:left w:w="40" w:type="dxa"/>
          <w:right w:w="40" w:type="dxa"/>
        </w:tblCellMar>
        <w:tblLook w:val="0000"/>
      </w:tblPr>
      <w:tblGrid>
        <w:gridCol w:w="470"/>
        <w:gridCol w:w="4219"/>
        <w:gridCol w:w="4622"/>
      </w:tblGrid>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1)</w:t>
            </w: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Назив подизвођача:</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Адреса:</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Матични број:</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Порески идентификациони број:</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Име особе за контакт:</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Проценат    укупне    вредности набавке    који    ће    извршити подизвођач:</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ind w:left="24" w:hanging="24"/>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Део предмета набавке који ће извршити подизвођач:</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2)</w:t>
            </w: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Назив подизвођача:</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Адреса:</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Матични број:</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Порески идентификациони број:</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Име особе за контакт:</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Проценат    укупне    вредности набавке    који    ће    извршити подизвођач:</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ind w:left="24" w:hanging="24"/>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Део предмета набавке који ће извршити подизвођач:</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bl>
    <w:p w:rsidR="00EC5400" w:rsidRPr="00DF534E" w:rsidRDefault="00EC5400" w:rsidP="00EC5400">
      <w:pPr>
        <w:pStyle w:val="Style4"/>
        <w:widowControl/>
        <w:rPr>
          <w:rStyle w:val="FontStyle52"/>
          <w:rFonts w:ascii="Times New Roman" w:hAnsi="Times New Roman" w:cs="Times New Roman"/>
          <w:sz w:val="24"/>
          <w:szCs w:val="24"/>
          <w:lang w:val="sr-Cyrl-CS" w:eastAsia="sr-Cyrl-CS"/>
        </w:rPr>
      </w:pPr>
    </w:p>
    <w:p w:rsidR="003525C7" w:rsidRDefault="0049636D">
      <w:pPr>
        <w:pStyle w:val="Style16"/>
        <w:widowControl/>
        <w:rPr>
          <w:rStyle w:val="FontStyle53"/>
          <w:rFonts w:ascii="Times New Roman" w:hAnsi="Times New Roman" w:cs="Times New Roman"/>
          <w:sz w:val="24"/>
          <w:szCs w:val="24"/>
          <w:lang w:eastAsia="sr-Cyrl-CS"/>
        </w:rPr>
      </w:pPr>
      <w:r w:rsidRPr="00DF534E">
        <w:rPr>
          <w:rStyle w:val="FontStyle53"/>
          <w:rFonts w:ascii="Times New Roman" w:hAnsi="Times New Roman" w:cs="Times New Roman"/>
          <w:sz w:val="24"/>
          <w:szCs w:val="24"/>
          <w:lang w:val="sr-Cyrl-CS" w:eastAsia="sr-Cyrl-CS"/>
        </w:rPr>
        <w:t>Табелу „Подаци о подизвођачу" попуњавају само они понуђачи који подносе понуду са подизвођачем, а уколико има већи број подизвођача од места предвиђених у табели, потребно је да се наведени образац копира у довољном броју примерака, да се попуни и достави за сваког подизвођача.</w:t>
      </w:r>
    </w:p>
    <w:p w:rsidR="003E06AB" w:rsidRDefault="003E06AB">
      <w:pPr>
        <w:pStyle w:val="Style16"/>
        <w:widowControl/>
        <w:rPr>
          <w:rStyle w:val="FontStyle53"/>
          <w:rFonts w:ascii="Times New Roman" w:hAnsi="Times New Roman" w:cs="Times New Roman"/>
          <w:sz w:val="24"/>
          <w:szCs w:val="24"/>
          <w:lang w:eastAsia="sr-Cyrl-CS"/>
        </w:rPr>
      </w:pPr>
    </w:p>
    <w:p w:rsidR="003E06AB" w:rsidRDefault="003E06AB">
      <w:pPr>
        <w:pStyle w:val="Style16"/>
        <w:widowControl/>
        <w:rPr>
          <w:rStyle w:val="FontStyle53"/>
          <w:rFonts w:ascii="Times New Roman" w:hAnsi="Times New Roman" w:cs="Times New Roman"/>
          <w:sz w:val="24"/>
          <w:szCs w:val="24"/>
          <w:lang w:eastAsia="sr-Cyrl-CS"/>
        </w:rPr>
      </w:pPr>
    </w:p>
    <w:p w:rsidR="003E06AB" w:rsidRPr="003E06AB" w:rsidRDefault="003E06AB">
      <w:pPr>
        <w:pStyle w:val="Style16"/>
        <w:widowControl/>
        <w:rPr>
          <w:rStyle w:val="FontStyle53"/>
          <w:rFonts w:ascii="Times New Roman" w:hAnsi="Times New Roman" w:cs="Times New Roman"/>
          <w:sz w:val="24"/>
          <w:szCs w:val="24"/>
          <w:lang w:eastAsia="sr-Cyrl-CS"/>
        </w:rPr>
      </w:pPr>
    </w:p>
    <w:p w:rsidR="00EC5400" w:rsidRPr="00DF534E" w:rsidRDefault="00EC5400" w:rsidP="00EC5400">
      <w:pPr>
        <w:pStyle w:val="Style4"/>
        <w:widowControl/>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lastRenderedPageBreak/>
        <w:t>4) ПОДАЦИ О УЧЕСНИКУ У ЗАЈЕДНИЧКОЈ ПОНУДИ</w:t>
      </w:r>
    </w:p>
    <w:p w:rsidR="00EC5400" w:rsidRPr="00DF534E" w:rsidRDefault="00EC5400">
      <w:pPr>
        <w:pStyle w:val="Style16"/>
        <w:widowControl/>
        <w:rPr>
          <w:rStyle w:val="FontStyle53"/>
          <w:rFonts w:ascii="Times New Roman" w:hAnsi="Times New Roman" w:cs="Times New Roman"/>
          <w:sz w:val="24"/>
          <w:szCs w:val="24"/>
          <w:lang w:val="sr-Cyrl-CS" w:eastAsia="sr-Cyrl-CS"/>
        </w:rPr>
      </w:pPr>
    </w:p>
    <w:tbl>
      <w:tblPr>
        <w:tblW w:w="9311" w:type="dxa"/>
        <w:tblInd w:w="40" w:type="dxa"/>
        <w:tblLayout w:type="fixed"/>
        <w:tblCellMar>
          <w:left w:w="40" w:type="dxa"/>
          <w:right w:w="40" w:type="dxa"/>
        </w:tblCellMar>
        <w:tblLook w:val="0000"/>
      </w:tblPr>
      <w:tblGrid>
        <w:gridCol w:w="470"/>
        <w:gridCol w:w="4219"/>
        <w:gridCol w:w="4622"/>
      </w:tblGrid>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1)</w:t>
            </w: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78" w:lineRule="exact"/>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Назив   учесника   у   заједничкој понуди:</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Адреса:</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Матични број:</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Порески идентификациони број:</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Име особе за контакт:</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2)</w:t>
            </w: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78" w:lineRule="exact"/>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Назив   учесника   у   заједничкој понуди:</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Адреса:</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Матични број:</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Порески идентификациони број:</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Име особе за контакт:</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3)</w:t>
            </w: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78" w:lineRule="exact"/>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Назив   учесника   у   заједничкој понуди:</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Адреса:</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Матични број:</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Порески идентификациони број:</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r w:rsidR="00EC5400" w:rsidRPr="00DF534E" w:rsidTr="00EC5400">
        <w:tc>
          <w:tcPr>
            <w:tcW w:w="470"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c>
          <w:tcPr>
            <w:tcW w:w="4219"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9"/>
              <w:widowControl/>
              <w:spacing w:line="240" w:lineRule="auto"/>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Име особе за контакт:</w:t>
            </w:r>
          </w:p>
        </w:tc>
        <w:tc>
          <w:tcPr>
            <w:tcW w:w="4622" w:type="dxa"/>
            <w:tcBorders>
              <w:top w:val="single" w:sz="6" w:space="0" w:color="auto"/>
              <w:left w:val="single" w:sz="6" w:space="0" w:color="auto"/>
              <w:bottom w:val="single" w:sz="6" w:space="0" w:color="auto"/>
              <w:right w:val="single" w:sz="6" w:space="0" w:color="auto"/>
            </w:tcBorders>
          </w:tcPr>
          <w:p w:rsidR="00EC5400" w:rsidRPr="00DF534E" w:rsidRDefault="00EC5400" w:rsidP="00D70954">
            <w:pPr>
              <w:pStyle w:val="Style17"/>
              <w:widowControl/>
              <w:rPr>
                <w:rFonts w:ascii="Times New Roman" w:hAnsi="Times New Roman" w:cs="Times New Roman"/>
              </w:rPr>
            </w:pPr>
          </w:p>
        </w:tc>
      </w:tr>
    </w:tbl>
    <w:p w:rsidR="00EC5400" w:rsidRPr="00DF534E" w:rsidRDefault="00EC5400">
      <w:pPr>
        <w:pStyle w:val="Style16"/>
        <w:widowControl/>
        <w:rPr>
          <w:rStyle w:val="FontStyle53"/>
          <w:rFonts w:ascii="Times New Roman" w:hAnsi="Times New Roman" w:cs="Times New Roman"/>
          <w:sz w:val="24"/>
          <w:szCs w:val="24"/>
          <w:lang w:val="sr-Cyrl-CS" w:eastAsia="sr-Cyrl-CS"/>
        </w:rPr>
      </w:pPr>
    </w:p>
    <w:p w:rsidR="003525C7" w:rsidRPr="00DF534E" w:rsidRDefault="0049636D">
      <w:pPr>
        <w:pStyle w:val="Style16"/>
        <w:widowControl/>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 xml:space="preserve"> „Подаци о учеснику у заједничкој понуди" попуњавају само они понуђачи који подносе заједничку понуду, а уколико има већи број учесника у заједничкој понуди од места предвиђених у табели, потребно је да се наведени образац копира у довољном броју примерака, да се попуни и достави за сваког понуђача који је учесник у заједничкој понуди.</w:t>
      </w:r>
    </w:p>
    <w:p w:rsidR="00EC5400" w:rsidRPr="00DF534E" w:rsidRDefault="00EC5400">
      <w:pPr>
        <w:pStyle w:val="Style16"/>
        <w:widowControl/>
        <w:rPr>
          <w:rStyle w:val="FontStyle53"/>
          <w:rFonts w:ascii="Times New Roman" w:hAnsi="Times New Roman" w:cs="Times New Roman"/>
          <w:sz w:val="24"/>
          <w:szCs w:val="24"/>
          <w:lang w:val="sr-Cyrl-CS" w:eastAsia="sr-Cyrl-CS"/>
        </w:rPr>
      </w:pPr>
    </w:p>
    <w:p w:rsidR="003525C7" w:rsidRPr="00734E71" w:rsidRDefault="0049636D" w:rsidP="00734E71">
      <w:pPr>
        <w:pStyle w:val="Style14"/>
        <w:widowControl/>
        <w:spacing w:before="48"/>
        <w:rPr>
          <w:rFonts w:ascii="Times New Roman" w:hAnsi="Times New Roman" w:cs="Times New Roman"/>
          <w:b/>
        </w:rPr>
      </w:pPr>
      <w:r w:rsidRPr="00734E71">
        <w:rPr>
          <w:rStyle w:val="FontStyle49"/>
          <w:rFonts w:ascii="Times New Roman" w:hAnsi="Times New Roman" w:cs="Times New Roman"/>
          <w:sz w:val="24"/>
          <w:szCs w:val="24"/>
          <w:lang w:val="sr-Cyrl-CS" w:eastAsia="sr-Cyrl-CS"/>
        </w:rPr>
        <w:t xml:space="preserve">5) </w:t>
      </w:r>
      <w:r w:rsidR="004028B7" w:rsidRPr="00734E71">
        <w:rPr>
          <w:rStyle w:val="FontStyle49"/>
          <w:rFonts w:ascii="Times New Roman" w:hAnsi="Times New Roman" w:cs="Times New Roman"/>
          <w:sz w:val="24"/>
          <w:szCs w:val="24"/>
          <w:lang w:val="sr-Cyrl-CS" w:eastAsia="sr-Cyrl-CS"/>
        </w:rPr>
        <w:t>Радови на инвестиционом одржавању завршне обраде атлетске стазе  ЈН бр 07/2013</w:t>
      </w:r>
    </w:p>
    <w:tbl>
      <w:tblPr>
        <w:tblW w:w="0" w:type="auto"/>
        <w:tblInd w:w="40" w:type="dxa"/>
        <w:tblLayout w:type="fixed"/>
        <w:tblCellMar>
          <w:left w:w="40" w:type="dxa"/>
          <w:right w:w="40" w:type="dxa"/>
        </w:tblCellMar>
        <w:tblLook w:val="0000"/>
      </w:tblPr>
      <w:tblGrid>
        <w:gridCol w:w="3686"/>
        <w:gridCol w:w="4949"/>
      </w:tblGrid>
      <w:tr w:rsidR="003525C7" w:rsidRPr="00DF534E" w:rsidTr="004028B7">
        <w:tc>
          <w:tcPr>
            <w:tcW w:w="3686" w:type="dxa"/>
            <w:tcBorders>
              <w:top w:val="single" w:sz="6" w:space="0" w:color="auto"/>
              <w:left w:val="single" w:sz="6" w:space="0" w:color="auto"/>
              <w:bottom w:val="single" w:sz="6" w:space="0" w:color="auto"/>
              <w:right w:val="single" w:sz="6" w:space="0" w:color="auto"/>
            </w:tcBorders>
          </w:tcPr>
          <w:p w:rsidR="004028B7" w:rsidRPr="00DF534E" w:rsidRDefault="004028B7">
            <w:pPr>
              <w:pStyle w:val="Style10"/>
              <w:widowControl/>
              <w:rPr>
                <w:rStyle w:val="FontStyle51"/>
                <w:rFonts w:ascii="Times New Roman" w:hAnsi="Times New Roman" w:cs="Times New Roman"/>
                <w:sz w:val="24"/>
                <w:szCs w:val="24"/>
                <w:lang w:val="sr-Cyrl-CS" w:eastAsia="sr-Cyrl-CS"/>
              </w:rPr>
            </w:pPr>
          </w:p>
          <w:p w:rsidR="003525C7" w:rsidRPr="00DF534E" w:rsidRDefault="0049636D">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Укупна цена без ПДВ-а</w:t>
            </w:r>
          </w:p>
        </w:tc>
        <w:tc>
          <w:tcPr>
            <w:tcW w:w="4949"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r>
      <w:tr w:rsidR="003525C7" w:rsidRPr="00DF534E" w:rsidTr="004028B7">
        <w:tc>
          <w:tcPr>
            <w:tcW w:w="3686" w:type="dxa"/>
            <w:tcBorders>
              <w:top w:val="single" w:sz="6" w:space="0" w:color="auto"/>
              <w:left w:val="single" w:sz="6" w:space="0" w:color="auto"/>
              <w:bottom w:val="single" w:sz="6" w:space="0" w:color="auto"/>
              <w:right w:val="single" w:sz="6" w:space="0" w:color="auto"/>
            </w:tcBorders>
          </w:tcPr>
          <w:p w:rsidR="004028B7" w:rsidRPr="00DF534E" w:rsidRDefault="004028B7">
            <w:pPr>
              <w:pStyle w:val="Style10"/>
              <w:widowControl/>
              <w:rPr>
                <w:rStyle w:val="FontStyle51"/>
                <w:rFonts w:ascii="Times New Roman" w:hAnsi="Times New Roman" w:cs="Times New Roman"/>
                <w:sz w:val="24"/>
                <w:szCs w:val="24"/>
                <w:lang w:val="sr-Cyrl-CS" w:eastAsia="sr-Cyrl-CS"/>
              </w:rPr>
            </w:pPr>
          </w:p>
          <w:p w:rsidR="003525C7" w:rsidRPr="00DF534E" w:rsidRDefault="0049636D">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Укупна цена са ПДВ-ом</w:t>
            </w:r>
          </w:p>
        </w:tc>
        <w:tc>
          <w:tcPr>
            <w:tcW w:w="4949"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r>
      <w:tr w:rsidR="003525C7" w:rsidRPr="00DF534E" w:rsidTr="004028B7">
        <w:tc>
          <w:tcPr>
            <w:tcW w:w="3686" w:type="dxa"/>
            <w:tcBorders>
              <w:top w:val="single" w:sz="6" w:space="0" w:color="auto"/>
              <w:left w:val="single" w:sz="6" w:space="0" w:color="auto"/>
              <w:bottom w:val="single" w:sz="6" w:space="0" w:color="auto"/>
              <w:right w:val="single" w:sz="6" w:space="0" w:color="auto"/>
            </w:tcBorders>
          </w:tcPr>
          <w:p w:rsidR="004028B7" w:rsidRPr="00DF534E" w:rsidRDefault="004028B7">
            <w:pPr>
              <w:pStyle w:val="Style10"/>
              <w:widowControl/>
              <w:rPr>
                <w:rStyle w:val="FontStyle51"/>
                <w:rFonts w:ascii="Times New Roman" w:hAnsi="Times New Roman" w:cs="Times New Roman"/>
                <w:sz w:val="24"/>
                <w:szCs w:val="24"/>
                <w:lang w:val="sr-Cyrl-CS" w:eastAsia="sr-Cyrl-CS"/>
              </w:rPr>
            </w:pPr>
          </w:p>
          <w:p w:rsidR="003525C7" w:rsidRPr="00DF534E" w:rsidRDefault="0049636D">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Рок и начин плаћања</w:t>
            </w:r>
          </w:p>
        </w:tc>
        <w:tc>
          <w:tcPr>
            <w:tcW w:w="4949"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r>
      <w:tr w:rsidR="003525C7" w:rsidRPr="00DF534E" w:rsidTr="004028B7">
        <w:tc>
          <w:tcPr>
            <w:tcW w:w="3686" w:type="dxa"/>
            <w:tcBorders>
              <w:top w:val="single" w:sz="6" w:space="0" w:color="auto"/>
              <w:left w:val="single" w:sz="6" w:space="0" w:color="auto"/>
              <w:bottom w:val="single" w:sz="6" w:space="0" w:color="auto"/>
              <w:right w:val="single" w:sz="6" w:space="0" w:color="auto"/>
            </w:tcBorders>
          </w:tcPr>
          <w:p w:rsidR="004028B7" w:rsidRPr="00DF534E" w:rsidRDefault="004028B7">
            <w:pPr>
              <w:pStyle w:val="Style10"/>
              <w:widowControl/>
              <w:rPr>
                <w:rStyle w:val="FontStyle51"/>
                <w:rFonts w:ascii="Times New Roman" w:hAnsi="Times New Roman" w:cs="Times New Roman"/>
                <w:sz w:val="24"/>
                <w:szCs w:val="24"/>
                <w:lang w:val="sr-Cyrl-CS" w:eastAsia="sr-Cyrl-CS"/>
              </w:rPr>
            </w:pPr>
          </w:p>
          <w:p w:rsidR="003525C7" w:rsidRPr="00DF534E" w:rsidRDefault="0049636D">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Рок важења понуде</w:t>
            </w:r>
          </w:p>
        </w:tc>
        <w:tc>
          <w:tcPr>
            <w:tcW w:w="4949"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r>
      <w:tr w:rsidR="003525C7" w:rsidRPr="00DF534E" w:rsidTr="004028B7">
        <w:tc>
          <w:tcPr>
            <w:tcW w:w="3686" w:type="dxa"/>
            <w:tcBorders>
              <w:top w:val="single" w:sz="6" w:space="0" w:color="auto"/>
              <w:left w:val="single" w:sz="6" w:space="0" w:color="auto"/>
              <w:bottom w:val="single" w:sz="6" w:space="0" w:color="auto"/>
              <w:right w:val="single" w:sz="6" w:space="0" w:color="auto"/>
            </w:tcBorders>
          </w:tcPr>
          <w:p w:rsidR="004028B7" w:rsidRPr="00DF534E" w:rsidRDefault="004028B7">
            <w:pPr>
              <w:pStyle w:val="Style10"/>
              <w:widowControl/>
              <w:rPr>
                <w:rStyle w:val="FontStyle51"/>
                <w:rFonts w:ascii="Times New Roman" w:hAnsi="Times New Roman" w:cs="Times New Roman"/>
                <w:sz w:val="24"/>
                <w:szCs w:val="24"/>
                <w:lang w:val="sr-Cyrl-CS" w:eastAsia="sr-Cyrl-CS"/>
              </w:rPr>
            </w:pPr>
          </w:p>
          <w:p w:rsidR="003525C7" w:rsidRPr="00DF534E" w:rsidRDefault="0049636D" w:rsidP="0072210A">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Рок </w:t>
            </w:r>
            <w:r w:rsidR="0072210A">
              <w:rPr>
                <w:rStyle w:val="FontStyle51"/>
                <w:rFonts w:ascii="Times New Roman" w:hAnsi="Times New Roman" w:cs="Times New Roman"/>
                <w:sz w:val="24"/>
                <w:szCs w:val="24"/>
                <w:lang w:val="sr-Cyrl-CS" w:eastAsia="sr-Cyrl-CS"/>
              </w:rPr>
              <w:t>извођења</w:t>
            </w:r>
          </w:p>
        </w:tc>
        <w:tc>
          <w:tcPr>
            <w:tcW w:w="4949"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r>
      <w:tr w:rsidR="003525C7" w:rsidRPr="00DF534E" w:rsidTr="004028B7">
        <w:tc>
          <w:tcPr>
            <w:tcW w:w="3686" w:type="dxa"/>
            <w:tcBorders>
              <w:top w:val="single" w:sz="6" w:space="0" w:color="auto"/>
              <w:left w:val="single" w:sz="6" w:space="0" w:color="auto"/>
              <w:bottom w:val="single" w:sz="6" w:space="0" w:color="auto"/>
              <w:right w:val="single" w:sz="6" w:space="0" w:color="auto"/>
            </w:tcBorders>
          </w:tcPr>
          <w:p w:rsidR="004028B7" w:rsidRPr="00DF534E" w:rsidRDefault="004028B7">
            <w:pPr>
              <w:pStyle w:val="Style10"/>
              <w:widowControl/>
              <w:rPr>
                <w:rStyle w:val="FontStyle51"/>
                <w:rFonts w:ascii="Times New Roman" w:hAnsi="Times New Roman" w:cs="Times New Roman"/>
                <w:sz w:val="24"/>
                <w:szCs w:val="24"/>
                <w:lang w:val="sr-Cyrl-CS" w:eastAsia="sr-Cyrl-CS"/>
              </w:rPr>
            </w:pPr>
          </w:p>
          <w:p w:rsidR="003525C7" w:rsidRPr="00DF534E" w:rsidRDefault="0049636D">
            <w:pPr>
              <w:pStyle w:val="Style10"/>
              <w:widowControl/>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Гарантни период</w:t>
            </w:r>
          </w:p>
        </w:tc>
        <w:tc>
          <w:tcPr>
            <w:tcW w:w="4949"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r>
    </w:tbl>
    <w:p w:rsidR="003525C7" w:rsidRDefault="003525C7">
      <w:pPr>
        <w:pStyle w:val="Style12"/>
        <w:widowControl/>
        <w:spacing w:line="240" w:lineRule="exact"/>
        <w:ind w:left="1440"/>
        <w:jc w:val="both"/>
        <w:rPr>
          <w:rFonts w:ascii="Times New Roman" w:hAnsi="Times New Roman" w:cs="Times New Roman"/>
          <w:lang w:val="sr-Cyrl-CS"/>
        </w:rPr>
      </w:pPr>
    </w:p>
    <w:p w:rsidR="0072210A" w:rsidRDefault="0072210A">
      <w:pPr>
        <w:pStyle w:val="Style12"/>
        <w:widowControl/>
        <w:spacing w:line="240" w:lineRule="exact"/>
        <w:ind w:left="1440"/>
        <w:jc w:val="both"/>
        <w:rPr>
          <w:rFonts w:ascii="Times New Roman" w:hAnsi="Times New Roman" w:cs="Times New Roman"/>
          <w:lang w:val="sr-Cyrl-CS"/>
        </w:rPr>
      </w:pPr>
    </w:p>
    <w:p w:rsidR="0072210A" w:rsidRPr="0072210A" w:rsidRDefault="0072210A">
      <w:pPr>
        <w:pStyle w:val="Style12"/>
        <w:widowControl/>
        <w:spacing w:line="240" w:lineRule="exact"/>
        <w:ind w:left="1440"/>
        <w:jc w:val="both"/>
        <w:rPr>
          <w:rFonts w:ascii="Times New Roman" w:hAnsi="Times New Roman" w:cs="Times New Roman"/>
          <w:lang w:val="sr-Cyrl-CS"/>
        </w:rPr>
      </w:pPr>
    </w:p>
    <w:p w:rsidR="003525C7" w:rsidRPr="00DF534E" w:rsidRDefault="0049636D">
      <w:pPr>
        <w:pStyle w:val="Style12"/>
        <w:widowControl/>
        <w:tabs>
          <w:tab w:val="left" w:pos="6499"/>
        </w:tabs>
        <w:spacing w:before="120"/>
        <w:ind w:left="1440"/>
        <w:jc w:val="both"/>
        <w:rPr>
          <w:rStyle w:val="FontStyle46"/>
          <w:sz w:val="24"/>
          <w:szCs w:val="24"/>
          <w:lang w:val="sr-Cyrl-CS" w:eastAsia="sr-Cyrl-CS"/>
        </w:rPr>
      </w:pPr>
      <w:r w:rsidRPr="00DF534E">
        <w:rPr>
          <w:rStyle w:val="FontStyle46"/>
          <w:sz w:val="24"/>
          <w:szCs w:val="24"/>
          <w:lang w:val="sr-Cyrl-CS" w:eastAsia="sr-Cyrl-CS"/>
        </w:rPr>
        <w:t>Датум</w:t>
      </w:r>
      <w:r w:rsidRPr="00DF534E">
        <w:rPr>
          <w:rStyle w:val="FontStyle46"/>
          <w:sz w:val="24"/>
          <w:szCs w:val="24"/>
          <w:lang w:val="sr-Cyrl-CS" w:eastAsia="sr-Cyrl-CS"/>
        </w:rPr>
        <w:tab/>
        <w:t>Понуђач</w:t>
      </w:r>
    </w:p>
    <w:p w:rsidR="003525C7" w:rsidRDefault="0049636D">
      <w:pPr>
        <w:pStyle w:val="Style18"/>
        <w:widowControl/>
        <w:spacing w:before="24"/>
        <w:ind w:left="3835"/>
        <w:rPr>
          <w:rStyle w:val="FontStyle46"/>
          <w:sz w:val="24"/>
          <w:szCs w:val="24"/>
          <w:lang w:val="sr-Cyrl-CS" w:eastAsia="sr-Cyrl-CS"/>
        </w:rPr>
      </w:pPr>
      <w:r w:rsidRPr="00DF534E">
        <w:rPr>
          <w:rStyle w:val="FontStyle46"/>
          <w:sz w:val="24"/>
          <w:szCs w:val="24"/>
          <w:lang w:val="sr-Cyrl-CS" w:eastAsia="sr-Cyrl-CS"/>
        </w:rPr>
        <w:t>М. П.</w:t>
      </w:r>
    </w:p>
    <w:p w:rsidR="0072210A" w:rsidRDefault="0072210A">
      <w:pPr>
        <w:pStyle w:val="Style18"/>
        <w:widowControl/>
        <w:spacing w:before="24"/>
        <w:ind w:left="3835"/>
        <w:rPr>
          <w:rStyle w:val="FontStyle46"/>
          <w:sz w:val="24"/>
          <w:szCs w:val="24"/>
          <w:lang w:val="sr-Cyrl-CS" w:eastAsia="sr-Cyrl-CS"/>
        </w:rPr>
      </w:pPr>
    </w:p>
    <w:p w:rsidR="0072210A" w:rsidRPr="00DF534E" w:rsidRDefault="0072210A">
      <w:pPr>
        <w:pStyle w:val="Style18"/>
        <w:widowControl/>
        <w:spacing w:before="24"/>
        <w:ind w:left="3835"/>
        <w:rPr>
          <w:rStyle w:val="FontStyle46"/>
          <w:sz w:val="24"/>
          <w:szCs w:val="24"/>
          <w:lang w:val="sr-Cyrl-CS" w:eastAsia="sr-Cyrl-CS"/>
        </w:rPr>
      </w:pPr>
    </w:p>
    <w:p w:rsidR="003525C7" w:rsidRPr="00DF534E" w:rsidRDefault="003525C7">
      <w:pPr>
        <w:pStyle w:val="Style4"/>
        <w:widowControl/>
        <w:spacing w:line="240" w:lineRule="exact"/>
        <w:jc w:val="left"/>
        <w:rPr>
          <w:rFonts w:ascii="Times New Roman" w:hAnsi="Times New Roman" w:cs="Times New Roman"/>
        </w:rPr>
      </w:pPr>
    </w:p>
    <w:p w:rsidR="00DE0726" w:rsidRPr="00DF534E" w:rsidRDefault="00DE0726" w:rsidP="00734E71">
      <w:pPr>
        <w:pStyle w:val="Style4"/>
        <w:widowControl/>
        <w:spacing w:before="115" w:line="274" w:lineRule="exact"/>
        <w:jc w:val="left"/>
        <w:rPr>
          <w:rStyle w:val="FontStyle53"/>
          <w:rFonts w:ascii="Times New Roman" w:hAnsi="Times New Roman" w:cs="Times New Roman"/>
          <w:sz w:val="24"/>
          <w:szCs w:val="24"/>
        </w:rPr>
      </w:pPr>
      <w:r w:rsidRPr="00DF534E">
        <w:rPr>
          <w:rStyle w:val="FontStyle52"/>
          <w:rFonts w:ascii="Times New Roman" w:hAnsi="Times New Roman" w:cs="Times New Roman"/>
          <w:sz w:val="24"/>
          <w:szCs w:val="24"/>
          <w:u w:val="single"/>
          <w:lang w:val="sr-Cyrl-CS" w:eastAsia="sr-Cyrl-CS"/>
        </w:rPr>
        <w:t>Напомене:</w:t>
      </w:r>
      <w:r w:rsidRPr="00DF534E">
        <w:rPr>
          <w:rStyle w:val="FontStyle53"/>
          <w:rFonts w:ascii="Times New Roman" w:hAnsi="Times New Roman" w:cs="Times New Roman"/>
          <w:sz w:val="24"/>
          <w:szCs w:val="24"/>
          <w:lang w:val="sr-Cyrl-CS" w:eastAsia="sr-Cyrl-CS"/>
        </w:rPr>
        <w:t>Образац понуде понуђач мора да попуни, овери печатом и потпише, чиме потврђује да су тачни подаци који су у обрасцу понуде наведени. Уколико понуђачи подносе заједничку понуду, група понуђача може да се определи да образац понуде потписују и печатом оверавају сви понуђачи из групе понуђача или група понуђача може да одреди једног понуђача из групе који ће попунити, потписати и печатом оверити образац понуде. Уколико је предмет јавне набавке обликован у више партија, понуђачи ће попуњавати образац понуде за сваку партију посебно.</w:t>
      </w:r>
    </w:p>
    <w:p w:rsidR="00DE0726" w:rsidRDefault="00DE0726" w:rsidP="00DE0726">
      <w:pPr>
        <w:spacing w:before="48" w:line="264" w:lineRule="exact"/>
        <w:jc w:val="both"/>
        <w:rPr>
          <w:rFonts w:ascii="Times New Roman" w:eastAsia="Arial" w:hAnsi="Times New Roman" w:cs="Times New Roman"/>
        </w:rPr>
      </w:pPr>
    </w:p>
    <w:p w:rsidR="003E06AB" w:rsidRPr="00DF534E" w:rsidRDefault="003E06AB" w:rsidP="00DE0726">
      <w:pPr>
        <w:spacing w:before="48" w:line="264" w:lineRule="exact"/>
        <w:jc w:val="both"/>
        <w:rPr>
          <w:rFonts w:ascii="Times New Roman" w:eastAsia="Arial" w:hAnsi="Times New Roman" w:cs="Times New Roman"/>
        </w:rPr>
      </w:pPr>
    </w:p>
    <w:p w:rsidR="00DE0726" w:rsidRPr="00734E71" w:rsidRDefault="00DE0726" w:rsidP="00DE0726">
      <w:pPr>
        <w:spacing w:before="43"/>
        <w:jc w:val="center"/>
        <w:rPr>
          <w:rFonts w:ascii="Times New Roman" w:eastAsia="Arial" w:hAnsi="Times New Roman" w:cs="Times New Roman"/>
          <w:b/>
          <w:bCs/>
          <w:lang w:val="sr-Cyrl-CS" w:eastAsia="sr-Cyrl-CS"/>
        </w:rPr>
      </w:pPr>
      <w:r w:rsidRPr="00734E71">
        <w:rPr>
          <w:rFonts w:ascii="Times New Roman" w:eastAsia="Arial" w:hAnsi="Times New Roman" w:cs="Times New Roman"/>
          <w:b/>
          <w:bCs/>
          <w:lang w:val="sr-Cyrl-CS" w:eastAsia="sr-Cyrl-CS"/>
        </w:rPr>
        <w:t>МОДЕЛ УГОВОРА О ЈАВНОЈ НАБАВЦИ</w:t>
      </w:r>
    </w:p>
    <w:p w:rsidR="00DE0726" w:rsidRPr="00734E71" w:rsidRDefault="00DE0726" w:rsidP="00DE0726">
      <w:pPr>
        <w:spacing w:line="240" w:lineRule="exact"/>
        <w:ind w:left="245"/>
        <w:jc w:val="center"/>
        <w:rPr>
          <w:rFonts w:ascii="Times New Roman" w:eastAsia="Arial" w:hAnsi="Times New Roman" w:cs="Times New Roman"/>
        </w:rPr>
      </w:pPr>
      <w:r w:rsidRPr="00734E71">
        <w:rPr>
          <w:rStyle w:val="FontStyle49"/>
          <w:rFonts w:ascii="Times New Roman" w:hAnsi="Times New Roman" w:cs="Times New Roman"/>
          <w:sz w:val="24"/>
          <w:szCs w:val="24"/>
          <w:lang w:val="sr-Cyrl-CS" w:eastAsia="sr-Cyrl-CS"/>
        </w:rPr>
        <w:t>Радови на инвестиционом одржавању завршне обраде атлетске стазе  ЈН бр 07/2013</w:t>
      </w:r>
    </w:p>
    <w:p w:rsidR="00DE0726" w:rsidRPr="00DF534E" w:rsidRDefault="00DE0726" w:rsidP="00DE0726">
      <w:pPr>
        <w:spacing w:before="82" w:line="269" w:lineRule="exact"/>
        <w:ind w:left="245"/>
        <w:jc w:val="center"/>
        <w:rPr>
          <w:rFonts w:ascii="Times New Roman" w:eastAsia="Arial" w:hAnsi="Times New Roman" w:cs="Times New Roman"/>
        </w:rPr>
      </w:pPr>
    </w:p>
    <w:p w:rsidR="00DE0726" w:rsidRPr="00DF534E" w:rsidRDefault="00DE0726" w:rsidP="00DE0726">
      <w:pPr>
        <w:spacing w:line="240" w:lineRule="exact"/>
        <w:jc w:val="both"/>
        <w:rPr>
          <w:rFonts w:ascii="Times New Roman" w:eastAsia="Arial" w:hAnsi="Times New Roman" w:cs="Times New Roman"/>
        </w:rPr>
      </w:pPr>
    </w:p>
    <w:p w:rsidR="00DE0726" w:rsidRPr="00DF534E" w:rsidRDefault="00DE0726" w:rsidP="00DE0726">
      <w:pPr>
        <w:spacing w:before="115"/>
        <w:jc w:val="both"/>
        <w:rPr>
          <w:rFonts w:ascii="Times New Roman" w:eastAsia="Arial" w:hAnsi="Times New Roman" w:cs="Times New Roman"/>
          <w:b/>
          <w:bCs/>
          <w:lang w:val="sr-Cyrl-CS" w:eastAsia="sr-Cyrl-CS"/>
        </w:rPr>
      </w:pPr>
      <w:r w:rsidRPr="00DF534E">
        <w:rPr>
          <w:rFonts w:ascii="Times New Roman" w:eastAsia="Arial" w:hAnsi="Times New Roman" w:cs="Times New Roman"/>
          <w:b/>
          <w:bCs/>
          <w:lang w:val="sr-Cyrl-CS" w:eastAsia="sr-Cyrl-CS"/>
        </w:rPr>
        <w:t xml:space="preserve">Уговорне стране: </w:t>
      </w:r>
    </w:p>
    <w:p w:rsidR="00DE0726" w:rsidRPr="00DF534E" w:rsidRDefault="00DE0726" w:rsidP="00DE0726">
      <w:pPr>
        <w:spacing w:before="115"/>
        <w:jc w:val="both"/>
        <w:rPr>
          <w:rFonts w:ascii="Times New Roman" w:eastAsia="Arial" w:hAnsi="Times New Roman" w:cs="Times New Roman"/>
          <w:b/>
          <w:bCs/>
          <w:lang w:val="sr-Cyrl-CS" w:eastAsia="sr-Cyrl-CS"/>
        </w:rPr>
      </w:pPr>
    </w:p>
    <w:p w:rsidR="00DE0726" w:rsidRPr="00DF534E" w:rsidRDefault="00DE0726" w:rsidP="00DE0726">
      <w:pPr>
        <w:spacing w:before="115"/>
        <w:jc w:val="both"/>
        <w:rPr>
          <w:rFonts w:ascii="Times New Roman" w:hAnsi="Times New Roman" w:cs="Times New Roman"/>
          <w:lang w:val="sr-Cyrl-CS"/>
        </w:rPr>
      </w:pPr>
      <w:r w:rsidRPr="00DF534E">
        <w:rPr>
          <w:rFonts w:ascii="Times New Roman" w:eastAsia="Arial" w:hAnsi="Times New Roman" w:cs="Times New Roman"/>
          <w:b/>
          <w:bCs/>
          <w:lang w:val="sr-Cyrl-CS" w:eastAsia="sr-Cyrl-CS"/>
        </w:rPr>
        <w:tab/>
        <w:t>1.</w:t>
      </w:r>
      <w:r w:rsidRPr="00DF534E">
        <w:rPr>
          <w:rFonts w:ascii="Times New Roman" w:eastAsia="Times New Roman" w:hAnsi="Times New Roman" w:cs="Times New Roman"/>
          <w:color w:val="FF0000"/>
          <w:lang w:val="sr-Cyrl-CS" w:eastAsia="sr-Cyrl-CS"/>
        </w:rPr>
        <w:tab/>
      </w:r>
      <w:r w:rsidRPr="00DF534E">
        <w:rPr>
          <w:rFonts w:ascii="Times New Roman" w:hAnsi="Times New Roman" w:cs="Times New Roman"/>
          <w:b/>
          <w:bCs/>
          <w:lang w:val="sr-Cyrl-CS"/>
        </w:rPr>
        <w:t>ЦЕНТАР ЗА ФИЗИЧКУ КУЛТУРУ „ДРАГО ЈОВОВИЋ“ ВРБАС</w:t>
      </w:r>
      <w:r w:rsidRPr="00DF534E">
        <w:rPr>
          <w:rFonts w:ascii="Times New Roman" w:hAnsi="Times New Roman" w:cs="Times New Roman"/>
          <w:lang w:val="sr-Cyrl-CS"/>
        </w:rPr>
        <w:t xml:space="preserve">, ул. </w:t>
      </w:r>
      <w:r w:rsidRPr="00DF534E">
        <w:rPr>
          <w:rFonts w:ascii="Times New Roman" w:hAnsi="Times New Roman" w:cs="Times New Roman"/>
          <w:lang w:val="sr-Cyrl-CS"/>
        </w:rPr>
        <w:tab/>
        <w:t xml:space="preserve">Панонска бр. 2, ПИБ 100636800, МБ 08319138,  коју заступа директор Љубомир </w:t>
      </w:r>
      <w:r w:rsidRPr="00DF534E">
        <w:rPr>
          <w:rFonts w:ascii="Times New Roman" w:hAnsi="Times New Roman" w:cs="Times New Roman"/>
          <w:lang w:val="sr-Cyrl-CS"/>
        </w:rPr>
        <w:tab/>
        <w:t xml:space="preserve">Секулић  (у даљем тексту: Наручилац) </w:t>
      </w:r>
    </w:p>
    <w:p w:rsidR="00DE0726" w:rsidRPr="00DF534E" w:rsidRDefault="00DE0726" w:rsidP="00DE0726">
      <w:pPr>
        <w:tabs>
          <w:tab w:val="left" w:pos="725"/>
        </w:tabs>
        <w:spacing w:before="29"/>
        <w:ind w:left="370"/>
        <w:jc w:val="both"/>
        <w:rPr>
          <w:rFonts w:ascii="Times New Roman" w:eastAsia="Arial" w:hAnsi="Times New Roman" w:cs="Times New Roman"/>
          <w:color w:val="FF0000"/>
          <w:u w:val="single"/>
        </w:rPr>
      </w:pPr>
      <w:r w:rsidRPr="00DF534E">
        <w:rPr>
          <w:rFonts w:ascii="Times New Roman" w:eastAsia="Arial" w:hAnsi="Times New Roman" w:cs="Times New Roman"/>
          <w:b/>
          <w:bCs/>
          <w:lang w:val="sr-Cyrl-CS" w:eastAsia="sr-Cyrl-CS"/>
        </w:rPr>
        <w:t xml:space="preserve">    2.</w:t>
      </w:r>
      <w:r w:rsidRPr="00DF534E">
        <w:rPr>
          <w:rFonts w:ascii="Times New Roman" w:eastAsia="Times New Roman" w:hAnsi="Times New Roman" w:cs="Times New Roman"/>
          <w:color w:val="FF0000"/>
          <w:lang w:val="sr-Cyrl-CS" w:eastAsia="sr-Cyrl-CS"/>
        </w:rPr>
        <w:tab/>
      </w:r>
      <w:r w:rsidRPr="00DF534E">
        <w:rPr>
          <w:rFonts w:ascii="Times New Roman" w:hAnsi="Times New Roman" w:cs="Times New Roman"/>
          <w:u w:val="single"/>
          <w:lang w:val="sr-Cyrl-CS"/>
        </w:rPr>
        <w:t xml:space="preserve">                                                    , ул.                                  </w:t>
      </w:r>
      <w:r w:rsidRPr="00DF534E">
        <w:rPr>
          <w:rFonts w:ascii="Times New Roman" w:hAnsi="Times New Roman" w:cs="Times New Roman"/>
          <w:u w:val="single"/>
          <w:lang w:val="sr-Cyrl-CS"/>
        </w:rPr>
        <w:tab/>
        <w:t xml:space="preserve">бр.            , </w:t>
      </w:r>
      <w:r w:rsidRPr="00DF534E">
        <w:rPr>
          <w:rFonts w:ascii="Times New Roman" w:hAnsi="Times New Roman" w:cs="Times New Roman"/>
          <w:u w:val="single"/>
          <w:lang w:val="sr-Latn-CS"/>
        </w:rPr>
        <w:t xml:space="preserve"> PIB</w:t>
      </w:r>
      <w:r w:rsidRPr="00DF534E">
        <w:rPr>
          <w:rFonts w:ascii="Times New Roman" w:hAnsi="Times New Roman" w:cs="Times New Roman"/>
          <w:u w:val="single"/>
          <w:lang w:val="sr-Cyrl-CS"/>
        </w:rPr>
        <w:t xml:space="preserve">                  ,      матични број                     , </w:t>
      </w:r>
      <w:r w:rsidRPr="00DF534E">
        <w:rPr>
          <w:rFonts w:ascii="Times New Roman" w:hAnsi="Times New Roman" w:cs="Times New Roman"/>
          <w:u w:val="single"/>
          <w:lang w:val="sr-Cyrl-CS"/>
        </w:rPr>
        <w:tab/>
        <w:t xml:space="preserve">текући рачун бр.                   , отворен код                                             </w:t>
      </w:r>
      <w:r w:rsidRPr="00DF534E">
        <w:rPr>
          <w:rFonts w:ascii="Times New Roman" w:hAnsi="Times New Roman" w:cs="Times New Roman"/>
          <w:u w:val="single"/>
          <w:lang w:val="sr-Cyrl-CS"/>
        </w:rPr>
        <w:tab/>
      </w:r>
      <w:r w:rsidRPr="00DF534E">
        <w:rPr>
          <w:rFonts w:ascii="Times New Roman" w:hAnsi="Times New Roman" w:cs="Times New Roman"/>
          <w:u w:val="single"/>
          <w:lang w:val="sr-Cyrl-CS"/>
        </w:rPr>
        <w:tab/>
        <w:t>банке, које заступа,                      (у даљем тексту:  Добављач).</w:t>
      </w:r>
    </w:p>
    <w:p w:rsidR="00DE0726" w:rsidRPr="00DF534E" w:rsidRDefault="00DE0726" w:rsidP="00DE0726">
      <w:pPr>
        <w:spacing w:line="240" w:lineRule="exact"/>
        <w:jc w:val="center"/>
        <w:rPr>
          <w:rFonts w:ascii="Times New Roman" w:eastAsia="Arial" w:hAnsi="Times New Roman" w:cs="Times New Roman"/>
          <w:color w:val="FF0000"/>
          <w:u w:val="single"/>
        </w:rPr>
      </w:pPr>
    </w:p>
    <w:p w:rsidR="00DE0726" w:rsidRPr="00DF534E" w:rsidRDefault="00DE0726" w:rsidP="00DE0726">
      <w:pPr>
        <w:spacing w:line="240" w:lineRule="exact"/>
        <w:jc w:val="center"/>
        <w:rPr>
          <w:rFonts w:ascii="Times New Roman" w:eastAsia="Arial" w:hAnsi="Times New Roman" w:cs="Times New Roman"/>
          <w:lang w:val="sr-Cyrl-CS"/>
        </w:rPr>
      </w:pPr>
    </w:p>
    <w:p w:rsidR="00DE0726" w:rsidRPr="00DF534E" w:rsidRDefault="00DE0726" w:rsidP="00DE0726">
      <w:pPr>
        <w:spacing w:line="240" w:lineRule="exact"/>
        <w:jc w:val="center"/>
        <w:rPr>
          <w:rFonts w:ascii="Times New Roman" w:eastAsia="Arial" w:hAnsi="Times New Roman" w:cs="Times New Roman"/>
          <w:lang w:val="sr-Cyrl-CS"/>
        </w:rPr>
      </w:pPr>
    </w:p>
    <w:p w:rsidR="00DE0726" w:rsidRPr="00DF534E" w:rsidRDefault="00DE0726" w:rsidP="00DE0726">
      <w:pPr>
        <w:pStyle w:val="Style6"/>
        <w:widowControl/>
        <w:spacing w:before="29" w:line="278" w:lineRule="exact"/>
        <w:rPr>
          <w:rStyle w:val="FontStyle53"/>
          <w:rFonts w:ascii="Times New Roman" w:hAnsi="Times New Roman" w:cs="Times New Roman"/>
          <w:sz w:val="24"/>
          <w:szCs w:val="24"/>
          <w:lang w:eastAsia="sr-Cyrl-CS"/>
        </w:rPr>
      </w:pPr>
      <w:r w:rsidRPr="00DF534E">
        <w:rPr>
          <w:rStyle w:val="FontStyle53"/>
          <w:rFonts w:ascii="Times New Roman" w:hAnsi="Times New Roman" w:cs="Times New Roman"/>
          <w:sz w:val="24"/>
          <w:szCs w:val="24"/>
          <w:lang w:val="sr-Cyrl-CS" w:eastAsia="sr-Cyrl-CS"/>
        </w:rPr>
        <w:t>Основ уговора:</w:t>
      </w:r>
    </w:p>
    <w:p w:rsidR="00DE0726" w:rsidRPr="00DF534E" w:rsidRDefault="00DE0726" w:rsidP="00DE0726">
      <w:pPr>
        <w:pStyle w:val="Style6"/>
        <w:widowControl/>
        <w:tabs>
          <w:tab w:val="left" w:leader="dot" w:pos="4262"/>
        </w:tabs>
        <w:spacing w:line="278" w:lineRule="exact"/>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ЈН Број</w:t>
      </w:r>
      <w:r w:rsidRPr="009203EC">
        <w:rPr>
          <w:rStyle w:val="FontStyle53"/>
          <w:rFonts w:ascii="Times New Roman" w:hAnsi="Times New Roman" w:cs="Times New Roman"/>
          <w:sz w:val="24"/>
          <w:szCs w:val="24"/>
          <w:lang w:val="sr-Cyrl-CS" w:eastAsia="sr-Cyrl-CS"/>
        </w:rPr>
        <w:t>:</w:t>
      </w:r>
      <w:r w:rsidR="009203EC" w:rsidRPr="009203EC">
        <w:rPr>
          <w:rStyle w:val="FontStyle53"/>
          <w:rFonts w:ascii="Times New Roman" w:hAnsi="Times New Roman" w:cs="Times New Roman"/>
          <w:sz w:val="24"/>
          <w:szCs w:val="24"/>
          <w:lang w:val="sr-Cyrl-CS" w:eastAsia="sr-Cyrl-CS"/>
        </w:rPr>
        <w:t>07/2013</w:t>
      </w:r>
    </w:p>
    <w:p w:rsidR="00DE0726" w:rsidRPr="00DF534E" w:rsidRDefault="00DE0726" w:rsidP="00DE0726">
      <w:pPr>
        <w:pStyle w:val="Style6"/>
        <w:widowControl/>
        <w:tabs>
          <w:tab w:val="left" w:leader="dot" w:pos="5899"/>
        </w:tabs>
        <w:spacing w:line="278" w:lineRule="exact"/>
        <w:jc w:val="both"/>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Број и датум одлуке о додели уговора:</w:t>
      </w:r>
      <w:r w:rsidRPr="00DF534E">
        <w:rPr>
          <w:rStyle w:val="FontStyle53"/>
          <w:rFonts w:ascii="Times New Roman" w:hAnsi="Times New Roman" w:cs="Times New Roman"/>
          <w:sz w:val="24"/>
          <w:szCs w:val="24"/>
          <w:lang w:val="sr-Cyrl-CS" w:eastAsia="sr-Cyrl-CS"/>
        </w:rPr>
        <w:tab/>
      </w:r>
    </w:p>
    <w:p w:rsidR="00DE0726" w:rsidRPr="00DF534E" w:rsidRDefault="00DE0726" w:rsidP="00DE0726">
      <w:pPr>
        <w:pStyle w:val="Style6"/>
        <w:widowControl/>
        <w:tabs>
          <w:tab w:val="left" w:leader="underscore" w:pos="4397"/>
          <w:tab w:val="left" w:leader="dot" w:pos="5899"/>
        </w:tabs>
        <w:spacing w:line="278" w:lineRule="exact"/>
        <w:jc w:val="both"/>
        <w:rPr>
          <w:rStyle w:val="FontStyle53"/>
          <w:rFonts w:ascii="Times New Roman" w:hAnsi="Times New Roman" w:cs="Times New Roman"/>
          <w:sz w:val="24"/>
          <w:szCs w:val="24"/>
          <w:lang w:val="sr-Cyrl-CS" w:eastAsia="sr-Cyrl-CS"/>
        </w:rPr>
      </w:pPr>
      <w:r w:rsidRPr="00DF534E">
        <w:rPr>
          <w:rStyle w:val="FontStyle53"/>
          <w:rFonts w:ascii="Times New Roman" w:hAnsi="Times New Roman" w:cs="Times New Roman"/>
          <w:sz w:val="24"/>
          <w:szCs w:val="24"/>
          <w:lang w:val="sr-Cyrl-CS" w:eastAsia="sr-Cyrl-CS"/>
        </w:rPr>
        <w:t>Понуда изабраног понуђача бр.</w:t>
      </w:r>
      <w:r w:rsidRPr="00DF534E">
        <w:rPr>
          <w:rStyle w:val="FontStyle53"/>
          <w:rFonts w:ascii="Times New Roman" w:hAnsi="Times New Roman" w:cs="Times New Roman"/>
          <w:sz w:val="24"/>
          <w:szCs w:val="24"/>
          <w:lang w:val="sr-Cyrl-CS" w:eastAsia="sr-Cyrl-CS"/>
        </w:rPr>
        <w:tab/>
        <w:t>од</w:t>
      </w:r>
      <w:r w:rsidRPr="00DF534E">
        <w:rPr>
          <w:rStyle w:val="FontStyle53"/>
          <w:rFonts w:ascii="Times New Roman" w:hAnsi="Times New Roman" w:cs="Times New Roman"/>
          <w:sz w:val="24"/>
          <w:szCs w:val="24"/>
          <w:lang w:val="sr-Cyrl-CS" w:eastAsia="sr-Cyrl-CS"/>
        </w:rPr>
        <w:tab/>
      </w:r>
    </w:p>
    <w:p w:rsidR="00DE0726" w:rsidRPr="00DF534E" w:rsidRDefault="00DE0726" w:rsidP="00DE0726">
      <w:pPr>
        <w:spacing w:line="240" w:lineRule="exact"/>
        <w:rPr>
          <w:rFonts w:ascii="Times New Roman" w:eastAsia="Arial" w:hAnsi="Times New Roman" w:cs="Times New Roman"/>
        </w:rPr>
      </w:pPr>
    </w:p>
    <w:p w:rsidR="00DE0726" w:rsidRPr="00DF534E" w:rsidRDefault="00DE0726" w:rsidP="00DE0726">
      <w:pPr>
        <w:spacing w:before="19" w:line="264" w:lineRule="exact"/>
        <w:jc w:val="center"/>
        <w:rPr>
          <w:rFonts w:ascii="Times New Roman" w:eastAsia="Arial" w:hAnsi="Times New Roman" w:cs="Times New Roman"/>
          <w:bCs/>
          <w:lang w:val="sr-Cyrl-CS" w:eastAsia="sr-Cyrl-CS"/>
        </w:rPr>
      </w:pPr>
      <w:r w:rsidRPr="00DF534E">
        <w:rPr>
          <w:rFonts w:ascii="Times New Roman" w:eastAsia="Arial" w:hAnsi="Times New Roman" w:cs="Times New Roman"/>
          <w:bCs/>
          <w:lang w:val="sr-Cyrl-CS" w:eastAsia="sr-Cyrl-CS"/>
        </w:rPr>
        <w:t>ПРЕДМЕТ УГОВОРА:</w:t>
      </w:r>
    </w:p>
    <w:p w:rsidR="00DE0726" w:rsidRPr="00DF534E" w:rsidRDefault="00DE0726" w:rsidP="00DE0726">
      <w:pPr>
        <w:spacing w:before="19" w:line="264" w:lineRule="exact"/>
        <w:jc w:val="center"/>
        <w:rPr>
          <w:rFonts w:ascii="Times New Roman" w:eastAsia="Arial" w:hAnsi="Times New Roman" w:cs="Times New Roman"/>
        </w:rPr>
      </w:pPr>
    </w:p>
    <w:p w:rsidR="00DE0726" w:rsidRPr="00DF534E" w:rsidRDefault="00DE0726" w:rsidP="00DE0726">
      <w:pPr>
        <w:spacing w:before="5" w:line="264" w:lineRule="exact"/>
        <w:jc w:val="center"/>
        <w:rPr>
          <w:rFonts w:ascii="Times New Roman" w:eastAsia="Arial" w:hAnsi="Times New Roman" w:cs="Times New Roman"/>
          <w:lang w:val="sr-Cyrl-CS" w:eastAsia="sr-Cyrl-CS"/>
        </w:rPr>
      </w:pPr>
      <w:r w:rsidRPr="00DF534E">
        <w:rPr>
          <w:rFonts w:ascii="Times New Roman" w:eastAsia="Arial" w:hAnsi="Times New Roman" w:cs="Times New Roman"/>
          <w:lang w:val="sr-Cyrl-CS" w:eastAsia="sr-Cyrl-CS"/>
        </w:rPr>
        <w:t>Члан 1.</w:t>
      </w:r>
    </w:p>
    <w:p w:rsidR="00DE0726" w:rsidRPr="00734E71" w:rsidRDefault="00DE0726" w:rsidP="00DE0726">
      <w:pPr>
        <w:spacing w:before="5"/>
        <w:jc w:val="both"/>
        <w:rPr>
          <w:rFonts w:ascii="Times New Roman" w:eastAsia="Arial" w:hAnsi="Times New Roman" w:cs="Times New Roman"/>
        </w:rPr>
      </w:pPr>
    </w:p>
    <w:p w:rsidR="00DE0726" w:rsidRPr="00734E71" w:rsidRDefault="00DE0726" w:rsidP="00DE0726">
      <w:pPr>
        <w:ind w:right="26" w:firstLine="720"/>
        <w:jc w:val="both"/>
        <w:rPr>
          <w:rFonts w:ascii="Times New Roman" w:hAnsi="Times New Roman" w:cs="Times New Roman"/>
          <w:bCs/>
          <w:lang w:val="ru-RU"/>
        </w:rPr>
      </w:pPr>
      <w:r w:rsidRPr="00734E71">
        <w:rPr>
          <w:rFonts w:ascii="Times New Roman" w:hAnsi="Times New Roman" w:cs="Times New Roman"/>
          <w:bCs/>
          <w:lang w:val="ru-RU"/>
        </w:rPr>
        <w:t xml:space="preserve">Предмет </w:t>
      </w:r>
      <w:r w:rsidRPr="00734E71">
        <w:rPr>
          <w:rFonts w:ascii="Times New Roman" w:hAnsi="Times New Roman" w:cs="Times New Roman"/>
          <w:bCs/>
        </w:rPr>
        <w:t>у</w:t>
      </w:r>
      <w:r w:rsidRPr="00734E71">
        <w:rPr>
          <w:rFonts w:ascii="Times New Roman" w:hAnsi="Times New Roman" w:cs="Times New Roman"/>
          <w:bCs/>
          <w:lang w:val="ru-RU"/>
        </w:rPr>
        <w:t xml:space="preserve">говора је </w:t>
      </w:r>
      <w:r w:rsidRPr="00734E71">
        <w:rPr>
          <w:rFonts w:ascii="Times New Roman" w:hAnsi="Times New Roman" w:cs="Times New Roman"/>
          <w:bCs/>
        </w:rPr>
        <w:t xml:space="preserve">извођење радова </w:t>
      </w:r>
      <w:r w:rsidRPr="00734E71">
        <w:rPr>
          <w:rFonts w:ascii="Times New Roman" w:hAnsi="Times New Roman" w:cs="Times New Roman"/>
          <w:bCs/>
          <w:lang w:val="sr-Cyrl-CS"/>
        </w:rPr>
        <w:t xml:space="preserve">на </w:t>
      </w:r>
      <w:r w:rsidRPr="00734E71">
        <w:rPr>
          <w:rStyle w:val="FontStyle49"/>
          <w:rFonts w:ascii="Times New Roman" w:hAnsi="Times New Roman" w:cs="Times New Roman"/>
          <w:b w:val="0"/>
          <w:sz w:val="24"/>
          <w:szCs w:val="24"/>
          <w:lang w:val="sr-Cyrl-CS" w:eastAsia="sr-Cyrl-CS"/>
        </w:rPr>
        <w:t>инвестиционом одржавању завршне обраде атлетске стазе</w:t>
      </w:r>
      <w:r w:rsidRPr="00734E71">
        <w:rPr>
          <w:rFonts w:ascii="Times New Roman" w:hAnsi="Times New Roman" w:cs="Times New Roman"/>
          <w:b/>
          <w:lang w:val="ru-RU"/>
        </w:rPr>
        <w:t xml:space="preserve">, </w:t>
      </w:r>
      <w:r w:rsidRPr="00734E71">
        <w:rPr>
          <w:rFonts w:ascii="Times New Roman" w:hAnsi="Times New Roman" w:cs="Times New Roman"/>
          <w:b/>
          <w:bCs/>
          <w:lang w:val="ru-RU"/>
        </w:rPr>
        <w:t>ближе одређен усвојен</w:t>
      </w:r>
      <w:r w:rsidRPr="00734E71">
        <w:rPr>
          <w:rFonts w:ascii="Times New Roman" w:hAnsi="Times New Roman" w:cs="Times New Roman"/>
          <w:bCs/>
          <w:lang w:val="ru-RU"/>
        </w:rPr>
        <w:t xml:space="preserve">ом понудом Извођача </w:t>
      </w:r>
      <w:r w:rsidRPr="00734E71">
        <w:rPr>
          <w:rFonts w:ascii="Times New Roman" w:hAnsi="Times New Roman" w:cs="Times New Roman"/>
          <w:bCs/>
        </w:rPr>
        <w:t xml:space="preserve">бр. _____ </w:t>
      </w:r>
      <w:r w:rsidRPr="00734E71">
        <w:rPr>
          <w:rFonts w:ascii="Times New Roman" w:hAnsi="Times New Roman" w:cs="Times New Roman"/>
          <w:bCs/>
          <w:lang w:val="ru-RU"/>
        </w:rPr>
        <w:t xml:space="preserve">од ___________. године и инвестиционо-техничком документацијом по којој се изводе радови и овим уговором.    </w:t>
      </w:r>
    </w:p>
    <w:p w:rsidR="00DE0726" w:rsidRPr="00DF534E" w:rsidRDefault="00DE0726" w:rsidP="00DE0726">
      <w:pPr>
        <w:ind w:right="26" w:firstLine="720"/>
        <w:jc w:val="both"/>
        <w:rPr>
          <w:rFonts w:ascii="Times New Roman" w:hAnsi="Times New Roman" w:cs="Times New Roman"/>
          <w:bCs/>
          <w:lang w:val="ru-RU"/>
        </w:rPr>
      </w:pPr>
      <w:r w:rsidRPr="00734E71">
        <w:rPr>
          <w:rFonts w:ascii="Times New Roman" w:hAnsi="Times New Roman" w:cs="Times New Roman"/>
          <w:bCs/>
          <w:lang w:val="ru-RU"/>
        </w:rPr>
        <w:t>Ради извршења</w:t>
      </w:r>
      <w:r w:rsidRPr="00DF534E">
        <w:rPr>
          <w:rFonts w:ascii="Times New Roman" w:hAnsi="Times New Roman" w:cs="Times New Roman"/>
          <w:bCs/>
          <w:lang w:val="ru-RU"/>
        </w:rPr>
        <w:t xml:space="preserve"> радова који су предмет овог уговора, Извођач се обавезује да обезбеди радну снагу, материјал, грађевинску и другу опрему, изврши грађевинске, грађевинско-занатске и припремно-завршне радове, као и све друго неопходно за потпуно извршење радова који су предмет овог уговора.</w:t>
      </w:r>
    </w:p>
    <w:p w:rsidR="00DE0726" w:rsidRPr="00DF534E" w:rsidRDefault="00DE0726" w:rsidP="00DE0726">
      <w:pPr>
        <w:ind w:right="26" w:firstLine="720"/>
        <w:jc w:val="both"/>
        <w:rPr>
          <w:rFonts w:ascii="Times New Roman" w:hAnsi="Times New Roman" w:cs="Times New Roman"/>
          <w:bCs/>
          <w:lang w:val="ru-RU"/>
        </w:rPr>
      </w:pPr>
    </w:p>
    <w:p w:rsidR="00DE0726" w:rsidRPr="00DF534E" w:rsidRDefault="00DE0726" w:rsidP="00DE0726">
      <w:pPr>
        <w:ind w:right="26"/>
        <w:jc w:val="center"/>
        <w:rPr>
          <w:rFonts w:ascii="Times New Roman" w:hAnsi="Times New Roman" w:cs="Times New Roman"/>
          <w:b/>
          <w:lang w:val="ru-RU"/>
        </w:rPr>
      </w:pPr>
      <w:r w:rsidRPr="00DF534E">
        <w:rPr>
          <w:rFonts w:ascii="Times New Roman" w:hAnsi="Times New Roman" w:cs="Times New Roman"/>
          <w:b/>
          <w:lang w:val="sr-Cyrl-CS"/>
        </w:rPr>
        <w:t>Ч</w:t>
      </w:r>
      <w:r w:rsidRPr="00DF534E">
        <w:rPr>
          <w:rFonts w:ascii="Times New Roman" w:hAnsi="Times New Roman" w:cs="Times New Roman"/>
          <w:b/>
          <w:lang w:val="ru-RU"/>
        </w:rPr>
        <w:t>лан 2.</w:t>
      </w:r>
    </w:p>
    <w:p w:rsidR="00DE0726" w:rsidRPr="00DF534E" w:rsidRDefault="00DE0726" w:rsidP="00DE0726">
      <w:pPr>
        <w:ind w:right="26"/>
        <w:jc w:val="center"/>
        <w:rPr>
          <w:rFonts w:ascii="Times New Roman" w:hAnsi="Times New Roman" w:cs="Times New Roman"/>
          <w:b/>
          <w:lang w:val="ru-RU"/>
        </w:rPr>
      </w:pP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ru-RU"/>
        </w:rPr>
        <w:t xml:space="preserve"> Уговорне стране утврђују да цена за извођење радова из члана 1. Уговора  износи укупно </w:t>
      </w:r>
      <w:r w:rsidRPr="00DF534E">
        <w:rPr>
          <w:rFonts w:ascii="Times New Roman" w:hAnsi="Times New Roman" w:cs="Times New Roman"/>
          <w:b/>
          <w:lang w:val="ru-RU"/>
        </w:rPr>
        <w:t xml:space="preserve">динара </w:t>
      </w:r>
      <w:r w:rsidRPr="00DF534E">
        <w:rPr>
          <w:rFonts w:ascii="Times New Roman" w:hAnsi="Times New Roman" w:cs="Times New Roman"/>
          <w:b/>
          <w:u w:val="single"/>
          <w:lang w:val="ru-RU"/>
        </w:rPr>
        <w:t xml:space="preserve">                        </w:t>
      </w:r>
      <w:r w:rsidRPr="00DF534E">
        <w:rPr>
          <w:rFonts w:ascii="Times New Roman" w:hAnsi="Times New Roman" w:cs="Times New Roman"/>
          <w:b/>
          <w:lang w:val="ru-RU"/>
        </w:rPr>
        <w:t>без ПДВ-а</w:t>
      </w:r>
      <w:r w:rsidRPr="00DF534E">
        <w:rPr>
          <w:rFonts w:ascii="Times New Roman" w:hAnsi="Times New Roman" w:cs="Times New Roman"/>
          <w:lang w:val="ru-RU"/>
        </w:rPr>
        <w:t xml:space="preserve">,  односно </w:t>
      </w:r>
      <w:r w:rsidRPr="00DF534E">
        <w:rPr>
          <w:rFonts w:ascii="Times New Roman" w:hAnsi="Times New Roman" w:cs="Times New Roman"/>
          <w:b/>
          <w:u w:val="single"/>
          <w:lang w:val="ru-RU"/>
        </w:rPr>
        <w:t xml:space="preserve">                           </w:t>
      </w:r>
      <w:r w:rsidRPr="00DF534E">
        <w:rPr>
          <w:rFonts w:ascii="Times New Roman" w:hAnsi="Times New Roman" w:cs="Times New Roman"/>
          <w:b/>
          <w:lang w:val="ru-RU"/>
        </w:rPr>
        <w:t>динара са ПДВ-ом</w:t>
      </w:r>
      <w:r w:rsidRPr="00DF534E">
        <w:rPr>
          <w:rFonts w:ascii="Times New Roman" w:hAnsi="Times New Roman" w:cs="Times New Roman"/>
          <w:lang w:val="ru-RU"/>
        </w:rPr>
        <w:t>, а добијена је на основу јединичних цена из понуде Извођача бр.</w:t>
      </w:r>
      <w:r w:rsidR="007F3914">
        <w:rPr>
          <w:rFonts w:ascii="Times New Roman" w:hAnsi="Times New Roman" w:cs="Times New Roman"/>
          <w:lang w:val="ru-RU"/>
        </w:rPr>
        <w:t>______</w:t>
      </w:r>
      <w:r w:rsidRPr="00DF534E">
        <w:rPr>
          <w:rFonts w:ascii="Times New Roman" w:hAnsi="Times New Roman" w:cs="Times New Roman"/>
          <w:lang w:val="ru-RU"/>
        </w:rPr>
        <w:t xml:space="preserve"> </w:t>
      </w:r>
      <w:r w:rsidRPr="00DF534E">
        <w:rPr>
          <w:rFonts w:ascii="Times New Roman" w:hAnsi="Times New Roman" w:cs="Times New Roman"/>
          <w:bCs/>
          <w:lang w:val="ru-RU"/>
        </w:rPr>
        <w:t xml:space="preserve">од </w:t>
      </w:r>
      <w:r w:rsidR="007F3914">
        <w:rPr>
          <w:rFonts w:ascii="Times New Roman" w:hAnsi="Times New Roman" w:cs="Times New Roman"/>
          <w:bCs/>
          <w:lang w:val="ru-RU"/>
        </w:rPr>
        <w:t>______________</w:t>
      </w:r>
      <w:r w:rsidRPr="00DF534E">
        <w:rPr>
          <w:rFonts w:ascii="Times New Roman" w:hAnsi="Times New Roman" w:cs="Times New Roman"/>
          <w:bCs/>
          <w:lang w:val="ru-RU"/>
        </w:rPr>
        <w:t xml:space="preserve"> године</w:t>
      </w:r>
      <w:r w:rsidRPr="00DF534E">
        <w:rPr>
          <w:rFonts w:ascii="Times New Roman" w:hAnsi="Times New Roman" w:cs="Times New Roman"/>
          <w:b/>
          <w:lang w:val="ru-RU"/>
        </w:rPr>
        <w:t>.</w:t>
      </w:r>
    </w:p>
    <w:p w:rsidR="00DE0726" w:rsidRPr="00DF534E" w:rsidRDefault="00DE0726" w:rsidP="00DE0726">
      <w:pPr>
        <w:pStyle w:val="BodyText"/>
        <w:spacing w:line="276" w:lineRule="auto"/>
        <w:ind w:firstLine="720"/>
        <w:rPr>
          <w:szCs w:val="24"/>
          <w:lang w:val="ru-RU"/>
        </w:rPr>
      </w:pPr>
      <w:r w:rsidRPr="00DF534E">
        <w:rPr>
          <w:szCs w:val="24"/>
          <w:lang w:val="ru-RU"/>
        </w:rPr>
        <w:t xml:space="preserve">Обрачун вредности изведених радова вршиће се на основу стварно изведених количина радова и јединичних цена из понуде које су фиксне. </w:t>
      </w:r>
    </w:p>
    <w:p w:rsidR="00DE0726" w:rsidRPr="00DF534E" w:rsidRDefault="00DE0726" w:rsidP="00DE0726">
      <w:pPr>
        <w:ind w:right="26" w:firstLine="720"/>
        <w:jc w:val="both"/>
        <w:rPr>
          <w:rFonts w:ascii="Times New Roman" w:hAnsi="Times New Roman" w:cs="Times New Roman"/>
          <w:bCs/>
          <w:lang w:val="ru-RU"/>
        </w:rPr>
      </w:pPr>
      <w:r w:rsidRPr="00DF534E">
        <w:rPr>
          <w:rFonts w:ascii="Times New Roman" w:hAnsi="Times New Roman" w:cs="Times New Roman"/>
          <w:bCs/>
          <w:lang w:val="ru-RU"/>
        </w:rPr>
        <w:t xml:space="preserve">Укупна вредност радова изведених по овом уговору утврђује се на основу стварно изведене количине радова према грађевинској књизи, овереној од стране одговорног извођача радова и Надзорног органа, а на основу јединичних цена из усвојене понуде Извођача, а које су фиксне и непроменљиве. </w:t>
      </w:r>
      <w:r w:rsidRPr="00DF534E">
        <w:rPr>
          <w:rFonts w:ascii="Times New Roman" w:hAnsi="Times New Roman" w:cs="Times New Roman"/>
          <w:bCs/>
          <w:lang w:val="ru-RU"/>
        </w:rPr>
        <w:tab/>
      </w: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ru-RU"/>
        </w:rPr>
        <w:tab/>
      </w:r>
      <w:r w:rsidRPr="00DF534E">
        <w:rPr>
          <w:rFonts w:ascii="Times New Roman" w:hAnsi="Times New Roman" w:cs="Times New Roman"/>
          <w:lang w:val="ru-RU"/>
        </w:rPr>
        <w:tab/>
        <w:t xml:space="preserve">  </w:t>
      </w:r>
      <w:r w:rsidRPr="00DF534E">
        <w:rPr>
          <w:rFonts w:ascii="Times New Roman" w:hAnsi="Times New Roman" w:cs="Times New Roman"/>
          <w:lang w:val="ru-RU"/>
        </w:rPr>
        <w:tab/>
        <w:t xml:space="preserve">          </w:t>
      </w:r>
    </w:p>
    <w:p w:rsidR="00DE0726" w:rsidRPr="00DF534E" w:rsidRDefault="00DE0726" w:rsidP="00DE0726">
      <w:pPr>
        <w:ind w:right="26"/>
        <w:jc w:val="center"/>
        <w:rPr>
          <w:rFonts w:ascii="Times New Roman" w:hAnsi="Times New Roman" w:cs="Times New Roman"/>
          <w:b/>
          <w:bCs/>
          <w:lang w:val="ru-RU"/>
        </w:rPr>
      </w:pPr>
      <w:r w:rsidRPr="00DF534E">
        <w:rPr>
          <w:rFonts w:ascii="Times New Roman" w:hAnsi="Times New Roman" w:cs="Times New Roman"/>
          <w:b/>
          <w:bCs/>
          <w:lang w:val="ru-RU"/>
        </w:rPr>
        <w:t>Члан 3.</w:t>
      </w:r>
    </w:p>
    <w:p w:rsidR="00DE0726" w:rsidRPr="00DF534E" w:rsidRDefault="00DE0726" w:rsidP="00DE0726">
      <w:pPr>
        <w:ind w:right="26"/>
        <w:jc w:val="center"/>
        <w:rPr>
          <w:rFonts w:ascii="Times New Roman" w:hAnsi="Times New Roman" w:cs="Times New Roman"/>
          <w:b/>
          <w:bCs/>
          <w:lang w:val="ru-RU"/>
        </w:rPr>
      </w:pP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bCs/>
          <w:lang w:val="ru-RU"/>
        </w:rPr>
        <w:tab/>
        <w:t xml:space="preserve">Уговорне стране су сагласне да се плаћање по овом уговору изврши на следећи начин : </w:t>
      </w: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ru-RU"/>
        </w:rPr>
        <w:t>- ________</w:t>
      </w:r>
      <w:r w:rsidRPr="00DF534E">
        <w:rPr>
          <w:rFonts w:ascii="Times New Roman" w:hAnsi="Times New Roman" w:cs="Times New Roman"/>
          <w:b/>
          <w:lang w:val="ru-RU"/>
        </w:rPr>
        <w:t xml:space="preserve"> %</w:t>
      </w:r>
      <w:r w:rsidRPr="00DF534E">
        <w:rPr>
          <w:rFonts w:ascii="Times New Roman" w:hAnsi="Times New Roman" w:cs="Times New Roman"/>
          <w:lang w:val="ru-RU"/>
        </w:rPr>
        <w:t xml:space="preserve"> вредности уговора</w:t>
      </w:r>
      <w:r w:rsidRPr="00DF534E">
        <w:rPr>
          <w:rFonts w:ascii="Times New Roman" w:hAnsi="Times New Roman" w:cs="Times New Roman"/>
          <w:b/>
          <w:lang w:val="ru-RU"/>
        </w:rPr>
        <w:t xml:space="preserve">  на име аванса</w:t>
      </w:r>
      <w:r w:rsidRPr="00DF534E">
        <w:rPr>
          <w:rFonts w:ascii="Times New Roman" w:hAnsi="Times New Roman" w:cs="Times New Roman"/>
          <w:lang w:val="ru-RU"/>
        </w:rPr>
        <w:t xml:space="preserve">, најкасније у року </w:t>
      </w:r>
      <w:r w:rsidRPr="00734E71">
        <w:rPr>
          <w:rFonts w:ascii="Times New Roman" w:hAnsi="Times New Roman" w:cs="Times New Roman"/>
          <w:lang w:val="ru-RU"/>
        </w:rPr>
        <w:t xml:space="preserve">од </w:t>
      </w:r>
      <w:r w:rsidR="00F84243" w:rsidRPr="00734E71">
        <w:rPr>
          <w:rFonts w:ascii="Times New Roman" w:hAnsi="Times New Roman" w:cs="Times New Roman"/>
          <w:lang w:val="sr-Cyrl-CS"/>
        </w:rPr>
        <w:t>15</w:t>
      </w:r>
      <w:r w:rsidRPr="00734E71">
        <w:rPr>
          <w:rFonts w:ascii="Times New Roman" w:hAnsi="Times New Roman" w:cs="Times New Roman"/>
          <w:lang w:val="ru-RU"/>
        </w:rPr>
        <w:t xml:space="preserve"> дана</w:t>
      </w:r>
      <w:r w:rsidRPr="00DF534E">
        <w:rPr>
          <w:rFonts w:ascii="Times New Roman" w:hAnsi="Times New Roman" w:cs="Times New Roman"/>
          <w:lang w:val="ru-RU"/>
        </w:rPr>
        <w:t xml:space="preserve"> од дана</w:t>
      </w:r>
      <w:r w:rsidRPr="00DF534E">
        <w:rPr>
          <w:rFonts w:ascii="Times New Roman" w:hAnsi="Times New Roman" w:cs="Times New Roman"/>
          <w:lang w:val="sr-Latn-CS"/>
        </w:rPr>
        <w:t xml:space="preserve"> испостављања авансне ситуације и </w:t>
      </w:r>
      <w:r w:rsidRPr="00DF534E">
        <w:rPr>
          <w:rFonts w:ascii="Times New Roman" w:hAnsi="Times New Roman" w:cs="Times New Roman"/>
          <w:lang w:val="ru-RU"/>
        </w:rPr>
        <w:t xml:space="preserve">истовременог достављања банкарске гаранције за повраћај аванса, која мора бити безусловна и платива на  први позив. </w:t>
      </w: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sr-Cyrl-CS"/>
        </w:rPr>
        <w:t xml:space="preserve">Плаћање преосталог износа ће се вршити </w:t>
      </w:r>
      <w:r w:rsidRPr="00DF534E">
        <w:rPr>
          <w:rFonts w:ascii="Times New Roman" w:hAnsi="Times New Roman" w:cs="Times New Roman"/>
          <w:lang w:val="ru-RU"/>
        </w:rPr>
        <w:t>по привременим и окончаној ситуацији, сачињен</w:t>
      </w:r>
      <w:r w:rsidRPr="00DF534E">
        <w:rPr>
          <w:rFonts w:ascii="Times New Roman" w:hAnsi="Times New Roman" w:cs="Times New Roman"/>
          <w:lang w:val="sr-Cyrl-CS"/>
        </w:rPr>
        <w:t>ој</w:t>
      </w:r>
      <w:r w:rsidRPr="00DF534E">
        <w:rPr>
          <w:rFonts w:ascii="Times New Roman" w:hAnsi="Times New Roman" w:cs="Times New Roman"/>
          <w:lang w:val="ru-RU"/>
        </w:rPr>
        <w:t xml:space="preserve"> на основу оверене грађевинске књиге изведених радова и </w:t>
      </w:r>
      <w:r w:rsidRPr="00DF534E">
        <w:rPr>
          <w:rFonts w:ascii="Times New Roman" w:hAnsi="Times New Roman" w:cs="Times New Roman"/>
          <w:lang w:val="ru-RU"/>
        </w:rPr>
        <w:lastRenderedPageBreak/>
        <w:t>јединичних цена из понуде Извођача</w:t>
      </w:r>
      <w:r w:rsidRPr="00DF534E">
        <w:rPr>
          <w:rFonts w:ascii="Times New Roman" w:hAnsi="Times New Roman" w:cs="Times New Roman"/>
          <w:lang w:val="sr-Cyrl-CS"/>
        </w:rPr>
        <w:t>,</w:t>
      </w:r>
      <w:r w:rsidRPr="00DF534E">
        <w:rPr>
          <w:rFonts w:ascii="Times New Roman" w:hAnsi="Times New Roman" w:cs="Times New Roman"/>
          <w:lang w:val="ru-RU"/>
        </w:rPr>
        <w:t xml:space="preserve"> </w:t>
      </w:r>
      <w:r w:rsidRPr="00DF534E">
        <w:rPr>
          <w:rFonts w:ascii="Times New Roman" w:hAnsi="Times New Roman" w:cs="Times New Roman"/>
          <w:lang w:val="sr-Cyrl-CS"/>
        </w:rPr>
        <w:t xml:space="preserve">овереним </w:t>
      </w:r>
      <w:r w:rsidRPr="00DF534E">
        <w:rPr>
          <w:rFonts w:ascii="Times New Roman" w:hAnsi="Times New Roman" w:cs="Times New Roman"/>
          <w:lang w:val="ru-RU"/>
        </w:rPr>
        <w:t xml:space="preserve">и потписаним од стране Надзорног органа, најкасније у року </w:t>
      </w:r>
      <w:r w:rsidRPr="007F3914">
        <w:rPr>
          <w:rFonts w:ascii="Times New Roman" w:hAnsi="Times New Roman" w:cs="Times New Roman"/>
          <w:lang w:val="ru-RU"/>
        </w:rPr>
        <w:t xml:space="preserve">од </w:t>
      </w:r>
      <w:r w:rsidR="00F84243" w:rsidRPr="007F3914">
        <w:rPr>
          <w:rFonts w:ascii="Times New Roman" w:hAnsi="Times New Roman" w:cs="Times New Roman"/>
          <w:lang w:val="sr-Cyrl-CS"/>
        </w:rPr>
        <w:t>3</w:t>
      </w:r>
      <w:r w:rsidR="007F3914" w:rsidRPr="007F3914">
        <w:rPr>
          <w:rFonts w:ascii="Times New Roman" w:hAnsi="Times New Roman" w:cs="Times New Roman"/>
          <w:lang w:val="sr-Cyrl-CS"/>
        </w:rPr>
        <w:t>0</w:t>
      </w:r>
      <w:r w:rsidRPr="00DF534E">
        <w:rPr>
          <w:rFonts w:ascii="Times New Roman" w:hAnsi="Times New Roman" w:cs="Times New Roman"/>
          <w:lang w:val="ru-RU"/>
        </w:rPr>
        <w:t xml:space="preserve"> дана од дана пријема оверене ситуације</w:t>
      </w:r>
      <w:r w:rsidRPr="00DF534E">
        <w:rPr>
          <w:rFonts w:ascii="Times New Roman" w:hAnsi="Times New Roman" w:cs="Times New Roman"/>
          <w:lang w:val="sr-Cyrl-CS"/>
        </w:rPr>
        <w:t>.</w:t>
      </w:r>
      <w:r w:rsidRPr="00DF534E">
        <w:rPr>
          <w:rFonts w:ascii="Times New Roman" w:hAnsi="Times New Roman" w:cs="Times New Roman"/>
          <w:lang w:val="ru-RU"/>
        </w:rPr>
        <w:t xml:space="preserve"> </w:t>
      </w:r>
    </w:p>
    <w:p w:rsidR="00DE0726" w:rsidRPr="00DF534E" w:rsidRDefault="00DE0726" w:rsidP="00DE0726">
      <w:pPr>
        <w:ind w:right="26"/>
        <w:rPr>
          <w:rFonts w:ascii="Times New Roman" w:hAnsi="Times New Roman" w:cs="Times New Roman"/>
          <w:b/>
          <w:bCs/>
        </w:rPr>
      </w:pPr>
    </w:p>
    <w:p w:rsidR="00DE0726" w:rsidRPr="00DF534E" w:rsidRDefault="00DE0726" w:rsidP="00DE0726">
      <w:pPr>
        <w:ind w:right="26"/>
        <w:jc w:val="center"/>
        <w:rPr>
          <w:rFonts w:ascii="Times New Roman" w:hAnsi="Times New Roman" w:cs="Times New Roman"/>
          <w:b/>
          <w:bCs/>
        </w:rPr>
      </w:pPr>
    </w:p>
    <w:p w:rsidR="00DE0726" w:rsidRPr="00DF534E" w:rsidRDefault="00DE0726" w:rsidP="00DE0726">
      <w:pPr>
        <w:ind w:right="26"/>
        <w:jc w:val="center"/>
        <w:rPr>
          <w:rFonts w:ascii="Times New Roman" w:hAnsi="Times New Roman" w:cs="Times New Roman"/>
          <w:b/>
          <w:bCs/>
          <w:lang w:val="ru-RU"/>
        </w:rPr>
      </w:pPr>
      <w:r w:rsidRPr="00DF534E">
        <w:rPr>
          <w:rFonts w:ascii="Times New Roman" w:hAnsi="Times New Roman" w:cs="Times New Roman"/>
          <w:b/>
          <w:bCs/>
          <w:lang w:val="ru-RU"/>
        </w:rPr>
        <w:t>Члан 4.</w:t>
      </w:r>
    </w:p>
    <w:p w:rsidR="00DE0726" w:rsidRPr="00DF534E" w:rsidRDefault="00DE0726" w:rsidP="00DE0726">
      <w:pPr>
        <w:ind w:right="26"/>
        <w:jc w:val="center"/>
        <w:rPr>
          <w:rFonts w:ascii="Times New Roman" w:hAnsi="Times New Roman" w:cs="Times New Roman"/>
          <w:b/>
          <w:bCs/>
          <w:lang w:val="ru-RU"/>
        </w:rPr>
      </w:pPr>
    </w:p>
    <w:p w:rsidR="007F3914" w:rsidRDefault="00DE0726" w:rsidP="00DE0726">
      <w:pPr>
        <w:ind w:right="26"/>
        <w:jc w:val="both"/>
        <w:rPr>
          <w:rFonts w:ascii="Times New Roman" w:hAnsi="Times New Roman" w:cs="Times New Roman"/>
          <w:lang w:val="ru-RU"/>
        </w:rPr>
      </w:pPr>
      <w:r w:rsidRPr="00DF534E">
        <w:rPr>
          <w:rFonts w:ascii="Times New Roman" w:hAnsi="Times New Roman" w:cs="Times New Roman"/>
          <w:lang w:val="ru-RU"/>
        </w:rPr>
        <w:tab/>
        <w:t xml:space="preserve">Извођач се обавезује да </w:t>
      </w:r>
      <w:r w:rsidRPr="00DF534E">
        <w:rPr>
          <w:rFonts w:ascii="Times New Roman" w:hAnsi="Times New Roman" w:cs="Times New Roman"/>
          <w:bCs/>
          <w:lang w:val="ru-RU"/>
        </w:rPr>
        <w:t xml:space="preserve">радове који су предмет овог уговора </w:t>
      </w:r>
      <w:r w:rsidRPr="00DF534E">
        <w:rPr>
          <w:rFonts w:ascii="Times New Roman" w:hAnsi="Times New Roman" w:cs="Times New Roman"/>
          <w:lang w:val="ru-RU"/>
        </w:rPr>
        <w:t>изведе најкасније у року од</w:t>
      </w:r>
      <w:r w:rsidRPr="00DF534E">
        <w:rPr>
          <w:rFonts w:ascii="Times New Roman" w:hAnsi="Times New Roman" w:cs="Times New Roman"/>
          <w:b/>
          <w:lang w:val="ru-RU"/>
        </w:rPr>
        <w:t xml:space="preserve"> </w:t>
      </w:r>
      <w:r w:rsidRPr="00DF534E">
        <w:rPr>
          <w:rFonts w:ascii="Times New Roman" w:hAnsi="Times New Roman" w:cs="Times New Roman"/>
          <w:b/>
          <w:lang w:val="sr-Cyrl-CS"/>
        </w:rPr>
        <w:t xml:space="preserve">_________ </w:t>
      </w:r>
      <w:r w:rsidRPr="00DF534E">
        <w:rPr>
          <w:rFonts w:ascii="Times New Roman" w:hAnsi="Times New Roman" w:cs="Times New Roman"/>
          <w:b/>
          <w:lang w:val="ru-RU"/>
        </w:rPr>
        <w:t>радних дан</w:t>
      </w:r>
      <w:r w:rsidRPr="00DF534E">
        <w:rPr>
          <w:rFonts w:ascii="Times New Roman" w:hAnsi="Times New Roman" w:cs="Times New Roman"/>
          <w:lang w:val="ru-RU"/>
        </w:rPr>
        <w:t>а, рачунајући од дана увођења у посао</w:t>
      </w:r>
      <w:r w:rsidR="007F3914">
        <w:rPr>
          <w:rFonts w:ascii="Times New Roman" w:hAnsi="Times New Roman" w:cs="Times New Roman"/>
          <w:lang w:val="ru-RU"/>
        </w:rPr>
        <w:t>.</w:t>
      </w: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lang w:val="ru-RU"/>
        </w:rPr>
        <w:tab/>
        <w:t xml:space="preserve">Извођач за  </w:t>
      </w:r>
      <w:r w:rsidRPr="00DF534E">
        <w:rPr>
          <w:rFonts w:ascii="Times New Roman" w:hAnsi="Times New Roman" w:cs="Times New Roman"/>
          <w:bCs/>
          <w:lang w:val="ru-RU"/>
        </w:rPr>
        <w:t>радове који су предмет овог уговора ангажује следеће подизвођаче  __________________________________________________________________________</w:t>
      </w: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bCs/>
          <w:lang w:val="ru-RU"/>
        </w:rPr>
        <w:t>__________________________________________________________________________ .</w:t>
      </w: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bCs/>
          <w:lang w:val="ru-RU"/>
        </w:rPr>
        <w:tab/>
        <w:t>Подизвођач _________________________ изводи радове у укупном проценту од ____%.</w:t>
      </w:r>
    </w:p>
    <w:p w:rsidR="00DE0726" w:rsidRPr="00DF534E" w:rsidRDefault="00DE0726" w:rsidP="00DE0726">
      <w:pPr>
        <w:ind w:right="26"/>
        <w:jc w:val="both"/>
        <w:rPr>
          <w:rFonts w:ascii="Times New Roman" w:hAnsi="Times New Roman" w:cs="Times New Roman"/>
          <w:lang w:val="ru-RU"/>
        </w:rPr>
      </w:pPr>
      <w:r w:rsidRPr="00DF534E">
        <w:rPr>
          <w:rFonts w:ascii="Times New Roman" w:hAnsi="Times New Roman" w:cs="Times New Roman"/>
          <w:lang w:val="ru-RU"/>
        </w:rPr>
        <w:t xml:space="preserve">          </w:t>
      </w:r>
      <w:r w:rsidRPr="00DF534E">
        <w:rPr>
          <w:rFonts w:ascii="Times New Roman" w:hAnsi="Times New Roman" w:cs="Times New Roman"/>
          <w:lang w:val="ru-RU"/>
        </w:rPr>
        <w:tab/>
      </w:r>
      <w:r w:rsidRPr="00DF534E">
        <w:rPr>
          <w:rFonts w:ascii="Times New Roman" w:hAnsi="Times New Roman" w:cs="Times New Roman"/>
          <w:lang w:val="ru-RU"/>
        </w:rPr>
        <w:tab/>
      </w:r>
      <w:r w:rsidRPr="00DF534E">
        <w:rPr>
          <w:rFonts w:ascii="Times New Roman" w:hAnsi="Times New Roman" w:cs="Times New Roman"/>
          <w:lang w:val="ru-RU"/>
        </w:rPr>
        <w:tab/>
        <w:t xml:space="preserve">    (Назив подизвођача)</w:t>
      </w: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lang w:val="ru-RU"/>
        </w:rPr>
        <w:tab/>
      </w:r>
      <w:r w:rsidRPr="00DF534E">
        <w:rPr>
          <w:rFonts w:ascii="Times New Roman" w:hAnsi="Times New Roman" w:cs="Times New Roman"/>
          <w:bCs/>
          <w:lang w:val="ru-RU"/>
        </w:rPr>
        <w:t>Подизвођач _________________________ изводи радове у укупном проценту од ____%.</w:t>
      </w:r>
    </w:p>
    <w:p w:rsidR="00DE0726" w:rsidRPr="00DF534E" w:rsidRDefault="00DE0726" w:rsidP="00DE0726">
      <w:pPr>
        <w:ind w:right="26"/>
        <w:jc w:val="both"/>
        <w:rPr>
          <w:rFonts w:ascii="Times New Roman" w:hAnsi="Times New Roman" w:cs="Times New Roman"/>
          <w:lang w:val="ru-RU"/>
        </w:rPr>
      </w:pPr>
      <w:r w:rsidRPr="00DF534E">
        <w:rPr>
          <w:rFonts w:ascii="Times New Roman" w:hAnsi="Times New Roman" w:cs="Times New Roman"/>
          <w:lang w:val="ru-RU"/>
        </w:rPr>
        <w:t xml:space="preserve">          </w:t>
      </w:r>
      <w:r w:rsidRPr="00DF534E">
        <w:rPr>
          <w:rFonts w:ascii="Times New Roman" w:hAnsi="Times New Roman" w:cs="Times New Roman"/>
          <w:lang w:val="ru-RU"/>
        </w:rPr>
        <w:tab/>
      </w:r>
      <w:r w:rsidRPr="00DF534E">
        <w:rPr>
          <w:rFonts w:ascii="Times New Roman" w:hAnsi="Times New Roman" w:cs="Times New Roman"/>
          <w:lang w:val="ru-RU"/>
        </w:rPr>
        <w:tab/>
      </w:r>
      <w:r w:rsidRPr="00DF534E">
        <w:rPr>
          <w:rFonts w:ascii="Times New Roman" w:hAnsi="Times New Roman" w:cs="Times New Roman"/>
          <w:lang w:val="ru-RU"/>
        </w:rPr>
        <w:tab/>
        <w:t xml:space="preserve">    (Назив подизвођача)</w:t>
      </w:r>
    </w:p>
    <w:p w:rsidR="00DE0726" w:rsidRPr="00DF534E" w:rsidRDefault="00DE0726" w:rsidP="00DE0726">
      <w:pPr>
        <w:ind w:right="26"/>
        <w:jc w:val="both"/>
        <w:rPr>
          <w:rFonts w:ascii="Times New Roman" w:hAnsi="Times New Roman" w:cs="Times New Roman"/>
          <w:lang w:val="ru-RU"/>
        </w:rPr>
      </w:pPr>
    </w:p>
    <w:p w:rsidR="00DE0726" w:rsidRPr="00DF534E" w:rsidRDefault="00DE0726" w:rsidP="00DE0726">
      <w:pPr>
        <w:ind w:right="26"/>
        <w:jc w:val="both"/>
        <w:rPr>
          <w:rFonts w:ascii="Times New Roman" w:hAnsi="Times New Roman" w:cs="Times New Roman"/>
          <w:b/>
          <w:lang w:val="sr-Cyrl-CS"/>
        </w:rPr>
      </w:pPr>
      <w:r w:rsidRPr="00DF534E">
        <w:rPr>
          <w:rFonts w:ascii="Times New Roman" w:hAnsi="Times New Roman" w:cs="Times New Roman"/>
          <w:lang w:val="ru-RU"/>
        </w:rPr>
        <w:tab/>
      </w:r>
      <w:r w:rsidRPr="00DF534E">
        <w:rPr>
          <w:rFonts w:ascii="Times New Roman" w:hAnsi="Times New Roman" w:cs="Times New Roman"/>
          <w:lang w:val="ru-RU"/>
        </w:rPr>
        <w:tab/>
      </w:r>
      <w:r w:rsidRPr="00DF534E">
        <w:rPr>
          <w:rFonts w:ascii="Times New Roman" w:hAnsi="Times New Roman" w:cs="Times New Roman"/>
          <w:lang w:val="ru-RU"/>
        </w:rPr>
        <w:tab/>
      </w:r>
      <w:r w:rsidRPr="00DF534E">
        <w:rPr>
          <w:rFonts w:ascii="Times New Roman" w:hAnsi="Times New Roman" w:cs="Times New Roman"/>
          <w:lang w:val="ru-RU"/>
        </w:rPr>
        <w:tab/>
      </w:r>
      <w:r w:rsidRPr="00DF534E">
        <w:rPr>
          <w:rFonts w:ascii="Times New Roman" w:hAnsi="Times New Roman" w:cs="Times New Roman"/>
          <w:lang w:val="ru-RU"/>
        </w:rPr>
        <w:tab/>
      </w:r>
      <w:r w:rsidRPr="00DF534E">
        <w:rPr>
          <w:rFonts w:ascii="Times New Roman" w:hAnsi="Times New Roman" w:cs="Times New Roman"/>
          <w:lang w:val="ru-RU"/>
        </w:rPr>
        <w:tab/>
      </w:r>
      <w:r w:rsidRPr="00DF534E">
        <w:rPr>
          <w:rFonts w:ascii="Times New Roman" w:hAnsi="Times New Roman" w:cs="Times New Roman"/>
          <w:b/>
          <w:lang w:val="sr-Cyrl-CS"/>
        </w:rPr>
        <w:t>Члан 5.</w:t>
      </w:r>
    </w:p>
    <w:p w:rsidR="00DE0726" w:rsidRPr="00DF534E" w:rsidRDefault="00DE0726" w:rsidP="00DE0726">
      <w:pPr>
        <w:ind w:right="26"/>
        <w:jc w:val="both"/>
        <w:rPr>
          <w:rFonts w:ascii="Times New Roman" w:hAnsi="Times New Roman" w:cs="Times New Roman"/>
          <w:b/>
          <w:lang w:val="sr-Cyrl-CS"/>
        </w:rPr>
      </w:pP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sr-Cyrl-CS"/>
        </w:rPr>
        <w:t xml:space="preserve">Наручилац се обавезује да, пре почетка радова </w:t>
      </w:r>
      <w:r w:rsidRPr="00DF534E">
        <w:rPr>
          <w:rFonts w:ascii="Times New Roman" w:hAnsi="Times New Roman" w:cs="Times New Roman"/>
          <w:lang w:val="ru-RU"/>
        </w:rPr>
        <w:t>обезбеди вршење стручног надзора над извршењем уговорних обавеза Извођача.</w:t>
      </w:r>
    </w:p>
    <w:p w:rsidR="00DE0726" w:rsidRPr="00DF534E" w:rsidRDefault="00DE0726" w:rsidP="00DE0726">
      <w:pPr>
        <w:ind w:right="26"/>
        <w:jc w:val="both"/>
        <w:rPr>
          <w:rFonts w:ascii="Times New Roman" w:hAnsi="Times New Roman" w:cs="Times New Roman"/>
          <w:lang w:val="ru-RU"/>
        </w:rPr>
      </w:pPr>
      <w:r w:rsidRPr="00DF534E">
        <w:rPr>
          <w:rFonts w:ascii="Times New Roman" w:hAnsi="Times New Roman" w:cs="Times New Roman"/>
          <w:lang w:val="ru-RU"/>
        </w:rPr>
        <w:tab/>
        <w:t>Датум увођења у посао Надзорни орган уписује у грађевински дневник, а сматраће се да је увођење у посао извршено даном  кумулативног стицања следећих услова :</w:t>
      </w:r>
    </w:p>
    <w:p w:rsidR="00DE0726" w:rsidRPr="00DF534E" w:rsidRDefault="00DE0726" w:rsidP="00DE0726">
      <w:pPr>
        <w:pStyle w:val="ListParagraph1"/>
        <w:numPr>
          <w:ilvl w:val="0"/>
          <w:numId w:val="2"/>
        </w:numPr>
        <w:spacing w:after="0"/>
        <w:ind w:right="26"/>
        <w:jc w:val="both"/>
        <w:rPr>
          <w:rFonts w:ascii="Times New Roman" w:hAnsi="Times New Roman"/>
          <w:szCs w:val="24"/>
          <w:lang w:val="sr-Cyrl-CS"/>
        </w:rPr>
      </w:pPr>
      <w:r w:rsidRPr="00DF534E">
        <w:rPr>
          <w:rFonts w:ascii="Times New Roman" w:hAnsi="Times New Roman"/>
          <w:szCs w:val="24"/>
          <w:lang w:val="ru-RU"/>
        </w:rPr>
        <w:t xml:space="preserve">да је Наручилац предао Извођачу инвестиционо техничку документацију и грађевинску дозволу, </w:t>
      </w:r>
    </w:p>
    <w:p w:rsidR="00DE0726" w:rsidRPr="00DF534E" w:rsidRDefault="00DE0726" w:rsidP="00DE0726">
      <w:pPr>
        <w:widowControl/>
        <w:numPr>
          <w:ilvl w:val="0"/>
          <w:numId w:val="2"/>
        </w:numPr>
        <w:autoSpaceDE/>
        <w:adjustRightInd/>
        <w:spacing w:before="100" w:beforeAutospacing="1" w:line="276" w:lineRule="auto"/>
        <w:ind w:right="26"/>
        <w:contextualSpacing/>
        <w:jc w:val="both"/>
        <w:rPr>
          <w:rFonts w:ascii="Times New Roman" w:hAnsi="Times New Roman" w:cs="Times New Roman"/>
          <w:lang w:val="ru-RU"/>
        </w:rPr>
      </w:pPr>
      <w:r w:rsidRPr="00DF534E">
        <w:rPr>
          <w:rFonts w:ascii="Times New Roman" w:hAnsi="Times New Roman" w:cs="Times New Roman"/>
          <w:lang w:val="ru-RU"/>
        </w:rPr>
        <w:t xml:space="preserve">да је Наручилац обезбедио Извођачу несметан прилаз градилишту, </w:t>
      </w:r>
    </w:p>
    <w:p w:rsidR="00DE0726" w:rsidRPr="00DF534E" w:rsidRDefault="00DE0726" w:rsidP="00DE0726">
      <w:pPr>
        <w:pStyle w:val="ListParagraph1"/>
        <w:spacing w:after="0"/>
        <w:ind w:left="0" w:right="26"/>
        <w:jc w:val="both"/>
        <w:rPr>
          <w:rFonts w:ascii="Times New Roman" w:hAnsi="Times New Roman"/>
          <w:szCs w:val="24"/>
          <w:lang w:val="ru-RU"/>
        </w:rPr>
      </w:pPr>
      <w:r w:rsidRPr="00DF534E">
        <w:rPr>
          <w:rFonts w:ascii="Times New Roman" w:hAnsi="Times New Roman"/>
          <w:szCs w:val="24"/>
          <w:lang w:val="ru-RU"/>
        </w:rPr>
        <w:tab/>
        <w:t>Уколико Извођач не приступи извођењу радова ни 7-ог дана од кумулативног стицања горе наведених услова, Наручилац може раскинути овај уговор уз релизацију гаранције за добро извршење посла као и захтевати од извођача накнаду штете до износа стварне штете.</w:t>
      </w:r>
    </w:p>
    <w:p w:rsidR="00DE0726" w:rsidRPr="00DF534E" w:rsidRDefault="00DE0726" w:rsidP="00DE0726">
      <w:pPr>
        <w:pStyle w:val="ListParagraph1"/>
        <w:spacing w:after="0"/>
        <w:ind w:left="0" w:right="26" w:firstLine="720"/>
        <w:jc w:val="both"/>
        <w:rPr>
          <w:rFonts w:ascii="Times New Roman" w:hAnsi="Times New Roman"/>
          <w:szCs w:val="24"/>
          <w:lang w:val="ru-RU"/>
        </w:rPr>
      </w:pPr>
      <w:r w:rsidRPr="00DF534E">
        <w:rPr>
          <w:rFonts w:ascii="Times New Roman" w:hAnsi="Times New Roman"/>
          <w:szCs w:val="24"/>
          <w:lang w:val="ru-RU"/>
        </w:rPr>
        <w:t>Под роком завршетка радова сматра се дан њихове спремности за технички преглед, а што стручни надзор констатује у грађевинском дневнику.</w:t>
      </w:r>
    </w:p>
    <w:p w:rsidR="00DE0726" w:rsidRPr="00DF534E" w:rsidRDefault="00DE0726" w:rsidP="00DE0726">
      <w:pPr>
        <w:ind w:right="26"/>
        <w:jc w:val="both"/>
        <w:rPr>
          <w:rFonts w:ascii="Times New Roman" w:hAnsi="Times New Roman" w:cs="Times New Roman"/>
          <w:lang w:val="sr-Cyrl-CS"/>
        </w:rPr>
      </w:pPr>
      <w:r w:rsidRPr="00DF534E">
        <w:rPr>
          <w:rFonts w:ascii="Times New Roman" w:hAnsi="Times New Roman" w:cs="Times New Roman"/>
          <w:lang w:val="ru-RU"/>
        </w:rPr>
        <w:tab/>
      </w:r>
    </w:p>
    <w:p w:rsidR="00DE0726" w:rsidRPr="00DF534E" w:rsidRDefault="00DE0726" w:rsidP="00DE0726">
      <w:pPr>
        <w:ind w:right="26"/>
        <w:jc w:val="center"/>
        <w:rPr>
          <w:rFonts w:ascii="Times New Roman" w:hAnsi="Times New Roman" w:cs="Times New Roman"/>
          <w:b/>
          <w:bCs/>
          <w:lang w:val="ru-RU"/>
        </w:rPr>
      </w:pPr>
      <w:r w:rsidRPr="00DF534E">
        <w:rPr>
          <w:rFonts w:ascii="Times New Roman" w:hAnsi="Times New Roman" w:cs="Times New Roman"/>
          <w:b/>
          <w:bCs/>
          <w:lang w:val="ru-RU"/>
        </w:rPr>
        <w:t>Члан 6.</w:t>
      </w:r>
    </w:p>
    <w:p w:rsidR="00DE0726" w:rsidRPr="00DF534E" w:rsidRDefault="00DE0726" w:rsidP="00DE0726">
      <w:pPr>
        <w:ind w:right="26"/>
        <w:jc w:val="center"/>
        <w:rPr>
          <w:rFonts w:ascii="Times New Roman" w:hAnsi="Times New Roman" w:cs="Times New Roman"/>
          <w:b/>
          <w:bCs/>
          <w:lang w:val="ru-RU"/>
        </w:rPr>
      </w:pP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bCs/>
          <w:lang w:val="ru-RU"/>
        </w:rPr>
        <w:tab/>
        <w:t>Рок за извођење радова се продужава на захтев Извођача :</w:t>
      </w:r>
    </w:p>
    <w:p w:rsidR="00DE0726" w:rsidRPr="00DF534E" w:rsidRDefault="00DE0726" w:rsidP="00DE0726">
      <w:pPr>
        <w:widowControl/>
        <w:numPr>
          <w:ilvl w:val="0"/>
          <w:numId w:val="3"/>
        </w:numPr>
        <w:autoSpaceDE/>
        <w:adjustRightInd/>
        <w:spacing w:line="276" w:lineRule="auto"/>
        <w:ind w:right="26"/>
        <w:jc w:val="both"/>
        <w:rPr>
          <w:rFonts w:ascii="Times New Roman" w:hAnsi="Times New Roman" w:cs="Times New Roman"/>
          <w:lang w:val="ru-RU"/>
        </w:rPr>
      </w:pPr>
      <w:r w:rsidRPr="00DF534E">
        <w:rPr>
          <w:rFonts w:ascii="Times New Roman" w:hAnsi="Times New Roman" w:cs="Times New Roman"/>
          <w:lang w:val="ru-RU"/>
        </w:rPr>
        <w:t>у случају елементарних непогода и дејства више силе;</w:t>
      </w:r>
    </w:p>
    <w:p w:rsidR="00DE0726" w:rsidRPr="00DF534E" w:rsidRDefault="00DE0726" w:rsidP="00DE0726">
      <w:pPr>
        <w:widowControl/>
        <w:numPr>
          <w:ilvl w:val="0"/>
          <w:numId w:val="3"/>
        </w:numPr>
        <w:autoSpaceDE/>
        <w:adjustRightInd/>
        <w:spacing w:line="276" w:lineRule="auto"/>
        <w:ind w:right="26"/>
        <w:jc w:val="both"/>
        <w:rPr>
          <w:rFonts w:ascii="Times New Roman" w:hAnsi="Times New Roman" w:cs="Times New Roman"/>
          <w:bCs/>
          <w:lang w:val="ru-RU"/>
        </w:rPr>
      </w:pPr>
      <w:r w:rsidRPr="00DF534E">
        <w:rPr>
          <w:rFonts w:ascii="Times New Roman" w:hAnsi="Times New Roman" w:cs="Times New Roman"/>
          <w:lang w:val="ru-RU"/>
        </w:rPr>
        <w:t>у случају измене пројектно-техничке документације по налогу</w:t>
      </w:r>
      <w:r w:rsidRPr="00DF534E">
        <w:rPr>
          <w:rFonts w:ascii="Times New Roman" w:hAnsi="Times New Roman" w:cs="Times New Roman"/>
          <w:lang w:val="sr-Cyrl-CS"/>
        </w:rPr>
        <w:t>, односно уз сагласност</w:t>
      </w:r>
      <w:r w:rsidRPr="00DF534E">
        <w:rPr>
          <w:rFonts w:ascii="Times New Roman" w:hAnsi="Times New Roman" w:cs="Times New Roman"/>
          <w:lang w:val="ru-RU"/>
        </w:rPr>
        <w:t xml:space="preserve"> Наручиоца, а под условом да обим радова по измењеној пројектно-техничкој документацији знатно прелази обим </w:t>
      </w:r>
      <w:r w:rsidRPr="00DF534E">
        <w:rPr>
          <w:rFonts w:ascii="Times New Roman" w:hAnsi="Times New Roman" w:cs="Times New Roman"/>
          <w:bCs/>
          <w:lang w:val="ru-RU"/>
        </w:rPr>
        <w:t xml:space="preserve">радова који су предмет овог уговора </w:t>
      </w:r>
      <w:r w:rsidRPr="00DF534E">
        <w:rPr>
          <w:rFonts w:ascii="Times New Roman" w:hAnsi="Times New Roman" w:cs="Times New Roman"/>
          <w:lang w:val="ru-RU"/>
        </w:rPr>
        <w:t>(преко 10%)</w:t>
      </w:r>
      <w:r w:rsidRPr="00DF534E">
        <w:rPr>
          <w:rFonts w:ascii="Times New Roman" w:hAnsi="Times New Roman" w:cs="Times New Roman"/>
          <w:bCs/>
          <w:lang w:val="ru-RU"/>
        </w:rPr>
        <w:t>;</w:t>
      </w:r>
    </w:p>
    <w:p w:rsidR="00DE0726" w:rsidRPr="00DF534E" w:rsidRDefault="00DE0726" w:rsidP="00DE0726">
      <w:pPr>
        <w:widowControl/>
        <w:numPr>
          <w:ilvl w:val="0"/>
          <w:numId w:val="3"/>
        </w:numPr>
        <w:autoSpaceDE/>
        <w:adjustRightInd/>
        <w:spacing w:line="276" w:lineRule="auto"/>
        <w:ind w:right="26"/>
        <w:jc w:val="both"/>
        <w:rPr>
          <w:rFonts w:ascii="Times New Roman" w:hAnsi="Times New Roman" w:cs="Times New Roman"/>
          <w:lang w:val="ru-RU"/>
        </w:rPr>
      </w:pPr>
      <w:r w:rsidRPr="00DF534E">
        <w:rPr>
          <w:rFonts w:ascii="Times New Roman" w:hAnsi="Times New Roman" w:cs="Times New Roman"/>
          <w:lang w:val="ru-RU"/>
        </w:rPr>
        <w:t>у случају прекида рада изазваног актом надлежног органа, за који није одговоран Извођач.</w:t>
      </w:r>
    </w:p>
    <w:p w:rsidR="00DE0726" w:rsidRPr="00DF534E" w:rsidRDefault="00DE0726" w:rsidP="00DE0726">
      <w:pPr>
        <w:ind w:left="720" w:right="26"/>
        <w:jc w:val="both"/>
        <w:rPr>
          <w:rFonts w:ascii="Times New Roman" w:hAnsi="Times New Roman" w:cs="Times New Roman"/>
          <w:lang w:val="ru-RU"/>
        </w:rPr>
      </w:pPr>
      <w:r w:rsidRPr="00DF534E">
        <w:rPr>
          <w:rFonts w:ascii="Times New Roman" w:hAnsi="Times New Roman" w:cs="Times New Roman"/>
          <w:lang w:val="ru-RU"/>
        </w:rPr>
        <w:t>Настанак, трајање и престанак наведених случајева се уписује у грађевински дневник.</w:t>
      </w:r>
    </w:p>
    <w:p w:rsidR="00DE0726" w:rsidRPr="00DF534E" w:rsidRDefault="00DE0726" w:rsidP="00DE0726">
      <w:pPr>
        <w:ind w:right="26"/>
        <w:jc w:val="both"/>
        <w:rPr>
          <w:rFonts w:ascii="Times New Roman" w:hAnsi="Times New Roman" w:cs="Times New Roman"/>
          <w:lang w:val="ru-RU"/>
        </w:rPr>
      </w:pPr>
      <w:r w:rsidRPr="00DF534E">
        <w:rPr>
          <w:rFonts w:ascii="Times New Roman" w:hAnsi="Times New Roman" w:cs="Times New Roman"/>
          <w:lang w:val="ru-RU"/>
        </w:rPr>
        <w:tab/>
        <w:t>У случају да Извођач не испуњава предвиђену динамику, обавезан је да уведе у рад више извршилаца, без права на захтевање повећаних трошкова или посебне накнаде.</w:t>
      </w:r>
    </w:p>
    <w:p w:rsidR="00DE0726" w:rsidRPr="00DF534E" w:rsidRDefault="00DE0726" w:rsidP="00DE0726">
      <w:pPr>
        <w:ind w:right="26"/>
        <w:jc w:val="both"/>
        <w:rPr>
          <w:rFonts w:ascii="Times New Roman" w:hAnsi="Times New Roman" w:cs="Times New Roman"/>
          <w:lang w:val="ru-RU"/>
        </w:rPr>
      </w:pPr>
      <w:r w:rsidRPr="00DF534E">
        <w:rPr>
          <w:rFonts w:ascii="Times New Roman" w:hAnsi="Times New Roman" w:cs="Times New Roman"/>
          <w:lang w:val="ru-RU"/>
        </w:rPr>
        <w:tab/>
      </w:r>
    </w:p>
    <w:p w:rsidR="00DE0726" w:rsidRPr="00DF534E" w:rsidRDefault="00DE0726" w:rsidP="00DE0726">
      <w:pPr>
        <w:ind w:right="26"/>
        <w:jc w:val="center"/>
        <w:rPr>
          <w:rFonts w:ascii="Times New Roman" w:hAnsi="Times New Roman" w:cs="Times New Roman"/>
          <w:b/>
          <w:lang w:val="ru-RU"/>
        </w:rPr>
      </w:pPr>
      <w:r w:rsidRPr="00DF534E">
        <w:rPr>
          <w:rFonts w:ascii="Times New Roman" w:hAnsi="Times New Roman" w:cs="Times New Roman"/>
          <w:b/>
          <w:lang w:val="ru-RU"/>
        </w:rPr>
        <w:t>Члан 7.</w:t>
      </w:r>
    </w:p>
    <w:p w:rsidR="00DE0726" w:rsidRPr="00DF534E" w:rsidRDefault="00DE0726" w:rsidP="00DE0726">
      <w:pPr>
        <w:ind w:right="26"/>
        <w:jc w:val="center"/>
        <w:rPr>
          <w:rFonts w:ascii="Times New Roman" w:hAnsi="Times New Roman" w:cs="Times New Roman"/>
          <w:b/>
          <w:lang w:val="ru-RU"/>
        </w:rPr>
      </w:pP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lang w:val="ru-RU"/>
        </w:rPr>
        <w:tab/>
      </w:r>
      <w:r w:rsidRPr="00DF534E">
        <w:rPr>
          <w:rFonts w:ascii="Times New Roman" w:hAnsi="Times New Roman" w:cs="Times New Roman"/>
          <w:bCs/>
          <w:lang w:val="ru-RU"/>
        </w:rPr>
        <w:t>Уколико Извођач не заврши  радове који су предмет овог уговора у уговореном року, дужан је да плати  уговорну казну у висини 2 ‰ од укупно уговорене вредности за сваки дан закашњења, с тим што укупан износ казне не може бити већи од 5% од вредности укупно уговорених радова.</w:t>
      </w: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bCs/>
          <w:lang w:val="ru-RU"/>
        </w:rPr>
        <w:lastRenderedPageBreak/>
        <w:tab/>
        <w:t>Наплату уговорне казне Наручилац ће извршити, без претходног пристанка Извођача, умањењем износа наведеног у окончаној ситуацији.</w:t>
      </w:r>
    </w:p>
    <w:p w:rsidR="00DE0726" w:rsidRPr="00DF534E" w:rsidRDefault="00DE0726" w:rsidP="00DE0726">
      <w:pPr>
        <w:ind w:right="26"/>
        <w:jc w:val="center"/>
        <w:rPr>
          <w:rFonts w:ascii="Times New Roman" w:hAnsi="Times New Roman" w:cs="Times New Roman"/>
          <w:b/>
          <w:lang w:val="ru-RU"/>
        </w:rPr>
      </w:pPr>
      <w:r w:rsidRPr="00DF534E">
        <w:rPr>
          <w:rFonts w:ascii="Times New Roman" w:hAnsi="Times New Roman" w:cs="Times New Roman"/>
          <w:b/>
          <w:lang w:val="ru-RU"/>
        </w:rPr>
        <w:t>Члан 8.</w:t>
      </w:r>
    </w:p>
    <w:p w:rsidR="00DE0726" w:rsidRPr="00DF534E" w:rsidRDefault="00DE0726" w:rsidP="00DE0726">
      <w:pPr>
        <w:ind w:right="26"/>
        <w:jc w:val="center"/>
        <w:rPr>
          <w:rFonts w:ascii="Times New Roman" w:hAnsi="Times New Roman" w:cs="Times New Roman"/>
          <w:b/>
          <w:lang w:val="ru-RU"/>
        </w:rPr>
      </w:pP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ru-RU"/>
        </w:rPr>
        <w:t>Извођач се обавезује да радове</w:t>
      </w:r>
      <w:r w:rsidRPr="00DF534E">
        <w:rPr>
          <w:rFonts w:ascii="Times New Roman" w:hAnsi="Times New Roman" w:cs="Times New Roman"/>
          <w:bCs/>
          <w:lang w:val="ru-RU"/>
        </w:rPr>
        <w:t xml:space="preserve"> који су предмет овог уговора</w:t>
      </w:r>
      <w:r w:rsidRPr="00DF534E">
        <w:rPr>
          <w:rFonts w:ascii="Times New Roman" w:hAnsi="Times New Roman" w:cs="Times New Roman"/>
          <w:lang w:val="ru-RU"/>
        </w:rPr>
        <w:t xml:space="preserve"> изведе у складу са важећим прописима, техничким прописима, стандардима, инвестиционо-техничком документацијом и овим уговором, и да по завршетку радова изведене радове преда Наручиоцу. </w:t>
      </w:r>
    </w:p>
    <w:p w:rsidR="00DE0726" w:rsidRPr="00DF534E" w:rsidRDefault="00DE0726" w:rsidP="00DE0726">
      <w:pPr>
        <w:ind w:right="26"/>
        <w:jc w:val="both"/>
        <w:rPr>
          <w:rFonts w:ascii="Times New Roman" w:hAnsi="Times New Roman" w:cs="Times New Roman"/>
          <w:lang w:val="ru-RU"/>
        </w:rPr>
      </w:pPr>
    </w:p>
    <w:p w:rsidR="00DE0726" w:rsidRPr="00DF534E" w:rsidRDefault="00DE0726" w:rsidP="00DE0726">
      <w:pPr>
        <w:ind w:right="26"/>
        <w:jc w:val="both"/>
        <w:rPr>
          <w:rFonts w:ascii="Times New Roman" w:hAnsi="Times New Roman" w:cs="Times New Roman"/>
        </w:rPr>
      </w:pPr>
      <w:r w:rsidRPr="00DF534E">
        <w:rPr>
          <w:rFonts w:ascii="Times New Roman" w:hAnsi="Times New Roman" w:cs="Times New Roman"/>
          <w:lang w:val="ru-RU"/>
        </w:rPr>
        <w:tab/>
      </w:r>
      <w:r w:rsidRPr="00DF534E">
        <w:rPr>
          <w:rFonts w:ascii="Times New Roman" w:hAnsi="Times New Roman" w:cs="Times New Roman"/>
        </w:rPr>
        <w:t>Извођач се обавезује да:</w:t>
      </w:r>
    </w:p>
    <w:p w:rsidR="00DE0726" w:rsidRPr="00DF534E" w:rsidRDefault="00DE0726" w:rsidP="00DE0726">
      <w:pPr>
        <w:widowControl/>
        <w:numPr>
          <w:ilvl w:val="0"/>
          <w:numId w:val="4"/>
        </w:numPr>
        <w:autoSpaceDE/>
        <w:adjustRightInd/>
        <w:spacing w:line="276" w:lineRule="auto"/>
        <w:ind w:right="26"/>
        <w:jc w:val="both"/>
        <w:rPr>
          <w:rFonts w:ascii="Times New Roman" w:hAnsi="Times New Roman" w:cs="Times New Roman"/>
          <w:lang w:val="ru-RU"/>
        </w:rPr>
      </w:pPr>
      <w:r w:rsidRPr="00DF534E">
        <w:rPr>
          <w:rFonts w:ascii="Times New Roman" w:hAnsi="Times New Roman" w:cs="Times New Roman"/>
          <w:lang w:val="ru-RU"/>
        </w:rPr>
        <w:t>пре почетка радова Наручиоцу достави решење о именовању одговорног извођача радова</w:t>
      </w:r>
      <w:r w:rsidRPr="00DF534E">
        <w:rPr>
          <w:rFonts w:ascii="Times New Roman" w:hAnsi="Times New Roman" w:cs="Times New Roman"/>
          <w:lang w:val="sr-Cyrl-CS"/>
        </w:rPr>
        <w:t xml:space="preserve"> и динамички план. Динамички план треба да прикаже време почетка, трајања радова по позицијама и време завршетка, као и рокове и технолошке поступке, ограничења и технолошке паузе</w:t>
      </w:r>
      <w:r w:rsidRPr="00DF534E">
        <w:rPr>
          <w:rFonts w:ascii="Times New Roman" w:hAnsi="Times New Roman" w:cs="Times New Roman"/>
          <w:lang w:val="ru-RU"/>
        </w:rPr>
        <w:t xml:space="preserve">; </w:t>
      </w:r>
    </w:p>
    <w:p w:rsidR="00DE0726" w:rsidRPr="00DF534E" w:rsidRDefault="00DE0726" w:rsidP="00DE0726">
      <w:pPr>
        <w:widowControl/>
        <w:numPr>
          <w:ilvl w:val="0"/>
          <w:numId w:val="4"/>
        </w:numPr>
        <w:autoSpaceDE/>
        <w:adjustRightInd/>
        <w:spacing w:line="276" w:lineRule="auto"/>
        <w:ind w:right="26"/>
        <w:jc w:val="both"/>
        <w:rPr>
          <w:rFonts w:ascii="Times New Roman" w:hAnsi="Times New Roman" w:cs="Times New Roman"/>
          <w:lang w:val="ru-RU"/>
        </w:rPr>
      </w:pPr>
      <w:r w:rsidRPr="00DF534E">
        <w:rPr>
          <w:rFonts w:ascii="Times New Roman" w:hAnsi="Times New Roman" w:cs="Times New Roman"/>
          <w:lang w:val="ru-RU"/>
        </w:rPr>
        <w:t xml:space="preserve">радове који су предмет овог уговора изведе у потпуности према грађевинској дозволи </w:t>
      </w:r>
      <w:r w:rsidRPr="00DF534E">
        <w:rPr>
          <w:rFonts w:ascii="Times New Roman" w:hAnsi="Times New Roman" w:cs="Times New Roman"/>
          <w:lang w:val="sr-Cyrl-CS"/>
        </w:rPr>
        <w:t>и</w:t>
      </w:r>
      <w:r w:rsidRPr="00DF534E">
        <w:rPr>
          <w:rFonts w:ascii="Times New Roman" w:hAnsi="Times New Roman" w:cs="Times New Roman"/>
          <w:lang w:val="ru-RU"/>
        </w:rPr>
        <w:t xml:space="preserve"> инвестиционо техничкој документацији; </w:t>
      </w:r>
    </w:p>
    <w:p w:rsidR="00DE0726" w:rsidRPr="00DF534E" w:rsidRDefault="00DE0726" w:rsidP="00DE0726">
      <w:pPr>
        <w:widowControl/>
        <w:numPr>
          <w:ilvl w:val="0"/>
          <w:numId w:val="5"/>
        </w:numPr>
        <w:tabs>
          <w:tab w:val="left" w:pos="360"/>
          <w:tab w:val="left" w:pos="720"/>
        </w:tabs>
        <w:autoSpaceDE/>
        <w:adjustRightInd/>
        <w:spacing w:line="276" w:lineRule="auto"/>
        <w:ind w:left="720" w:right="26"/>
        <w:jc w:val="both"/>
        <w:rPr>
          <w:rFonts w:ascii="Times New Roman" w:hAnsi="Times New Roman" w:cs="Times New Roman"/>
          <w:lang w:val="ru-RU"/>
        </w:rPr>
      </w:pPr>
      <w:r w:rsidRPr="00DF534E">
        <w:rPr>
          <w:rFonts w:ascii="Times New Roman" w:hAnsi="Times New Roman" w:cs="Times New Roman"/>
          <w:lang w:val="ru-RU"/>
        </w:rPr>
        <w:t xml:space="preserve">испуни све уговорене обавезе стручно, квалитетно, према важећим стандардима за ту врсту посла и у уговореном року; </w:t>
      </w:r>
    </w:p>
    <w:p w:rsidR="00DE0726" w:rsidRPr="00DF534E" w:rsidRDefault="00DE0726" w:rsidP="00DE0726">
      <w:pPr>
        <w:widowControl/>
        <w:numPr>
          <w:ilvl w:val="0"/>
          <w:numId w:val="4"/>
        </w:numPr>
        <w:autoSpaceDE/>
        <w:adjustRightInd/>
        <w:spacing w:line="276" w:lineRule="auto"/>
        <w:ind w:right="26"/>
        <w:jc w:val="both"/>
        <w:rPr>
          <w:rFonts w:ascii="Times New Roman" w:hAnsi="Times New Roman" w:cs="Times New Roman"/>
          <w:lang w:val="ru-RU"/>
        </w:rPr>
      </w:pPr>
      <w:r w:rsidRPr="00DF534E">
        <w:rPr>
          <w:rFonts w:ascii="Times New Roman" w:hAnsi="Times New Roman" w:cs="Times New Roman"/>
          <w:lang w:val="ru-RU"/>
        </w:rPr>
        <w:t>обезбеди довољну радну снагу на градилишту и благовремену испоруку уговореног материјала потребних за извођење уговором преузетих радова;</w:t>
      </w:r>
    </w:p>
    <w:p w:rsidR="00DE0726" w:rsidRPr="00DF534E" w:rsidRDefault="00DE0726" w:rsidP="00DE0726">
      <w:pPr>
        <w:widowControl/>
        <w:numPr>
          <w:ilvl w:val="0"/>
          <w:numId w:val="4"/>
        </w:numPr>
        <w:autoSpaceDE/>
        <w:adjustRightInd/>
        <w:spacing w:line="276" w:lineRule="auto"/>
        <w:ind w:right="26"/>
        <w:jc w:val="both"/>
        <w:rPr>
          <w:rFonts w:ascii="Times New Roman" w:hAnsi="Times New Roman" w:cs="Times New Roman"/>
          <w:bCs/>
          <w:lang w:val="ru-RU"/>
        </w:rPr>
      </w:pPr>
      <w:r w:rsidRPr="00DF534E">
        <w:rPr>
          <w:rFonts w:ascii="Times New Roman" w:hAnsi="Times New Roman" w:cs="Times New Roman"/>
          <w:bCs/>
          <w:lang w:val="ru-RU"/>
        </w:rPr>
        <w:t>уведе у рад више смена, продужи смену или уведе у рад више извршилаца, без права на повећање трошкова или посебне накнаде за то уколико не испуњава предвиђену динамику;</w:t>
      </w:r>
    </w:p>
    <w:p w:rsidR="00DE0726" w:rsidRPr="00DF534E" w:rsidRDefault="00DE0726" w:rsidP="00DE0726">
      <w:pPr>
        <w:widowControl/>
        <w:numPr>
          <w:ilvl w:val="0"/>
          <w:numId w:val="4"/>
        </w:numPr>
        <w:autoSpaceDE/>
        <w:adjustRightInd/>
        <w:spacing w:line="276" w:lineRule="auto"/>
        <w:ind w:right="26"/>
        <w:jc w:val="both"/>
        <w:rPr>
          <w:rFonts w:ascii="Times New Roman" w:hAnsi="Times New Roman" w:cs="Times New Roman"/>
          <w:lang w:val="ru-RU"/>
        </w:rPr>
      </w:pPr>
      <w:r w:rsidRPr="00DF534E">
        <w:rPr>
          <w:rFonts w:ascii="Times New Roman" w:hAnsi="Times New Roman" w:cs="Times New Roman"/>
          <w:lang w:val="ru-RU"/>
        </w:rPr>
        <w:t xml:space="preserve">обезбеди организацију места извођења радова на начин којим ће се обезбедити извођење радова које неће ометати нормално функционисање околних простора/улица саобраћаја, безбедност свих лица на градилишту, као и одговарајуће обезбеђење складишта својих материјала и слично, тако да се Наручилац ослобађа свих одговорности према државним органима, што се тиче безбедности, прописа о заштити животне средине и радно-правних прописа за време укупног трајања извођења радова до предаје радова  Наручиоцу;           </w:t>
      </w:r>
    </w:p>
    <w:p w:rsidR="00DE0726" w:rsidRPr="00DF534E" w:rsidRDefault="00DE0726" w:rsidP="00DE0726">
      <w:pPr>
        <w:widowControl/>
        <w:numPr>
          <w:ilvl w:val="0"/>
          <w:numId w:val="4"/>
        </w:numPr>
        <w:autoSpaceDE/>
        <w:adjustRightInd/>
        <w:spacing w:line="276" w:lineRule="auto"/>
        <w:ind w:right="26"/>
        <w:rPr>
          <w:rFonts w:ascii="Times New Roman" w:hAnsi="Times New Roman" w:cs="Times New Roman"/>
          <w:lang w:val="ru-RU"/>
        </w:rPr>
      </w:pPr>
      <w:r w:rsidRPr="00DF534E">
        <w:rPr>
          <w:rFonts w:ascii="Times New Roman" w:hAnsi="Times New Roman" w:cs="Times New Roman"/>
          <w:lang w:val="ru-RU"/>
        </w:rPr>
        <w:t>се строго придржава мера заштите на раду и безбедности;</w:t>
      </w:r>
    </w:p>
    <w:p w:rsidR="00DE0726" w:rsidRPr="00DF534E" w:rsidRDefault="00DE0726" w:rsidP="00DE0726">
      <w:pPr>
        <w:widowControl/>
        <w:numPr>
          <w:ilvl w:val="0"/>
          <w:numId w:val="4"/>
        </w:numPr>
        <w:autoSpaceDE/>
        <w:adjustRightInd/>
        <w:spacing w:line="276" w:lineRule="auto"/>
        <w:ind w:right="26"/>
        <w:rPr>
          <w:rFonts w:ascii="Times New Roman" w:hAnsi="Times New Roman" w:cs="Times New Roman"/>
          <w:lang w:val="ru-RU"/>
        </w:rPr>
      </w:pPr>
      <w:r w:rsidRPr="00DF534E">
        <w:rPr>
          <w:rFonts w:ascii="Times New Roman" w:hAnsi="Times New Roman" w:cs="Times New Roman"/>
          <w:lang w:val="ru-RU"/>
        </w:rPr>
        <w:t>омогући вршење стручног надзора на објекту;</w:t>
      </w:r>
    </w:p>
    <w:p w:rsidR="00DE0726" w:rsidRPr="00DF534E" w:rsidRDefault="00DE0726" w:rsidP="00DE0726">
      <w:pPr>
        <w:widowControl/>
        <w:numPr>
          <w:ilvl w:val="0"/>
          <w:numId w:val="4"/>
        </w:numPr>
        <w:autoSpaceDE/>
        <w:adjustRightInd/>
        <w:spacing w:line="276" w:lineRule="auto"/>
        <w:ind w:right="26"/>
        <w:jc w:val="both"/>
        <w:rPr>
          <w:rFonts w:ascii="Times New Roman" w:hAnsi="Times New Roman" w:cs="Times New Roman"/>
          <w:lang w:val="ru-RU"/>
        </w:rPr>
      </w:pPr>
      <w:r w:rsidRPr="00DF534E">
        <w:rPr>
          <w:rFonts w:ascii="Times New Roman" w:hAnsi="Times New Roman" w:cs="Times New Roman"/>
          <w:lang w:val="ru-RU"/>
        </w:rPr>
        <w:t>уредно води сву документацију предвиђену законом и другим прописима Републике Србије, који регулишу ову област;</w:t>
      </w:r>
    </w:p>
    <w:p w:rsidR="00DE0726" w:rsidRPr="00DF534E" w:rsidRDefault="00DE0726" w:rsidP="00DE0726">
      <w:pPr>
        <w:widowControl/>
        <w:numPr>
          <w:ilvl w:val="0"/>
          <w:numId w:val="4"/>
        </w:numPr>
        <w:autoSpaceDE/>
        <w:adjustRightInd/>
        <w:spacing w:line="276" w:lineRule="auto"/>
        <w:ind w:right="26"/>
        <w:jc w:val="both"/>
        <w:rPr>
          <w:rFonts w:ascii="Times New Roman" w:hAnsi="Times New Roman" w:cs="Times New Roman"/>
          <w:bCs/>
          <w:lang w:val="ru-RU"/>
        </w:rPr>
      </w:pPr>
      <w:r w:rsidRPr="00DF534E">
        <w:rPr>
          <w:rFonts w:ascii="Times New Roman" w:hAnsi="Times New Roman" w:cs="Times New Roman"/>
          <w:bCs/>
          <w:lang w:val="ru-RU"/>
        </w:rPr>
        <w:t>поступи по свим основаним примедбама и захтевима датим на основу извршеног стручног надзора и да у том циљу, у зависности од конкретне ситуације, о свом трошку, изврши поправку или рушење или поновно извођење радова, замену набављеног или уграђеног материјала, опреме, уређаја и постројења или убрзања извођења радова када је запао у доцњу у погледу уговорених рокова извођења радова;</w:t>
      </w:r>
    </w:p>
    <w:p w:rsidR="00DE0726" w:rsidRPr="00DF534E" w:rsidRDefault="00DE0726" w:rsidP="00DE0726">
      <w:pPr>
        <w:widowControl/>
        <w:numPr>
          <w:ilvl w:val="0"/>
          <w:numId w:val="4"/>
        </w:numPr>
        <w:autoSpaceDE/>
        <w:adjustRightInd/>
        <w:spacing w:line="276" w:lineRule="auto"/>
        <w:ind w:right="26"/>
        <w:jc w:val="both"/>
        <w:rPr>
          <w:rFonts w:ascii="Times New Roman" w:hAnsi="Times New Roman" w:cs="Times New Roman"/>
          <w:lang w:val="ru-RU"/>
        </w:rPr>
      </w:pPr>
      <w:r w:rsidRPr="00DF534E">
        <w:rPr>
          <w:rFonts w:ascii="Times New Roman" w:hAnsi="Times New Roman" w:cs="Times New Roman"/>
          <w:lang w:val="ru-RU"/>
        </w:rPr>
        <w:t>по завршеним радовима, у писаној форми, одмах обавести Наручиоца да је завршио радове;</w:t>
      </w:r>
    </w:p>
    <w:p w:rsidR="00DE0726" w:rsidRPr="00DF534E" w:rsidRDefault="00DE0726" w:rsidP="00DE0726">
      <w:pPr>
        <w:widowControl/>
        <w:numPr>
          <w:ilvl w:val="0"/>
          <w:numId w:val="4"/>
        </w:numPr>
        <w:autoSpaceDE/>
        <w:adjustRightInd/>
        <w:spacing w:line="276" w:lineRule="auto"/>
        <w:ind w:right="26"/>
        <w:jc w:val="both"/>
        <w:rPr>
          <w:rFonts w:ascii="Times New Roman" w:hAnsi="Times New Roman" w:cs="Times New Roman"/>
          <w:lang w:val="ru-RU"/>
        </w:rPr>
      </w:pPr>
      <w:r w:rsidRPr="00DF534E">
        <w:rPr>
          <w:rFonts w:ascii="Times New Roman" w:hAnsi="Times New Roman" w:cs="Times New Roman"/>
          <w:lang w:val="ru-RU"/>
        </w:rPr>
        <w:t>гарантује квалитет изведених радова и употребљеног материјала, с тим да отклањању недостатка у гарантном року за изведене радове Извођач мора да приступи у року од 5 дана по пријему писаног позива од стране Наручиоца.</w:t>
      </w: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bCs/>
          <w:lang w:val="ru-RU"/>
        </w:rPr>
        <w:t xml:space="preserve">      </w:t>
      </w:r>
    </w:p>
    <w:p w:rsidR="00DE0726" w:rsidRPr="00DF534E" w:rsidRDefault="00DE0726" w:rsidP="00DE0726">
      <w:pPr>
        <w:ind w:right="26"/>
        <w:rPr>
          <w:rFonts w:ascii="Times New Roman" w:hAnsi="Times New Roman" w:cs="Times New Roman"/>
          <w:bCs/>
          <w:lang w:val="ru-RU"/>
        </w:rPr>
      </w:pPr>
    </w:p>
    <w:p w:rsidR="00DE0726" w:rsidRPr="00DF534E" w:rsidRDefault="00DE0726" w:rsidP="00DE0726">
      <w:pPr>
        <w:ind w:right="26"/>
        <w:jc w:val="center"/>
        <w:rPr>
          <w:rFonts w:ascii="Times New Roman" w:hAnsi="Times New Roman" w:cs="Times New Roman"/>
          <w:b/>
          <w:lang w:val="ru-RU"/>
        </w:rPr>
      </w:pPr>
      <w:r w:rsidRPr="00DF534E">
        <w:rPr>
          <w:rFonts w:ascii="Times New Roman" w:hAnsi="Times New Roman" w:cs="Times New Roman"/>
          <w:b/>
          <w:lang w:val="ru-RU"/>
        </w:rPr>
        <w:t>Члан 9.</w:t>
      </w:r>
    </w:p>
    <w:p w:rsidR="00DE0726" w:rsidRPr="00DF534E" w:rsidRDefault="00DE0726" w:rsidP="00DE0726">
      <w:pPr>
        <w:ind w:right="26"/>
        <w:jc w:val="center"/>
        <w:rPr>
          <w:rFonts w:ascii="Times New Roman" w:hAnsi="Times New Roman" w:cs="Times New Roman"/>
          <w:b/>
          <w:lang w:val="ru-RU"/>
        </w:rPr>
      </w:pP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ru-RU"/>
        </w:rPr>
        <w:t>Наручилац се обевезује да:</w:t>
      </w:r>
    </w:p>
    <w:p w:rsidR="00DE0726" w:rsidRPr="00DF534E" w:rsidRDefault="00DE0726" w:rsidP="00DE0726">
      <w:pPr>
        <w:ind w:right="26"/>
        <w:jc w:val="both"/>
        <w:rPr>
          <w:rFonts w:ascii="Times New Roman" w:hAnsi="Times New Roman" w:cs="Times New Roman"/>
          <w:lang w:val="ru-RU"/>
        </w:rPr>
      </w:pPr>
      <w:r w:rsidRPr="00DF534E">
        <w:rPr>
          <w:rFonts w:ascii="Times New Roman" w:hAnsi="Times New Roman" w:cs="Times New Roman"/>
          <w:lang w:val="ru-RU"/>
        </w:rPr>
        <w:t xml:space="preserve">     -     8 дана пре почетка извођења  радова од надлежног органа пријави почетак извођења радова</w:t>
      </w:r>
    </w:p>
    <w:p w:rsidR="00DE0726" w:rsidRPr="00DF534E" w:rsidRDefault="00DE0726" w:rsidP="00DE0726">
      <w:pPr>
        <w:ind w:right="26"/>
        <w:jc w:val="both"/>
        <w:rPr>
          <w:rFonts w:ascii="Times New Roman" w:hAnsi="Times New Roman" w:cs="Times New Roman"/>
          <w:lang w:val="ru-RU"/>
        </w:rPr>
      </w:pPr>
      <w:r w:rsidRPr="00DF534E">
        <w:rPr>
          <w:rFonts w:ascii="Times New Roman" w:hAnsi="Times New Roman" w:cs="Times New Roman"/>
          <w:lang w:val="ru-RU"/>
        </w:rPr>
        <w:t xml:space="preserve">     -    да пре почетка извођења  радова преда извођачу радова главни пројекат грађевинску дозволу и решење о именовању стручног надзора</w:t>
      </w:r>
    </w:p>
    <w:p w:rsidR="00DE0726" w:rsidRPr="00DF534E" w:rsidRDefault="00DE0726" w:rsidP="00DE0726">
      <w:pPr>
        <w:ind w:right="26"/>
        <w:jc w:val="center"/>
        <w:rPr>
          <w:rFonts w:ascii="Times New Roman" w:hAnsi="Times New Roman" w:cs="Times New Roman"/>
          <w:b/>
          <w:lang w:val="ru-RU"/>
        </w:rPr>
      </w:pPr>
      <w:r w:rsidRPr="00DF534E">
        <w:rPr>
          <w:rFonts w:ascii="Times New Roman" w:hAnsi="Times New Roman" w:cs="Times New Roman"/>
          <w:b/>
          <w:lang w:val="ru-RU"/>
        </w:rPr>
        <w:lastRenderedPageBreak/>
        <w:t>Члан 10.</w:t>
      </w:r>
    </w:p>
    <w:p w:rsidR="00DE0726" w:rsidRPr="00DF534E" w:rsidRDefault="00DE0726" w:rsidP="00DE0726">
      <w:pPr>
        <w:ind w:right="26"/>
        <w:jc w:val="both"/>
        <w:rPr>
          <w:rFonts w:ascii="Times New Roman" w:hAnsi="Times New Roman" w:cs="Times New Roman"/>
          <w:b/>
          <w:lang w:val="ru-RU"/>
        </w:rPr>
      </w:pPr>
    </w:p>
    <w:p w:rsidR="00DE0726" w:rsidRPr="00DF534E" w:rsidRDefault="00DE0726" w:rsidP="00DE0726">
      <w:pPr>
        <w:ind w:right="26"/>
        <w:jc w:val="both"/>
        <w:rPr>
          <w:rFonts w:ascii="Times New Roman" w:hAnsi="Times New Roman" w:cs="Times New Roman"/>
          <w:lang w:val="ru-RU"/>
        </w:rPr>
      </w:pPr>
      <w:r w:rsidRPr="00DF534E">
        <w:rPr>
          <w:rFonts w:ascii="Times New Roman" w:hAnsi="Times New Roman" w:cs="Times New Roman"/>
          <w:lang w:val="ru-RU"/>
        </w:rPr>
        <w:t xml:space="preserve">            Извођач се обавезује да у року од 10 дана од дана потписивања овог уговора</w:t>
      </w:r>
      <w:r w:rsidRPr="00DF534E">
        <w:rPr>
          <w:rFonts w:ascii="Times New Roman" w:hAnsi="Times New Roman" w:cs="Times New Roman"/>
          <w:lang w:val="sr-Cyrl-CS"/>
        </w:rPr>
        <w:t>,</w:t>
      </w:r>
      <w:r w:rsidRPr="00DF534E">
        <w:rPr>
          <w:rFonts w:ascii="Times New Roman" w:hAnsi="Times New Roman" w:cs="Times New Roman"/>
          <w:lang w:val="ru-RU"/>
        </w:rPr>
        <w:t xml:space="preserve"> </w:t>
      </w:r>
      <w:r w:rsidRPr="00DF534E">
        <w:rPr>
          <w:rFonts w:ascii="Times New Roman" w:hAnsi="Times New Roman" w:cs="Times New Roman"/>
          <w:lang w:val="sr-Cyrl-CS"/>
        </w:rPr>
        <w:t xml:space="preserve">а најкасније истовремено са достављањем авансне ситуације, </w:t>
      </w:r>
      <w:r w:rsidRPr="00DF534E">
        <w:rPr>
          <w:rFonts w:ascii="Times New Roman" w:hAnsi="Times New Roman" w:cs="Times New Roman"/>
          <w:lang w:val="ru-RU"/>
        </w:rPr>
        <w:t xml:space="preserve">преда Наручиоцу банкарску гаранцију за повраћај аванса, са роком важења најмање </w:t>
      </w:r>
      <w:r w:rsidRPr="00DF534E">
        <w:rPr>
          <w:rFonts w:ascii="Times New Roman" w:hAnsi="Times New Roman" w:cs="Times New Roman"/>
          <w:lang w:val="sr-Cyrl-CS"/>
        </w:rPr>
        <w:t>3</w:t>
      </w:r>
      <w:r w:rsidRPr="00DF534E">
        <w:rPr>
          <w:rFonts w:ascii="Times New Roman" w:hAnsi="Times New Roman" w:cs="Times New Roman"/>
          <w:lang w:val="ru-RU"/>
        </w:rPr>
        <w:t xml:space="preserve"> дана дуже од потписивања записника о примопредаји радова, која мора бити безусловна и платива на први позив, а у корист Наручиоца.</w:t>
      </w:r>
    </w:p>
    <w:p w:rsidR="00DE0726" w:rsidRPr="00DF534E" w:rsidRDefault="00DE0726" w:rsidP="00DE0726">
      <w:pPr>
        <w:ind w:right="26" w:firstLine="720"/>
        <w:jc w:val="both"/>
        <w:rPr>
          <w:rFonts w:ascii="Times New Roman" w:hAnsi="Times New Roman" w:cs="Times New Roman"/>
          <w:bCs/>
          <w:lang w:val="ru-RU"/>
        </w:rPr>
      </w:pPr>
      <w:r w:rsidRPr="00DF534E">
        <w:rPr>
          <w:rFonts w:ascii="Times New Roman" w:hAnsi="Times New Roman" w:cs="Times New Roman"/>
          <w:lang w:val="ru-RU"/>
        </w:rPr>
        <w:t>У случају наступања услова за продужење рока завршетка радова, Извођач је у обавези да продужи важење банкарске гаранције.</w:t>
      </w:r>
      <w:r w:rsidRPr="00DF534E">
        <w:rPr>
          <w:rFonts w:ascii="Times New Roman" w:hAnsi="Times New Roman" w:cs="Times New Roman"/>
          <w:bCs/>
          <w:lang w:val="ru-RU"/>
        </w:rPr>
        <w:t xml:space="preserve"> </w:t>
      </w: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ru-RU"/>
        </w:rPr>
        <w:t>У случају истека рока важења банкарских гаранција док је извођење радова који су предмет овог уговора у току, Извођач је дужан да продужи рок важења банкарских гаранција.</w:t>
      </w: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bCs/>
          <w:lang w:val="ru-RU"/>
        </w:rPr>
        <w:t xml:space="preserve">Извођач се обавезује да приликом примопредаје радова, Наручиоцу преда банкарску гаранцију за отклањање недостатака у гарантном року у износу од </w:t>
      </w:r>
      <w:r w:rsidR="00956729">
        <w:rPr>
          <w:rFonts w:ascii="Times New Roman" w:hAnsi="Times New Roman" w:cs="Times New Roman"/>
          <w:bCs/>
          <w:lang w:val="ru-RU"/>
        </w:rPr>
        <w:t>10</w:t>
      </w:r>
      <w:r w:rsidRPr="00DF534E">
        <w:rPr>
          <w:rFonts w:ascii="Times New Roman" w:hAnsi="Times New Roman" w:cs="Times New Roman"/>
          <w:bCs/>
          <w:lang w:val="ru-RU"/>
        </w:rPr>
        <w:t xml:space="preserve">% од вредности уговора </w:t>
      </w:r>
      <w:r w:rsidRPr="00DF534E">
        <w:rPr>
          <w:rFonts w:ascii="Times New Roman" w:hAnsi="Times New Roman" w:cs="Times New Roman"/>
          <w:lang w:val="ru-RU"/>
        </w:rPr>
        <w:t>и са роком важења 10 дана дужим од уговореног гарантног рока, која мора бити безусловна и платива на први позив,</w:t>
      </w:r>
      <w:r w:rsidRPr="00DF534E">
        <w:rPr>
          <w:rFonts w:ascii="Times New Roman" w:hAnsi="Times New Roman" w:cs="Times New Roman"/>
          <w:bCs/>
          <w:lang w:val="ru-RU"/>
        </w:rPr>
        <w:t xml:space="preserve"> </w:t>
      </w:r>
      <w:r w:rsidRPr="00DF534E">
        <w:rPr>
          <w:rFonts w:ascii="Times New Roman" w:hAnsi="Times New Roman" w:cs="Times New Roman"/>
          <w:lang w:val="ru-RU"/>
        </w:rPr>
        <w:t xml:space="preserve">а у корист Наручиоца, што је услов за оверу окончане ситуације. </w:t>
      </w:r>
      <w:r w:rsidRPr="00DF534E">
        <w:rPr>
          <w:rFonts w:ascii="Times New Roman" w:hAnsi="Times New Roman" w:cs="Times New Roman"/>
          <w:bCs/>
          <w:lang w:val="ru-RU"/>
        </w:rPr>
        <w:t xml:space="preserve"> </w:t>
      </w:r>
    </w:p>
    <w:p w:rsidR="00DE0726" w:rsidRPr="00DF534E" w:rsidRDefault="00DE0726" w:rsidP="00DE0726">
      <w:pPr>
        <w:ind w:right="26" w:firstLine="720"/>
        <w:jc w:val="both"/>
        <w:rPr>
          <w:rFonts w:ascii="Times New Roman" w:hAnsi="Times New Roman" w:cs="Times New Roman"/>
          <w:bCs/>
          <w:lang w:val="ru-RU"/>
        </w:rPr>
      </w:pPr>
      <w:r w:rsidRPr="00DF534E">
        <w:rPr>
          <w:rFonts w:ascii="Times New Roman" w:hAnsi="Times New Roman" w:cs="Times New Roman"/>
          <w:bCs/>
          <w:lang w:val="ru-RU"/>
        </w:rPr>
        <w:t xml:space="preserve">Гаранцију за отклањање недостатака у гарантном року Наручилац може да наплати уколико Извођач не отпочне са отклањањем недостатака у року од 5 дана од дана пријема писаног захтева Наручиоца. </w:t>
      </w:r>
    </w:p>
    <w:p w:rsidR="00DE0726" w:rsidRPr="00DF534E" w:rsidRDefault="00DE0726" w:rsidP="00DE0726">
      <w:pPr>
        <w:ind w:right="26"/>
        <w:jc w:val="both"/>
        <w:rPr>
          <w:rFonts w:ascii="Times New Roman" w:hAnsi="Times New Roman" w:cs="Times New Roman"/>
          <w:bCs/>
          <w:lang w:val="ru-RU"/>
        </w:rPr>
      </w:pPr>
    </w:p>
    <w:p w:rsidR="00DE0726" w:rsidRPr="00DF534E" w:rsidRDefault="00DE0726" w:rsidP="00DE0726">
      <w:pPr>
        <w:ind w:right="26"/>
        <w:jc w:val="center"/>
        <w:rPr>
          <w:rFonts w:ascii="Times New Roman" w:hAnsi="Times New Roman" w:cs="Times New Roman"/>
          <w:b/>
          <w:bCs/>
          <w:lang w:val="ru-RU"/>
        </w:rPr>
      </w:pPr>
      <w:r w:rsidRPr="00DF534E">
        <w:rPr>
          <w:rFonts w:ascii="Times New Roman" w:hAnsi="Times New Roman" w:cs="Times New Roman"/>
          <w:b/>
          <w:bCs/>
          <w:lang w:val="ru-RU"/>
        </w:rPr>
        <w:t>Члан 1</w:t>
      </w:r>
      <w:r w:rsidRPr="00DF534E">
        <w:rPr>
          <w:rFonts w:ascii="Times New Roman" w:hAnsi="Times New Roman" w:cs="Times New Roman"/>
          <w:b/>
          <w:bCs/>
          <w:lang w:val="sr-Cyrl-CS"/>
        </w:rPr>
        <w:t>1</w:t>
      </w:r>
      <w:r w:rsidRPr="00DF534E">
        <w:rPr>
          <w:rFonts w:ascii="Times New Roman" w:hAnsi="Times New Roman" w:cs="Times New Roman"/>
          <w:b/>
          <w:bCs/>
          <w:lang w:val="ru-RU"/>
        </w:rPr>
        <w:t>.</w:t>
      </w:r>
    </w:p>
    <w:p w:rsidR="00DE0726" w:rsidRPr="00DF534E" w:rsidRDefault="00DE0726" w:rsidP="00DE0726">
      <w:pPr>
        <w:ind w:right="26"/>
        <w:jc w:val="center"/>
        <w:rPr>
          <w:rFonts w:ascii="Times New Roman" w:hAnsi="Times New Roman" w:cs="Times New Roman"/>
          <w:b/>
          <w:bCs/>
          <w:lang w:val="ru-RU"/>
        </w:rPr>
      </w:pP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ru-RU"/>
        </w:rPr>
        <w:t>Извођач је обавезан да спроводи све потребне мере заштите на раду и безбедности, као и противпожарне заштите.</w:t>
      </w:r>
    </w:p>
    <w:p w:rsidR="00DE0726" w:rsidRPr="00DF534E" w:rsidRDefault="00DE0726" w:rsidP="00DE0726">
      <w:pPr>
        <w:ind w:right="26" w:firstLine="720"/>
        <w:rPr>
          <w:rFonts w:ascii="Times New Roman" w:hAnsi="Times New Roman" w:cs="Times New Roman"/>
          <w:lang w:val="ru-RU"/>
        </w:rPr>
      </w:pPr>
    </w:p>
    <w:p w:rsidR="00DE0726" w:rsidRPr="00DF534E" w:rsidRDefault="00DE0726" w:rsidP="00DE0726">
      <w:pPr>
        <w:ind w:right="26"/>
        <w:jc w:val="center"/>
        <w:rPr>
          <w:rFonts w:ascii="Times New Roman" w:hAnsi="Times New Roman" w:cs="Times New Roman"/>
          <w:b/>
          <w:bCs/>
          <w:lang w:val="ru-RU"/>
        </w:rPr>
      </w:pPr>
      <w:r w:rsidRPr="00DF534E">
        <w:rPr>
          <w:rFonts w:ascii="Times New Roman" w:hAnsi="Times New Roman" w:cs="Times New Roman"/>
          <w:b/>
          <w:bCs/>
          <w:lang w:val="ru-RU"/>
        </w:rPr>
        <w:t>Члан 1</w:t>
      </w:r>
      <w:r w:rsidRPr="00DF534E">
        <w:rPr>
          <w:rFonts w:ascii="Times New Roman" w:hAnsi="Times New Roman" w:cs="Times New Roman"/>
          <w:b/>
          <w:bCs/>
          <w:lang w:val="sr-Cyrl-CS"/>
        </w:rPr>
        <w:t>2</w:t>
      </w:r>
      <w:r w:rsidRPr="00DF534E">
        <w:rPr>
          <w:rFonts w:ascii="Times New Roman" w:hAnsi="Times New Roman" w:cs="Times New Roman"/>
          <w:b/>
          <w:bCs/>
          <w:lang w:val="ru-RU"/>
        </w:rPr>
        <w:t>.</w:t>
      </w:r>
    </w:p>
    <w:p w:rsidR="00DE0726" w:rsidRPr="00DF534E" w:rsidRDefault="00DE0726" w:rsidP="00DE0726">
      <w:pPr>
        <w:ind w:right="26"/>
        <w:jc w:val="center"/>
        <w:rPr>
          <w:rFonts w:ascii="Times New Roman" w:hAnsi="Times New Roman" w:cs="Times New Roman"/>
          <w:b/>
          <w:bCs/>
          <w:lang w:val="ru-RU"/>
        </w:rPr>
      </w:pP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ru-RU"/>
        </w:rPr>
        <w:t xml:space="preserve">Гарантни рок за изведене радове износи </w:t>
      </w:r>
      <w:r w:rsidRPr="00DF534E">
        <w:rPr>
          <w:rFonts w:ascii="Times New Roman" w:hAnsi="Times New Roman" w:cs="Times New Roman"/>
          <w:b/>
          <w:lang w:val="sr-Cyrl-CS"/>
        </w:rPr>
        <w:t>_______</w:t>
      </w:r>
      <w:r w:rsidRPr="00DF534E">
        <w:rPr>
          <w:rFonts w:ascii="Times New Roman" w:hAnsi="Times New Roman" w:cs="Times New Roman"/>
          <w:b/>
          <w:lang w:val="ru-RU"/>
        </w:rPr>
        <w:t xml:space="preserve"> </w:t>
      </w:r>
      <w:r w:rsidRPr="00DF534E">
        <w:rPr>
          <w:rFonts w:ascii="Times New Roman" w:hAnsi="Times New Roman" w:cs="Times New Roman"/>
          <w:b/>
          <w:lang w:val="sr-Cyrl-CS"/>
        </w:rPr>
        <w:t>месеца</w:t>
      </w:r>
      <w:r w:rsidRPr="00DF534E">
        <w:rPr>
          <w:rFonts w:ascii="Times New Roman" w:hAnsi="Times New Roman" w:cs="Times New Roman"/>
          <w:lang w:val="ru-RU"/>
        </w:rPr>
        <w:t xml:space="preserve"> </w:t>
      </w:r>
      <w:r w:rsidRPr="00DF534E">
        <w:rPr>
          <w:rFonts w:ascii="Times New Roman" w:hAnsi="Times New Roman" w:cs="Times New Roman"/>
          <w:bCs/>
          <w:lang w:val="ru-RU"/>
        </w:rPr>
        <w:t xml:space="preserve">рачунајући </w:t>
      </w:r>
      <w:r w:rsidRPr="00DF534E">
        <w:rPr>
          <w:rFonts w:ascii="Times New Roman" w:hAnsi="Times New Roman" w:cs="Times New Roman"/>
          <w:lang w:val="ru-RU"/>
        </w:rPr>
        <w:t xml:space="preserve">од дана примопредаје објекта. За уграђене  </w:t>
      </w:r>
      <w:r w:rsidRPr="00DF534E">
        <w:rPr>
          <w:rFonts w:ascii="Times New Roman" w:hAnsi="Times New Roman" w:cs="Times New Roman"/>
          <w:bCs/>
          <w:lang w:val="ru-RU"/>
        </w:rPr>
        <w:t xml:space="preserve">материјале, опрему, уређаје и постројења </w:t>
      </w:r>
      <w:r w:rsidRPr="00DF534E">
        <w:rPr>
          <w:rFonts w:ascii="Times New Roman" w:hAnsi="Times New Roman" w:cs="Times New Roman"/>
          <w:lang w:val="ru-RU"/>
        </w:rPr>
        <w:t>важи гарантни рок у складу са условима произвођача.</w:t>
      </w: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ru-RU"/>
        </w:rPr>
        <w:t>Извођач је обавезан да, на дан извршене примопредаје радова који су предмет овог уговора, записнички преда Наручиоцу све гарантне листове за уграђене материјале, као и упутства за руковање.</w:t>
      </w:r>
    </w:p>
    <w:p w:rsidR="00DE0726" w:rsidRPr="00DF534E" w:rsidRDefault="00DE0726" w:rsidP="00DE0726">
      <w:pPr>
        <w:ind w:right="26" w:firstLine="720"/>
        <w:rPr>
          <w:rFonts w:ascii="Times New Roman" w:hAnsi="Times New Roman" w:cs="Times New Roman"/>
          <w:lang w:val="ru-RU"/>
        </w:rPr>
      </w:pPr>
    </w:p>
    <w:p w:rsidR="00DE0726" w:rsidRPr="00DF534E" w:rsidRDefault="00DE0726" w:rsidP="00DE0726">
      <w:pPr>
        <w:ind w:right="26"/>
        <w:jc w:val="center"/>
        <w:rPr>
          <w:rFonts w:ascii="Times New Roman" w:hAnsi="Times New Roman" w:cs="Times New Roman"/>
          <w:b/>
          <w:bCs/>
          <w:lang w:val="ru-RU"/>
        </w:rPr>
      </w:pPr>
      <w:r w:rsidRPr="00DF534E">
        <w:rPr>
          <w:rFonts w:ascii="Times New Roman" w:hAnsi="Times New Roman" w:cs="Times New Roman"/>
          <w:b/>
          <w:bCs/>
          <w:lang w:val="ru-RU"/>
        </w:rPr>
        <w:t>Члан 1</w:t>
      </w:r>
      <w:r w:rsidRPr="00DF534E">
        <w:rPr>
          <w:rFonts w:ascii="Times New Roman" w:hAnsi="Times New Roman" w:cs="Times New Roman"/>
          <w:b/>
          <w:bCs/>
          <w:lang w:val="sr-Cyrl-CS"/>
        </w:rPr>
        <w:t>3</w:t>
      </w:r>
      <w:r w:rsidRPr="00DF534E">
        <w:rPr>
          <w:rFonts w:ascii="Times New Roman" w:hAnsi="Times New Roman" w:cs="Times New Roman"/>
          <w:b/>
          <w:bCs/>
          <w:lang w:val="ru-RU"/>
        </w:rPr>
        <w:t>.</w:t>
      </w:r>
    </w:p>
    <w:p w:rsidR="00DE0726" w:rsidRPr="00DF534E" w:rsidRDefault="00DE0726" w:rsidP="00DE0726">
      <w:pPr>
        <w:ind w:right="26"/>
        <w:jc w:val="center"/>
        <w:rPr>
          <w:rFonts w:ascii="Times New Roman" w:hAnsi="Times New Roman" w:cs="Times New Roman"/>
          <w:b/>
          <w:bCs/>
          <w:lang w:val="ru-RU"/>
        </w:rPr>
      </w:pP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ru-RU"/>
        </w:rPr>
        <w:t xml:space="preserve">Извођач је дужан да у току гарантног рока, на први писани позив Наручиоца, отклони о свом трошку све недостатке који се односе на уговорени квалитет изведених радова и уграђених материјала, </w:t>
      </w:r>
      <w:r w:rsidRPr="00DF534E">
        <w:rPr>
          <w:rFonts w:ascii="Times New Roman" w:hAnsi="Times New Roman" w:cs="Times New Roman"/>
          <w:bCs/>
          <w:lang w:val="ru-RU"/>
        </w:rPr>
        <w:t xml:space="preserve">опреме, уређаја и постројења, </w:t>
      </w:r>
      <w:r w:rsidRPr="00DF534E">
        <w:rPr>
          <w:rFonts w:ascii="Times New Roman" w:hAnsi="Times New Roman" w:cs="Times New Roman"/>
          <w:lang w:val="ru-RU"/>
        </w:rPr>
        <w:t>а који нису настали неправилном употребом, као и сва оштећења проузрокована овим недостацима.</w:t>
      </w: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ru-RU"/>
        </w:rPr>
        <w:t>Ако Извођач не приступи извршењу своје обавезе из претходног става у року од 5 дана по пријему писаног позива од стране Наручиоца, Наручилац је овлашћен да за отклањање недостатака ангажује друго правно или физичко лице, на терет Извођача, наплатом гаранције банке за отклањање недостатака у гарантном року.</w:t>
      </w:r>
    </w:p>
    <w:p w:rsidR="00DE0726" w:rsidRPr="00DF534E" w:rsidRDefault="00DE0726" w:rsidP="00DE0726">
      <w:pPr>
        <w:ind w:right="26" w:firstLine="720"/>
        <w:jc w:val="both"/>
        <w:rPr>
          <w:rFonts w:ascii="Times New Roman" w:hAnsi="Times New Roman" w:cs="Times New Roman"/>
          <w:lang w:val="sr-Latn-CS"/>
        </w:rPr>
      </w:pPr>
      <w:r w:rsidRPr="00DF534E">
        <w:rPr>
          <w:rFonts w:ascii="Times New Roman" w:hAnsi="Times New Roman" w:cs="Times New Roman"/>
          <w:lang w:val="ru-RU"/>
        </w:rPr>
        <w:t>Уколико гаранција за отклањање недостатака у гарантном року не покрива у потпуности трошкове настале поводом отклањања недостатака из става 1. овог члана,  има право да од Извођача тражи накнаду штете, до пуног износа стварне штете.</w:t>
      </w:r>
    </w:p>
    <w:p w:rsidR="00DE0726" w:rsidRPr="00DF534E" w:rsidRDefault="00DE0726" w:rsidP="00DE0726">
      <w:pPr>
        <w:ind w:right="26" w:firstLine="720"/>
        <w:jc w:val="both"/>
        <w:rPr>
          <w:rFonts w:ascii="Times New Roman" w:hAnsi="Times New Roman" w:cs="Times New Roman"/>
          <w:lang w:val="sr-Latn-CS"/>
        </w:rPr>
      </w:pPr>
    </w:p>
    <w:p w:rsidR="00DE0726" w:rsidRPr="00DF534E" w:rsidRDefault="00DE0726" w:rsidP="00DE0726">
      <w:pPr>
        <w:ind w:right="26" w:firstLine="720"/>
        <w:rPr>
          <w:rFonts w:ascii="Times New Roman" w:hAnsi="Times New Roman" w:cs="Times New Roman"/>
          <w:lang w:val="ru-RU"/>
        </w:rPr>
      </w:pPr>
    </w:p>
    <w:p w:rsidR="00DE0726" w:rsidRPr="00DF534E" w:rsidRDefault="00DE0726" w:rsidP="00DE0726">
      <w:pPr>
        <w:ind w:right="26"/>
        <w:jc w:val="center"/>
        <w:rPr>
          <w:rFonts w:ascii="Times New Roman" w:hAnsi="Times New Roman" w:cs="Times New Roman"/>
          <w:b/>
          <w:lang w:val="ru-RU"/>
        </w:rPr>
      </w:pPr>
      <w:r w:rsidRPr="00DF534E">
        <w:rPr>
          <w:rFonts w:ascii="Times New Roman" w:hAnsi="Times New Roman" w:cs="Times New Roman"/>
          <w:b/>
          <w:lang w:val="ru-RU"/>
        </w:rPr>
        <w:t>Члан 1</w:t>
      </w:r>
      <w:r w:rsidRPr="00DF534E">
        <w:rPr>
          <w:rFonts w:ascii="Times New Roman" w:hAnsi="Times New Roman" w:cs="Times New Roman"/>
          <w:b/>
          <w:lang w:val="sr-Cyrl-CS"/>
        </w:rPr>
        <w:t>4</w:t>
      </w:r>
      <w:r w:rsidRPr="00DF534E">
        <w:rPr>
          <w:rFonts w:ascii="Times New Roman" w:hAnsi="Times New Roman" w:cs="Times New Roman"/>
          <w:b/>
          <w:lang w:val="ru-RU"/>
        </w:rPr>
        <w:t>.</w:t>
      </w:r>
    </w:p>
    <w:p w:rsidR="00DE0726" w:rsidRPr="00DF534E" w:rsidRDefault="00DE0726" w:rsidP="00DE0726">
      <w:pPr>
        <w:ind w:right="26"/>
        <w:jc w:val="center"/>
        <w:rPr>
          <w:rFonts w:ascii="Times New Roman" w:hAnsi="Times New Roman" w:cs="Times New Roman"/>
          <w:b/>
          <w:lang w:val="ru-RU"/>
        </w:rPr>
      </w:pPr>
    </w:p>
    <w:p w:rsidR="00DE0726" w:rsidRPr="00DF534E" w:rsidRDefault="00DE0726" w:rsidP="00DE0726">
      <w:pPr>
        <w:ind w:right="26"/>
        <w:jc w:val="both"/>
        <w:rPr>
          <w:rFonts w:ascii="Times New Roman" w:hAnsi="Times New Roman" w:cs="Times New Roman"/>
          <w:lang w:val="ru-RU"/>
        </w:rPr>
      </w:pPr>
      <w:r w:rsidRPr="00DF534E">
        <w:rPr>
          <w:rFonts w:ascii="Times New Roman" w:hAnsi="Times New Roman" w:cs="Times New Roman"/>
          <w:lang w:val="ru-RU"/>
        </w:rPr>
        <w:tab/>
      </w:r>
      <w:r w:rsidRPr="00DF534E">
        <w:rPr>
          <w:rFonts w:ascii="Times New Roman" w:hAnsi="Times New Roman" w:cs="Times New Roman"/>
          <w:bCs/>
          <w:lang w:val="ru-RU"/>
        </w:rPr>
        <w:t>За укупан уграђени материјал, опрему, уређаје и постројења у складу са пројектном документацијом, Извођач мора да има сертификате квалитета и атесте који се захтевају по важећим прописима и мерама за објекте те врсте.</w:t>
      </w: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bCs/>
          <w:lang w:val="ru-RU"/>
        </w:rPr>
        <w:tab/>
        <w:t>Уколико  Наручилац, а преко Надзорног органа, утврди да уграђени материјал, опрема, уређаји и постројења не одговарају стандардима и техничким прописима,  одбија их и забрањује њихову употребу. У случају спора меродаван је налаз овлашћене организације за контролу квалитета.</w:t>
      </w: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bCs/>
          <w:lang w:val="ru-RU"/>
        </w:rPr>
        <w:lastRenderedPageBreak/>
        <w:tab/>
        <w:t>Извођач је дужан да о свом трошку обави одговарајућа испитивања материјала који је уграђен у објекат. Поред тога, он је одговоран уколико употреби материјал који не одговара квалитету.</w:t>
      </w: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bCs/>
          <w:lang w:val="ru-RU"/>
        </w:rPr>
        <w:tab/>
        <w:t>У случају да је због употребе неквалитетног материјала угрожена безбедност објекта,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 Уколико Извођач у одређеном року то не учини,  Наручилац има право да ангажује другог извођача радова искључиво на терет Извођача.</w:t>
      </w:r>
    </w:p>
    <w:p w:rsidR="00DE0726" w:rsidRPr="00DF534E" w:rsidRDefault="00DE0726" w:rsidP="00DE0726">
      <w:pPr>
        <w:ind w:right="26"/>
        <w:jc w:val="both"/>
        <w:rPr>
          <w:rFonts w:ascii="Times New Roman" w:hAnsi="Times New Roman" w:cs="Times New Roman"/>
          <w:bCs/>
          <w:lang w:val="sr-Cyrl-CS"/>
        </w:rPr>
      </w:pPr>
    </w:p>
    <w:p w:rsidR="00DE0726" w:rsidRPr="00DF534E" w:rsidRDefault="00DE0726" w:rsidP="00DE0726">
      <w:pPr>
        <w:ind w:right="26"/>
        <w:jc w:val="center"/>
        <w:rPr>
          <w:rFonts w:ascii="Times New Roman" w:hAnsi="Times New Roman" w:cs="Times New Roman"/>
          <w:b/>
          <w:bCs/>
          <w:lang w:val="ru-RU"/>
        </w:rPr>
      </w:pPr>
      <w:r w:rsidRPr="00DF534E">
        <w:rPr>
          <w:rFonts w:ascii="Times New Roman" w:hAnsi="Times New Roman" w:cs="Times New Roman"/>
          <w:b/>
          <w:bCs/>
          <w:lang w:val="ru-RU"/>
        </w:rPr>
        <w:t>Члан 1</w:t>
      </w:r>
      <w:r w:rsidRPr="00DF534E">
        <w:rPr>
          <w:rFonts w:ascii="Times New Roman" w:hAnsi="Times New Roman" w:cs="Times New Roman"/>
          <w:b/>
          <w:bCs/>
          <w:lang w:val="sr-Cyrl-CS"/>
        </w:rPr>
        <w:t>5</w:t>
      </w:r>
      <w:r w:rsidRPr="00DF534E">
        <w:rPr>
          <w:rFonts w:ascii="Times New Roman" w:hAnsi="Times New Roman" w:cs="Times New Roman"/>
          <w:b/>
          <w:bCs/>
          <w:lang w:val="ru-RU"/>
        </w:rPr>
        <w:t>.</w:t>
      </w:r>
    </w:p>
    <w:p w:rsidR="00DE0726" w:rsidRPr="00DF534E" w:rsidRDefault="00DE0726" w:rsidP="00DE0726">
      <w:pPr>
        <w:ind w:right="26"/>
        <w:jc w:val="center"/>
        <w:rPr>
          <w:rFonts w:ascii="Times New Roman" w:hAnsi="Times New Roman" w:cs="Times New Roman"/>
          <w:b/>
          <w:bCs/>
          <w:lang w:val="ru-RU"/>
        </w:rPr>
      </w:pPr>
    </w:p>
    <w:p w:rsidR="00DE0726" w:rsidRPr="00DF534E" w:rsidRDefault="00DE0726" w:rsidP="00DE0726">
      <w:pPr>
        <w:jc w:val="both"/>
        <w:rPr>
          <w:rFonts w:ascii="Times New Roman" w:hAnsi="Times New Roman" w:cs="Times New Roman"/>
          <w:bCs/>
          <w:lang w:val="sr-Cyrl-CS"/>
        </w:rPr>
      </w:pPr>
      <w:r w:rsidRPr="00DF534E">
        <w:rPr>
          <w:rFonts w:ascii="Times New Roman" w:hAnsi="Times New Roman" w:cs="Times New Roman"/>
          <w:bCs/>
          <w:lang w:val="ru-RU"/>
        </w:rPr>
        <w:tab/>
      </w:r>
      <w:r w:rsidRPr="00DF534E">
        <w:rPr>
          <w:rFonts w:ascii="Times New Roman" w:hAnsi="Times New Roman" w:cs="Times New Roman"/>
          <w:bCs/>
          <w:lang w:val="sr-Cyrl-CS"/>
        </w:rPr>
        <w:t>Извођач радова може извођење појединих радова поверити другом лицу (подизвођачу), али само ако га је навео у понуди. Уступање радова трећем лицу нема утицаја на правне односе између наручиоца и извођача односно извођач у потпуности одговара наручиоцу за извршење уговорених обавеза.</w:t>
      </w:r>
    </w:p>
    <w:p w:rsidR="00DE0726" w:rsidRPr="00DF534E" w:rsidRDefault="00DE0726" w:rsidP="00DE0726">
      <w:pPr>
        <w:jc w:val="both"/>
        <w:rPr>
          <w:rFonts w:ascii="Times New Roman" w:hAnsi="Times New Roman" w:cs="Times New Roman"/>
          <w:bCs/>
        </w:rPr>
      </w:pPr>
      <w:r w:rsidRPr="00DF534E">
        <w:rPr>
          <w:rFonts w:ascii="Times New Roman" w:hAnsi="Times New Roman" w:cs="Times New Roman"/>
          <w:bCs/>
          <w:lang w:val="ru-RU"/>
        </w:rPr>
        <w:tab/>
        <w:t xml:space="preserve"> </w:t>
      </w:r>
    </w:p>
    <w:p w:rsidR="00DE0726" w:rsidRPr="00DF534E" w:rsidRDefault="00DE0726" w:rsidP="00DE0726">
      <w:pPr>
        <w:ind w:right="26"/>
        <w:jc w:val="center"/>
        <w:rPr>
          <w:rFonts w:ascii="Times New Roman" w:hAnsi="Times New Roman" w:cs="Times New Roman"/>
          <w:b/>
          <w:lang w:val="ru-RU"/>
        </w:rPr>
      </w:pPr>
      <w:r w:rsidRPr="00DF534E">
        <w:rPr>
          <w:rFonts w:ascii="Times New Roman" w:hAnsi="Times New Roman" w:cs="Times New Roman"/>
          <w:b/>
          <w:lang w:val="ru-RU"/>
        </w:rPr>
        <w:t>Члан 1</w:t>
      </w:r>
      <w:r w:rsidRPr="00DF534E">
        <w:rPr>
          <w:rFonts w:ascii="Times New Roman" w:hAnsi="Times New Roman" w:cs="Times New Roman"/>
          <w:b/>
          <w:lang w:val="sr-Cyrl-CS"/>
        </w:rPr>
        <w:t>6</w:t>
      </w:r>
      <w:r w:rsidRPr="00DF534E">
        <w:rPr>
          <w:rFonts w:ascii="Times New Roman" w:hAnsi="Times New Roman" w:cs="Times New Roman"/>
          <w:b/>
          <w:lang w:val="ru-RU"/>
        </w:rPr>
        <w:t>.</w:t>
      </w:r>
    </w:p>
    <w:p w:rsidR="00DE0726" w:rsidRPr="00DF534E" w:rsidRDefault="00DE0726" w:rsidP="00DE0726">
      <w:pPr>
        <w:ind w:right="26"/>
        <w:jc w:val="center"/>
        <w:rPr>
          <w:rFonts w:ascii="Times New Roman" w:hAnsi="Times New Roman" w:cs="Times New Roman"/>
          <w:b/>
          <w:lang w:val="ru-RU"/>
        </w:rPr>
      </w:pPr>
    </w:p>
    <w:p w:rsidR="00DE0726" w:rsidRPr="00DF534E" w:rsidRDefault="00DE0726" w:rsidP="00DE0726">
      <w:pPr>
        <w:ind w:right="26" w:firstLine="720"/>
        <w:jc w:val="both"/>
        <w:rPr>
          <w:rFonts w:ascii="Times New Roman" w:hAnsi="Times New Roman" w:cs="Times New Roman"/>
          <w:lang w:val="sr-Cyrl-CS"/>
        </w:rPr>
      </w:pPr>
      <w:r w:rsidRPr="00DF534E">
        <w:rPr>
          <w:rFonts w:ascii="Times New Roman" w:hAnsi="Times New Roman" w:cs="Times New Roman"/>
          <w:lang w:val="ru-RU"/>
        </w:rPr>
        <w:t xml:space="preserve">Извођач може и без претходне сагласности Наручиоца, а уз сагласност Надзорног органа извести хитне непредвиђене радове, уколико је њихово извођење нужно за стабилност објекта или за спречавање штете, који се нису могли предвитети у току израде пројектне документације, </w:t>
      </w:r>
      <w:r w:rsidRPr="00DF534E">
        <w:rPr>
          <w:rFonts w:ascii="Times New Roman" w:hAnsi="Times New Roman" w:cs="Times New Roman"/>
          <w:lang w:val="sr-Cyrl-CS"/>
        </w:rPr>
        <w:t>а због хитности или других оправданих разлога нема могућности да за те радове претходно обезбеди налог Наручиоца.</w:t>
      </w:r>
    </w:p>
    <w:p w:rsidR="00DE0726" w:rsidRPr="00DF534E" w:rsidRDefault="00DE0726" w:rsidP="00DE0726">
      <w:pPr>
        <w:ind w:right="26"/>
        <w:jc w:val="both"/>
        <w:rPr>
          <w:rFonts w:ascii="Times New Roman" w:hAnsi="Times New Roman" w:cs="Times New Roman"/>
          <w:lang w:val="ru-RU"/>
        </w:rPr>
      </w:pPr>
      <w:r w:rsidRPr="00DF534E">
        <w:rPr>
          <w:rFonts w:ascii="Times New Roman" w:hAnsi="Times New Roman" w:cs="Times New Roman"/>
          <w:lang w:val="ru-RU"/>
        </w:rPr>
        <w:t xml:space="preserve">           Извођач и Надзорни орган су дужни да истог дана када наступе околности из става 1. овог члана, о томе обавесте Наручиоца и доставе допунску понуду.</w:t>
      </w:r>
    </w:p>
    <w:p w:rsidR="00DE0726" w:rsidRPr="00DF534E" w:rsidRDefault="00DE0726" w:rsidP="00DE0726">
      <w:pPr>
        <w:ind w:right="26"/>
        <w:jc w:val="both"/>
        <w:rPr>
          <w:rFonts w:ascii="Times New Roman" w:hAnsi="Times New Roman" w:cs="Times New Roman"/>
          <w:lang w:val="ru-RU"/>
        </w:rPr>
      </w:pPr>
      <w:r w:rsidRPr="00DF534E">
        <w:rPr>
          <w:rFonts w:ascii="Times New Roman" w:hAnsi="Times New Roman" w:cs="Times New Roman"/>
          <w:lang w:val="sr-Cyrl-CS"/>
        </w:rPr>
        <w:t xml:space="preserve">           </w:t>
      </w:r>
      <w:r w:rsidRPr="00DF534E">
        <w:rPr>
          <w:rFonts w:ascii="Times New Roman" w:hAnsi="Times New Roman" w:cs="Times New Roman"/>
          <w:lang w:val="ru-RU"/>
        </w:rPr>
        <w:t xml:space="preserve">Наручилац може раскинути уговор уколико би услед ових радова цена морала бити повећана више од 10% укупне уговорене вредности, о чему је дужан да без одлагања обавести Извођача.  </w:t>
      </w:r>
    </w:p>
    <w:p w:rsidR="00DE0726" w:rsidRPr="00DF534E" w:rsidRDefault="00DE0726" w:rsidP="00DE0726">
      <w:pPr>
        <w:ind w:right="26"/>
        <w:jc w:val="both"/>
        <w:rPr>
          <w:rFonts w:ascii="Times New Roman" w:hAnsi="Times New Roman" w:cs="Times New Roman"/>
          <w:lang w:val="ru-RU"/>
        </w:rPr>
      </w:pPr>
      <w:r w:rsidRPr="00DF534E">
        <w:rPr>
          <w:rFonts w:ascii="Times New Roman" w:hAnsi="Times New Roman" w:cs="Times New Roman"/>
          <w:lang w:val="ru-RU"/>
        </w:rPr>
        <w:tab/>
      </w:r>
    </w:p>
    <w:p w:rsidR="00DE0726" w:rsidRPr="00DF534E" w:rsidRDefault="00DE0726" w:rsidP="00DE0726">
      <w:pPr>
        <w:ind w:right="26"/>
        <w:jc w:val="center"/>
        <w:rPr>
          <w:rFonts w:ascii="Times New Roman" w:hAnsi="Times New Roman" w:cs="Times New Roman"/>
          <w:b/>
          <w:lang w:val="ru-RU"/>
        </w:rPr>
      </w:pPr>
      <w:r w:rsidRPr="00DF534E">
        <w:rPr>
          <w:rFonts w:ascii="Times New Roman" w:hAnsi="Times New Roman" w:cs="Times New Roman"/>
          <w:b/>
          <w:lang w:val="ru-RU"/>
        </w:rPr>
        <w:t>Члан 1</w:t>
      </w:r>
      <w:r w:rsidRPr="00DF534E">
        <w:rPr>
          <w:rFonts w:ascii="Times New Roman" w:hAnsi="Times New Roman" w:cs="Times New Roman"/>
          <w:b/>
          <w:lang w:val="sr-Cyrl-CS"/>
        </w:rPr>
        <w:t>7</w:t>
      </w:r>
      <w:r w:rsidRPr="00DF534E">
        <w:rPr>
          <w:rFonts w:ascii="Times New Roman" w:hAnsi="Times New Roman" w:cs="Times New Roman"/>
          <w:b/>
          <w:lang w:val="ru-RU"/>
        </w:rPr>
        <w:t>.</w:t>
      </w:r>
    </w:p>
    <w:p w:rsidR="00DE0726" w:rsidRPr="00DF534E" w:rsidRDefault="00DE0726" w:rsidP="00DE0726">
      <w:pPr>
        <w:ind w:right="26"/>
        <w:jc w:val="center"/>
        <w:rPr>
          <w:rFonts w:ascii="Times New Roman" w:hAnsi="Times New Roman" w:cs="Times New Roman"/>
          <w:b/>
          <w:lang w:val="ru-RU"/>
        </w:rPr>
      </w:pP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bCs/>
          <w:lang w:val="ru-RU"/>
        </w:rPr>
        <w:tab/>
        <w:t>Извођач о завршетку радова који су предмет овог уговора обавештава у писаној форми Наручиоца и Надзорни орган, а дан завршетка радова уписује се у грађевински дневник.</w:t>
      </w: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bCs/>
          <w:lang w:val="ru-RU"/>
        </w:rPr>
        <w:tab/>
        <w:t xml:space="preserve">Примопредаја радова се врши комисијски најкасније у року од </w:t>
      </w:r>
      <w:r w:rsidRPr="00DF534E">
        <w:rPr>
          <w:rFonts w:ascii="Times New Roman" w:hAnsi="Times New Roman" w:cs="Times New Roman"/>
          <w:bCs/>
          <w:lang w:val="sr-Cyrl-CS"/>
        </w:rPr>
        <w:t>15</w:t>
      </w:r>
      <w:r w:rsidRPr="00DF534E">
        <w:rPr>
          <w:rFonts w:ascii="Times New Roman" w:hAnsi="Times New Roman" w:cs="Times New Roman"/>
          <w:bCs/>
          <w:lang w:val="ru-RU"/>
        </w:rPr>
        <w:t xml:space="preserve"> дана од завршетка радова, а после обављеног техничког прегледа и добијеног позитивног налаза комисије надлежне за вршење техничког прегледа.</w:t>
      </w:r>
    </w:p>
    <w:p w:rsidR="00DE0726" w:rsidRPr="00DF534E" w:rsidRDefault="00DE0726" w:rsidP="00DE0726">
      <w:pPr>
        <w:ind w:right="26"/>
        <w:jc w:val="both"/>
        <w:rPr>
          <w:rFonts w:ascii="Times New Roman" w:hAnsi="Times New Roman" w:cs="Times New Roman"/>
          <w:bCs/>
          <w:lang w:val="ru-RU"/>
        </w:rPr>
      </w:pPr>
      <w:r w:rsidRPr="00DF534E">
        <w:rPr>
          <w:rFonts w:ascii="Times New Roman" w:hAnsi="Times New Roman" w:cs="Times New Roman"/>
          <w:bCs/>
          <w:lang w:val="ru-RU"/>
        </w:rPr>
        <w:tab/>
        <w:t xml:space="preserve">Комисију за примопредају радова образује </w:t>
      </w:r>
      <w:r w:rsidRPr="00DF534E">
        <w:rPr>
          <w:rFonts w:ascii="Times New Roman" w:hAnsi="Times New Roman" w:cs="Times New Roman"/>
          <w:bCs/>
          <w:lang w:val="sr-Cyrl-CS"/>
        </w:rPr>
        <w:t>Наручилац</w:t>
      </w:r>
      <w:r w:rsidRPr="00DF534E">
        <w:rPr>
          <w:rFonts w:ascii="Times New Roman" w:hAnsi="Times New Roman" w:cs="Times New Roman"/>
          <w:bCs/>
          <w:lang w:val="ru-RU"/>
        </w:rPr>
        <w:t>, а чине је по један представник  Наручиоца, Надзорног органа и Извођача.</w:t>
      </w:r>
      <w:r w:rsidRPr="00DF534E">
        <w:rPr>
          <w:rFonts w:ascii="Times New Roman" w:hAnsi="Times New Roman" w:cs="Times New Roman"/>
          <w:bCs/>
          <w:lang w:val="sr-Cyrl-CS"/>
        </w:rPr>
        <w:t xml:space="preserve"> </w:t>
      </w:r>
      <w:r w:rsidRPr="00DF534E">
        <w:rPr>
          <w:rFonts w:ascii="Times New Roman" w:hAnsi="Times New Roman" w:cs="Times New Roman"/>
          <w:bCs/>
          <w:lang w:val="ru-RU"/>
        </w:rPr>
        <w:t>Комисија сачињава записник о примопредаји радова.</w:t>
      </w:r>
    </w:p>
    <w:p w:rsidR="00DE0726" w:rsidRPr="00DF534E" w:rsidRDefault="00DE0726" w:rsidP="00DE0726">
      <w:pPr>
        <w:ind w:right="26"/>
        <w:jc w:val="both"/>
        <w:rPr>
          <w:rFonts w:ascii="Times New Roman" w:hAnsi="Times New Roman" w:cs="Times New Roman"/>
          <w:bCs/>
          <w:lang w:val="sr-Cyrl-CS"/>
        </w:rPr>
      </w:pPr>
      <w:r w:rsidRPr="00DF534E">
        <w:rPr>
          <w:rFonts w:ascii="Times New Roman" w:hAnsi="Times New Roman" w:cs="Times New Roman"/>
          <w:bCs/>
          <w:lang w:val="ru-RU"/>
        </w:rPr>
        <w:tab/>
        <w:t>Извођач је дужан да приликом примопредаје радова преда Кориснику  градилишну  и атестну документацију, записнике о испитивањима, гарантне листове и упутства за употребу. Грешке, односно недостатке које утврди Наручилац, преко стручног надзора или комисије за технички преглед у току извођења радова односно по њиховом завршетку, Извођач мора да отклони без одлагања. Уколико те недостатке Извођач не почне да отклања у року од 5 дана по пријему позива од стране Наручиоца и ако их не отклони у споразумно утврђеном року, Наручилац ће радове поверити другом извођачу радова на рачун Извођача.</w:t>
      </w:r>
      <w:r w:rsidR="00215F70">
        <w:rPr>
          <w:rFonts w:ascii="Times New Roman" w:hAnsi="Times New Roman" w:cs="Times New Roman"/>
          <w:bCs/>
          <w:lang w:val="ru-RU"/>
        </w:rPr>
        <w:t xml:space="preserve"> </w:t>
      </w:r>
      <w:r w:rsidRPr="00DF534E">
        <w:rPr>
          <w:rFonts w:ascii="Times New Roman" w:hAnsi="Times New Roman" w:cs="Times New Roman"/>
          <w:bCs/>
          <w:lang w:val="ru-RU"/>
        </w:rPr>
        <w:t xml:space="preserve">Евентуално уступање отклањања недостатака другом извођачу Наручилац ће учинити по тржишним ценама и са пажњом доброг привредника. </w:t>
      </w:r>
    </w:p>
    <w:p w:rsidR="00DE0726" w:rsidRPr="00DF534E" w:rsidRDefault="00DE0726" w:rsidP="00DE0726">
      <w:pPr>
        <w:ind w:right="26" w:firstLine="720"/>
        <w:jc w:val="both"/>
        <w:rPr>
          <w:rFonts w:ascii="Times New Roman" w:hAnsi="Times New Roman" w:cs="Times New Roman"/>
          <w:bCs/>
          <w:lang w:val="ru-RU"/>
        </w:rPr>
      </w:pPr>
      <w:r w:rsidRPr="00DF534E">
        <w:rPr>
          <w:rFonts w:ascii="Times New Roman" w:hAnsi="Times New Roman" w:cs="Times New Roman"/>
          <w:bCs/>
          <w:lang w:val="ru-RU"/>
        </w:rPr>
        <w:t>Наручилац се обавезује да обезбеди технички преглед радова и употребну дозволу.</w:t>
      </w:r>
    </w:p>
    <w:p w:rsidR="00DE0726" w:rsidRPr="00DF534E" w:rsidRDefault="00DE0726" w:rsidP="00DE0726">
      <w:pPr>
        <w:ind w:right="26"/>
        <w:rPr>
          <w:rFonts w:ascii="Times New Roman" w:hAnsi="Times New Roman" w:cs="Times New Roman"/>
          <w:b/>
          <w:lang w:val="ru-RU"/>
        </w:rPr>
      </w:pPr>
    </w:p>
    <w:p w:rsidR="00DE0726" w:rsidRPr="00DF534E" w:rsidRDefault="00DE0726" w:rsidP="00DE0726">
      <w:pPr>
        <w:ind w:right="26"/>
        <w:jc w:val="center"/>
        <w:rPr>
          <w:rFonts w:ascii="Times New Roman" w:hAnsi="Times New Roman" w:cs="Times New Roman"/>
          <w:b/>
          <w:lang w:val="ru-RU"/>
        </w:rPr>
      </w:pPr>
      <w:r w:rsidRPr="00DF534E">
        <w:rPr>
          <w:rFonts w:ascii="Times New Roman" w:hAnsi="Times New Roman" w:cs="Times New Roman"/>
          <w:b/>
          <w:lang w:val="ru-RU"/>
        </w:rPr>
        <w:t xml:space="preserve">Члан </w:t>
      </w:r>
      <w:r w:rsidRPr="00DF534E">
        <w:rPr>
          <w:rFonts w:ascii="Times New Roman" w:hAnsi="Times New Roman" w:cs="Times New Roman"/>
          <w:b/>
          <w:lang w:val="sr-Cyrl-CS"/>
        </w:rPr>
        <w:t>18</w:t>
      </w:r>
      <w:r w:rsidRPr="00DF534E">
        <w:rPr>
          <w:rFonts w:ascii="Times New Roman" w:hAnsi="Times New Roman" w:cs="Times New Roman"/>
          <w:b/>
          <w:lang w:val="ru-RU"/>
        </w:rPr>
        <w:t>.</w:t>
      </w:r>
    </w:p>
    <w:p w:rsidR="00DE0726" w:rsidRPr="00DF534E" w:rsidRDefault="00DE0726" w:rsidP="00DE0726">
      <w:pPr>
        <w:ind w:right="26"/>
        <w:rPr>
          <w:rFonts w:ascii="Times New Roman" w:hAnsi="Times New Roman" w:cs="Times New Roman"/>
          <w:lang w:val="ru-RU"/>
        </w:rPr>
      </w:pPr>
    </w:p>
    <w:p w:rsidR="00DE0726" w:rsidRPr="00DF534E" w:rsidRDefault="00DE0726" w:rsidP="00DE0726">
      <w:pPr>
        <w:ind w:right="26" w:firstLine="720"/>
        <w:rPr>
          <w:rFonts w:ascii="Times New Roman" w:hAnsi="Times New Roman" w:cs="Times New Roman"/>
          <w:bCs/>
          <w:lang w:val="ru-RU"/>
        </w:rPr>
      </w:pPr>
      <w:r w:rsidRPr="00DF534E">
        <w:rPr>
          <w:rFonts w:ascii="Times New Roman" w:hAnsi="Times New Roman" w:cs="Times New Roman"/>
          <w:bCs/>
          <w:lang w:val="ru-RU"/>
        </w:rPr>
        <w:t>Наручилац  има право на једнострани раскид Уговора и у следећим случајевима:</w:t>
      </w:r>
    </w:p>
    <w:p w:rsidR="00DE0726" w:rsidRPr="00DF534E" w:rsidRDefault="00DE0726" w:rsidP="00DE0726">
      <w:pPr>
        <w:widowControl/>
        <w:numPr>
          <w:ilvl w:val="0"/>
          <w:numId w:val="6"/>
        </w:numPr>
        <w:autoSpaceDE/>
        <w:adjustRightInd/>
        <w:ind w:right="26"/>
        <w:jc w:val="both"/>
        <w:rPr>
          <w:rFonts w:ascii="Times New Roman" w:hAnsi="Times New Roman" w:cs="Times New Roman"/>
          <w:bCs/>
          <w:lang w:val="ru-RU"/>
        </w:rPr>
      </w:pPr>
      <w:r w:rsidRPr="00DF534E">
        <w:rPr>
          <w:rFonts w:ascii="Times New Roman" w:hAnsi="Times New Roman" w:cs="Times New Roman"/>
          <w:bCs/>
          <w:lang w:val="ru-RU"/>
        </w:rPr>
        <w:t xml:space="preserve">уколико Извођач касни са извођењем радова дуже од 15 календарских дана, као и ако Извођач не изводи радове у складу са пројектно-техничком документацијом или из неоправданих разлога прекине са извођењем радова; </w:t>
      </w:r>
    </w:p>
    <w:p w:rsidR="00DE0726" w:rsidRPr="00DF534E" w:rsidRDefault="00DE0726" w:rsidP="00DE0726">
      <w:pPr>
        <w:widowControl/>
        <w:numPr>
          <w:ilvl w:val="0"/>
          <w:numId w:val="6"/>
        </w:numPr>
        <w:autoSpaceDE/>
        <w:adjustRightInd/>
        <w:ind w:right="26"/>
        <w:jc w:val="both"/>
        <w:rPr>
          <w:rFonts w:ascii="Times New Roman" w:hAnsi="Times New Roman" w:cs="Times New Roman"/>
          <w:bCs/>
          <w:lang w:val="ru-RU"/>
        </w:rPr>
      </w:pPr>
      <w:r w:rsidRPr="00DF534E">
        <w:rPr>
          <w:rFonts w:ascii="Times New Roman" w:hAnsi="Times New Roman" w:cs="Times New Roman"/>
          <w:bCs/>
          <w:lang w:val="ru-RU"/>
        </w:rPr>
        <w:lastRenderedPageBreak/>
        <w:t>уколико изведени радови не одговарају прописима или стандардима за ту врсту радова и квалитету наведеном у понуди Извођача, а Извођач није поступио по примедбама стручног надзора;</w:t>
      </w:r>
      <w:r w:rsidRPr="00DF534E">
        <w:rPr>
          <w:rFonts w:ascii="Times New Roman" w:hAnsi="Times New Roman" w:cs="Times New Roman"/>
          <w:bCs/>
          <w:lang w:val="ru-RU"/>
        </w:rPr>
        <w:tab/>
      </w:r>
    </w:p>
    <w:p w:rsidR="00DE0726" w:rsidRPr="00DF534E" w:rsidRDefault="00DE0726" w:rsidP="00DE0726">
      <w:pPr>
        <w:widowControl/>
        <w:numPr>
          <w:ilvl w:val="0"/>
          <w:numId w:val="6"/>
        </w:numPr>
        <w:autoSpaceDE/>
        <w:adjustRightInd/>
        <w:spacing w:line="276" w:lineRule="auto"/>
        <w:ind w:right="26"/>
        <w:jc w:val="both"/>
        <w:rPr>
          <w:rFonts w:ascii="Times New Roman" w:hAnsi="Times New Roman" w:cs="Times New Roman"/>
          <w:bCs/>
          <w:lang w:val="ru-RU"/>
        </w:rPr>
      </w:pPr>
      <w:r w:rsidRPr="00DF534E">
        <w:rPr>
          <w:rFonts w:ascii="Times New Roman" w:hAnsi="Times New Roman" w:cs="Times New Roman"/>
          <w:bCs/>
          <w:lang w:val="ru-RU"/>
        </w:rPr>
        <w:t>у случају недостатка средстава за његову реализацију.</w:t>
      </w:r>
    </w:p>
    <w:p w:rsidR="00DE0726" w:rsidRPr="00DF534E" w:rsidRDefault="00DE0726" w:rsidP="00DE0726">
      <w:pPr>
        <w:ind w:right="26"/>
        <w:rPr>
          <w:rFonts w:ascii="Times New Roman" w:hAnsi="Times New Roman" w:cs="Times New Roman"/>
          <w:bCs/>
          <w:lang w:val="ru-RU"/>
        </w:rPr>
      </w:pPr>
    </w:p>
    <w:p w:rsidR="00DE0726" w:rsidRPr="00DF534E" w:rsidRDefault="00DE0726" w:rsidP="00DE0726">
      <w:pPr>
        <w:ind w:right="26"/>
        <w:jc w:val="center"/>
        <w:rPr>
          <w:rFonts w:ascii="Times New Roman" w:hAnsi="Times New Roman" w:cs="Times New Roman"/>
          <w:lang w:val="ru-RU"/>
        </w:rPr>
      </w:pPr>
      <w:r w:rsidRPr="00DF534E">
        <w:rPr>
          <w:rFonts w:ascii="Times New Roman" w:hAnsi="Times New Roman" w:cs="Times New Roman"/>
          <w:b/>
          <w:lang w:val="ru-RU"/>
        </w:rPr>
        <w:t>Члан 19</w:t>
      </w:r>
      <w:r w:rsidRPr="00DF534E">
        <w:rPr>
          <w:rFonts w:ascii="Times New Roman" w:hAnsi="Times New Roman" w:cs="Times New Roman"/>
          <w:lang w:val="ru-RU"/>
        </w:rPr>
        <w:t>.</w:t>
      </w:r>
    </w:p>
    <w:p w:rsidR="00DE0726" w:rsidRPr="00DF534E" w:rsidRDefault="00DE0726" w:rsidP="00DE0726">
      <w:pPr>
        <w:ind w:right="26"/>
        <w:jc w:val="center"/>
        <w:rPr>
          <w:rFonts w:ascii="Times New Roman" w:hAnsi="Times New Roman" w:cs="Times New Roman"/>
          <w:lang w:val="ru-RU"/>
        </w:rPr>
      </w:pPr>
    </w:p>
    <w:p w:rsidR="00DE0726" w:rsidRPr="00DF534E" w:rsidRDefault="00DE0726" w:rsidP="00DE0726">
      <w:pPr>
        <w:ind w:right="26" w:firstLine="720"/>
        <w:jc w:val="both"/>
        <w:rPr>
          <w:rFonts w:ascii="Times New Roman" w:hAnsi="Times New Roman" w:cs="Times New Roman"/>
          <w:bCs/>
          <w:lang w:val="ru-RU"/>
        </w:rPr>
      </w:pPr>
      <w:r w:rsidRPr="00DF534E">
        <w:rPr>
          <w:rFonts w:ascii="Times New Roman" w:hAnsi="Times New Roman" w:cs="Times New Roman"/>
          <w:lang w:val="ru-RU"/>
        </w:rPr>
        <w:t xml:space="preserve">У случају једностраног раскида уговора Наручилац  има право да за радове који су предмет овог уговора ангажује другог извођача и активира гаранцију банке за добро извршење посла. Извођач је у наведеном случају обавезан да надокнади Наручиоцу </w:t>
      </w:r>
      <w:r w:rsidRPr="00DF534E">
        <w:rPr>
          <w:rFonts w:ascii="Times New Roman" w:hAnsi="Times New Roman" w:cs="Times New Roman"/>
          <w:bCs/>
          <w:lang w:val="ru-RU"/>
        </w:rPr>
        <w:t>штету, која представља разлику између цене предметних радова по овом  уговору и цене радова  новог извођача за те радове.</w:t>
      </w: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ru-RU"/>
        </w:rPr>
        <w:t xml:space="preserve">Уговор се раскида изјавом у писаној форми која се доставља другој уговорној страни и са отказним роком од 15 дана од дана достављања изјаве.  </w:t>
      </w:r>
    </w:p>
    <w:p w:rsidR="00DE0726" w:rsidRPr="00DF534E" w:rsidRDefault="00DE0726" w:rsidP="00DE0726">
      <w:pPr>
        <w:ind w:right="26" w:firstLine="720"/>
        <w:jc w:val="both"/>
        <w:rPr>
          <w:rFonts w:ascii="Times New Roman" w:hAnsi="Times New Roman" w:cs="Times New Roman"/>
          <w:lang w:val="ru-RU"/>
        </w:rPr>
      </w:pPr>
      <w:r w:rsidRPr="00DF534E">
        <w:rPr>
          <w:rFonts w:ascii="Times New Roman" w:hAnsi="Times New Roman" w:cs="Times New Roman"/>
          <w:lang w:val="ru-RU"/>
        </w:rPr>
        <w:t>У случају једностраног раскида уговора, Извођач је дужан да изведене радове обезбеди од пропадања и да их записнички преда комисији коју образује Наручилац.</w:t>
      </w:r>
    </w:p>
    <w:p w:rsidR="00DE0726" w:rsidRPr="00DF534E" w:rsidRDefault="00DE0726" w:rsidP="00DE0726">
      <w:pPr>
        <w:ind w:right="26" w:firstLine="720"/>
        <w:rPr>
          <w:rFonts w:ascii="Times New Roman" w:hAnsi="Times New Roman" w:cs="Times New Roman"/>
          <w:lang w:val="ru-RU"/>
        </w:rPr>
      </w:pPr>
    </w:p>
    <w:p w:rsidR="00DE0726" w:rsidRPr="00DF534E" w:rsidRDefault="00DE0726" w:rsidP="00DE0726">
      <w:pPr>
        <w:ind w:right="26"/>
        <w:jc w:val="center"/>
        <w:rPr>
          <w:rFonts w:ascii="Times New Roman" w:hAnsi="Times New Roman" w:cs="Times New Roman"/>
          <w:b/>
          <w:lang w:val="ru-RU"/>
        </w:rPr>
      </w:pPr>
      <w:r w:rsidRPr="00DF534E">
        <w:rPr>
          <w:rFonts w:ascii="Times New Roman" w:hAnsi="Times New Roman" w:cs="Times New Roman"/>
          <w:b/>
          <w:lang w:val="ru-RU"/>
        </w:rPr>
        <w:t>Члан 20.</w:t>
      </w:r>
    </w:p>
    <w:p w:rsidR="00DE0726" w:rsidRPr="00DF534E" w:rsidRDefault="00DE0726" w:rsidP="00DE0726">
      <w:pPr>
        <w:ind w:right="26"/>
        <w:jc w:val="center"/>
        <w:rPr>
          <w:rFonts w:ascii="Times New Roman" w:hAnsi="Times New Roman" w:cs="Times New Roman"/>
          <w:b/>
          <w:lang w:val="ru-RU"/>
        </w:rPr>
      </w:pPr>
    </w:p>
    <w:p w:rsidR="00DE0726" w:rsidRPr="00DF534E" w:rsidRDefault="00DE0726" w:rsidP="00DE0726">
      <w:pPr>
        <w:ind w:right="26"/>
        <w:rPr>
          <w:rFonts w:ascii="Times New Roman" w:hAnsi="Times New Roman" w:cs="Times New Roman"/>
          <w:bCs/>
          <w:lang w:val="ru-RU"/>
        </w:rPr>
      </w:pPr>
      <w:r w:rsidRPr="00DF534E">
        <w:rPr>
          <w:rFonts w:ascii="Times New Roman" w:hAnsi="Times New Roman" w:cs="Times New Roman"/>
          <w:lang w:val="ru-RU"/>
        </w:rPr>
        <w:tab/>
      </w:r>
      <w:r w:rsidRPr="00DF534E">
        <w:rPr>
          <w:rFonts w:ascii="Times New Roman" w:hAnsi="Times New Roman" w:cs="Times New Roman"/>
          <w:bCs/>
          <w:lang w:val="ru-RU"/>
        </w:rPr>
        <w:t>За све што овим уговором није посебно утврђено примењују се одредбе Закона о облигационим односима и Закона о планирању и изградњи.</w:t>
      </w:r>
    </w:p>
    <w:p w:rsidR="00DE0726" w:rsidRPr="00DF534E" w:rsidRDefault="00DE0726" w:rsidP="00DE0726">
      <w:pPr>
        <w:ind w:right="26"/>
        <w:jc w:val="center"/>
        <w:rPr>
          <w:rFonts w:ascii="Times New Roman" w:hAnsi="Times New Roman" w:cs="Times New Roman"/>
          <w:b/>
          <w:lang w:val="sr-Cyrl-CS"/>
        </w:rPr>
      </w:pPr>
    </w:p>
    <w:p w:rsidR="00DE0726" w:rsidRPr="00DF534E" w:rsidRDefault="00DE0726" w:rsidP="00DE0726">
      <w:pPr>
        <w:ind w:right="26"/>
        <w:jc w:val="center"/>
        <w:rPr>
          <w:rFonts w:ascii="Times New Roman" w:hAnsi="Times New Roman" w:cs="Times New Roman"/>
          <w:b/>
          <w:lang w:val="ru-RU"/>
        </w:rPr>
      </w:pPr>
      <w:r w:rsidRPr="00DF534E">
        <w:rPr>
          <w:rFonts w:ascii="Times New Roman" w:hAnsi="Times New Roman" w:cs="Times New Roman"/>
          <w:b/>
          <w:lang w:val="ru-RU"/>
        </w:rPr>
        <w:t>Члан 21.</w:t>
      </w:r>
    </w:p>
    <w:p w:rsidR="00DE0726" w:rsidRPr="00DF534E" w:rsidRDefault="00DE0726" w:rsidP="00DE0726">
      <w:pPr>
        <w:ind w:right="26"/>
        <w:jc w:val="center"/>
        <w:rPr>
          <w:rFonts w:ascii="Times New Roman" w:hAnsi="Times New Roman" w:cs="Times New Roman"/>
          <w:b/>
          <w:lang w:val="ru-RU"/>
        </w:rPr>
      </w:pPr>
    </w:p>
    <w:p w:rsidR="00DE0726" w:rsidRPr="00DF534E" w:rsidRDefault="00DE0726" w:rsidP="00DE0726">
      <w:pPr>
        <w:ind w:right="26" w:firstLine="720"/>
        <w:rPr>
          <w:rFonts w:ascii="Times New Roman" w:hAnsi="Times New Roman" w:cs="Times New Roman"/>
          <w:lang w:val="sr-Cyrl-CS"/>
        </w:rPr>
      </w:pPr>
      <w:r w:rsidRPr="00DF534E">
        <w:rPr>
          <w:rFonts w:ascii="Times New Roman" w:hAnsi="Times New Roman" w:cs="Times New Roman"/>
          <w:bCs/>
          <w:lang w:val="sr-Cyrl-CS"/>
        </w:rPr>
        <w:t>С</w:t>
      </w:r>
      <w:r w:rsidRPr="00DF534E">
        <w:rPr>
          <w:rFonts w:ascii="Times New Roman" w:hAnsi="Times New Roman" w:cs="Times New Roman"/>
          <w:bCs/>
          <w:lang w:val="ru-RU"/>
        </w:rPr>
        <w:t xml:space="preserve">аставни део овог уговора </w:t>
      </w:r>
      <w:r w:rsidRPr="00DF534E">
        <w:rPr>
          <w:rFonts w:ascii="Times New Roman" w:hAnsi="Times New Roman" w:cs="Times New Roman"/>
          <w:bCs/>
          <w:lang w:val="sr-Cyrl-CS"/>
        </w:rPr>
        <w:t>је</w:t>
      </w:r>
      <w:r w:rsidRPr="00DF534E">
        <w:rPr>
          <w:rFonts w:ascii="Times New Roman" w:hAnsi="Times New Roman" w:cs="Times New Roman"/>
          <w:bCs/>
          <w:lang w:val="ru-RU"/>
        </w:rPr>
        <w:t xml:space="preserve"> понуда Извођача бр.</w:t>
      </w:r>
      <w:r w:rsidRPr="00DF534E">
        <w:rPr>
          <w:rFonts w:ascii="Times New Roman" w:hAnsi="Times New Roman" w:cs="Times New Roman"/>
          <w:bCs/>
          <w:u w:val="single"/>
          <w:lang w:val="ru-RU"/>
        </w:rPr>
        <w:t xml:space="preserve">      </w:t>
      </w:r>
      <w:r w:rsidRPr="00DF534E">
        <w:rPr>
          <w:rFonts w:ascii="Times New Roman" w:hAnsi="Times New Roman" w:cs="Times New Roman"/>
          <w:bCs/>
          <w:lang w:val="ru-RU"/>
        </w:rPr>
        <w:t xml:space="preserve"> од </w:t>
      </w:r>
      <w:r w:rsidRPr="00DF534E">
        <w:rPr>
          <w:rFonts w:ascii="Times New Roman" w:hAnsi="Times New Roman" w:cs="Times New Roman"/>
          <w:bCs/>
          <w:lang w:val="sr-Cyrl-CS"/>
        </w:rPr>
        <w:t xml:space="preserve"> </w:t>
      </w:r>
      <w:r w:rsidRPr="00DF534E">
        <w:rPr>
          <w:rFonts w:ascii="Times New Roman" w:hAnsi="Times New Roman" w:cs="Times New Roman"/>
          <w:bCs/>
          <w:u w:val="single"/>
          <w:lang w:val="sr-Cyrl-CS"/>
        </w:rPr>
        <w:t xml:space="preserve">                 </w:t>
      </w:r>
      <w:r w:rsidRPr="00DF534E">
        <w:rPr>
          <w:rFonts w:ascii="Times New Roman" w:hAnsi="Times New Roman" w:cs="Times New Roman"/>
          <w:bCs/>
          <w:lang w:val="ru-RU"/>
        </w:rPr>
        <w:t>. године</w:t>
      </w:r>
    </w:p>
    <w:p w:rsidR="00DE0726" w:rsidRPr="00DF534E" w:rsidRDefault="00DE0726" w:rsidP="00DE0726">
      <w:pPr>
        <w:ind w:right="26" w:firstLine="720"/>
        <w:rPr>
          <w:rFonts w:ascii="Times New Roman" w:hAnsi="Times New Roman" w:cs="Times New Roman"/>
          <w:bCs/>
          <w:lang w:val="ru-RU"/>
        </w:rPr>
      </w:pPr>
      <w:r w:rsidRPr="00DF534E">
        <w:rPr>
          <w:rFonts w:ascii="Times New Roman" w:hAnsi="Times New Roman" w:cs="Times New Roman"/>
          <w:bCs/>
          <w:lang w:val="ru-RU"/>
        </w:rPr>
        <w:t xml:space="preserve">                      </w:t>
      </w:r>
    </w:p>
    <w:p w:rsidR="00DE0726" w:rsidRPr="00DF534E" w:rsidRDefault="00DE0726" w:rsidP="00DE0726">
      <w:pPr>
        <w:ind w:right="26"/>
        <w:jc w:val="center"/>
        <w:rPr>
          <w:rFonts w:ascii="Times New Roman" w:hAnsi="Times New Roman" w:cs="Times New Roman"/>
          <w:b/>
          <w:lang w:val="ru-RU"/>
        </w:rPr>
      </w:pPr>
      <w:r w:rsidRPr="00DF534E">
        <w:rPr>
          <w:rFonts w:ascii="Times New Roman" w:hAnsi="Times New Roman" w:cs="Times New Roman"/>
          <w:b/>
          <w:lang w:val="ru-RU"/>
        </w:rPr>
        <w:t>Члан 22.</w:t>
      </w:r>
    </w:p>
    <w:p w:rsidR="00DE0726" w:rsidRPr="00DF534E" w:rsidRDefault="00DE0726" w:rsidP="00DE0726">
      <w:pPr>
        <w:ind w:right="26"/>
        <w:jc w:val="center"/>
        <w:rPr>
          <w:rFonts w:ascii="Times New Roman" w:hAnsi="Times New Roman" w:cs="Times New Roman"/>
          <w:b/>
          <w:lang w:val="ru-RU"/>
        </w:rPr>
      </w:pPr>
    </w:p>
    <w:p w:rsidR="00DE0726" w:rsidRPr="00DF534E" w:rsidRDefault="00DE0726" w:rsidP="00DE0726">
      <w:pPr>
        <w:ind w:right="26"/>
        <w:rPr>
          <w:rFonts w:ascii="Times New Roman" w:hAnsi="Times New Roman" w:cs="Times New Roman"/>
          <w:bCs/>
          <w:lang w:val="ru-RU"/>
        </w:rPr>
      </w:pPr>
      <w:r w:rsidRPr="00DF534E">
        <w:rPr>
          <w:rFonts w:ascii="Times New Roman" w:hAnsi="Times New Roman" w:cs="Times New Roman"/>
          <w:lang w:val="ru-RU"/>
        </w:rPr>
        <w:t xml:space="preserve"> </w:t>
      </w:r>
      <w:r w:rsidRPr="00DF534E">
        <w:rPr>
          <w:rFonts w:ascii="Times New Roman" w:hAnsi="Times New Roman" w:cs="Times New Roman"/>
          <w:lang w:val="ru-RU"/>
        </w:rPr>
        <w:tab/>
      </w:r>
      <w:r w:rsidRPr="00DF534E">
        <w:rPr>
          <w:rFonts w:ascii="Times New Roman" w:hAnsi="Times New Roman" w:cs="Times New Roman"/>
          <w:bCs/>
          <w:lang w:val="ru-RU"/>
        </w:rPr>
        <w:t xml:space="preserve">Све евентуалне спорове уговорне стране ће решавати споразумно. </w:t>
      </w:r>
    </w:p>
    <w:p w:rsidR="00DE0726" w:rsidRPr="00DF534E" w:rsidRDefault="00DE0726" w:rsidP="00DE0726">
      <w:pPr>
        <w:ind w:right="26" w:firstLine="720"/>
        <w:rPr>
          <w:rFonts w:ascii="Times New Roman" w:hAnsi="Times New Roman" w:cs="Times New Roman"/>
          <w:bCs/>
          <w:lang w:val="ru-RU"/>
        </w:rPr>
      </w:pPr>
      <w:r w:rsidRPr="00DF534E">
        <w:rPr>
          <w:rFonts w:ascii="Times New Roman" w:hAnsi="Times New Roman" w:cs="Times New Roman"/>
          <w:bCs/>
          <w:lang w:val="ru-RU"/>
        </w:rPr>
        <w:t>Уколико до споразума не дође, уговара се надлежност Привредног суда у Новом Саду.</w:t>
      </w:r>
    </w:p>
    <w:p w:rsidR="00DE0726" w:rsidRPr="00DF534E" w:rsidRDefault="00DE0726" w:rsidP="00DE0726">
      <w:pPr>
        <w:ind w:right="26" w:firstLine="720"/>
        <w:rPr>
          <w:rFonts w:ascii="Times New Roman" w:hAnsi="Times New Roman" w:cs="Times New Roman"/>
          <w:bCs/>
          <w:lang w:val="ru-RU"/>
        </w:rPr>
      </w:pPr>
    </w:p>
    <w:p w:rsidR="00DE0726" w:rsidRPr="00DF534E" w:rsidRDefault="00DE0726" w:rsidP="00DE0726">
      <w:pPr>
        <w:ind w:right="26"/>
        <w:jc w:val="center"/>
        <w:rPr>
          <w:rFonts w:ascii="Times New Roman" w:hAnsi="Times New Roman" w:cs="Times New Roman"/>
          <w:lang w:val="ru-RU"/>
        </w:rPr>
      </w:pPr>
      <w:r w:rsidRPr="00DF534E">
        <w:rPr>
          <w:rFonts w:ascii="Times New Roman" w:hAnsi="Times New Roman" w:cs="Times New Roman"/>
          <w:b/>
          <w:lang w:val="sr-Cyrl-CS"/>
        </w:rPr>
        <w:t xml:space="preserve">      </w:t>
      </w:r>
      <w:r w:rsidRPr="00DF534E">
        <w:rPr>
          <w:rFonts w:ascii="Times New Roman" w:hAnsi="Times New Roman" w:cs="Times New Roman"/>
          <w:b/>
          <w:lang w:val="ru-RU"/>
        </w:rPr>
        <w:t>Члан 23.</w:t>
      </w:r>
      <w:r w:rsidRPr="00DF534E">
        <w:rPr>
          <w:rFonts w:ascii="Times New Roman" w:hAnsi="Times New Roman" w:cs="Times New Roman"/>
          <w:lang w:val="ru-RU"/>
        </w:rPr>
        <w:tab/>
      </w:r>
    </w:p>
    <w:p w:rsidR="00DE0726" w:rsidRPr="00DF534E" w:rsidRDefault="00DE0726" w:rsidP="00DE0726">
      <w:pPr>
        <w:ind w:right="26"/>
        <w:jc w:val="center"/>
        <w:rPr>
          <w:rFonts w:ascii="Times New Roman" w:hAnsi="Times New Roman" w:cs="Times New Roman"/>
          <w:b/>
          <w:lang w:val="ru-RU"/>
        </w:rPr>
      </w:pPr>
    </w:p>
    <w:p w:rsidR="00DE0726" w:rsidRDefault="00DE0726" w:rsidP="00DE0726">
      <w:pPr>
        <w:ind w:right="26"/>
        <w:jc w:val="both"/>
        <w:rPr>
          <w:rFonts w:ascii="Times New Roman" w:hAnsi="Times New Roman" w:cs="Times New Roman"/>
          <w:bCs/>
          <w:lang w:val="ru-RU"/>
        </w:rPr>
      </w:pPr>
      <w:r w:rsidRPr="00DF534E">
        <w:rPr>
          <w:rFonts w:ascii="Times New Roman" w:hAnsi="Times New Roman" w:cs="Times New Roman"/>
          <w:lang w:val="ru-RU"/>
        </w:rPr>
        <w:tab/>
      </w:r>
      <w:r w:rsidRPr="00DF534E">
        <w:rPr>
          <w:rFonts w:ascii="Times New Roman" w:hAnsi="Times New Roman" w:cs="Times New Roman"/>
          <w:bCs/>
          <w:lang w:val="ru-RU"/>
        </w:rPr>
        <w:t>Овај уговор је сачињен у 4 (четири) једнаких</w:t>
      </w:r>
      <w:r w:rsidRPr="00DF534E">
        <w:rPr>
          <w:rFonts w:ascii="Times New Roman" w:hAnsi="Times New Roman" w:cs="Times New Roman"/>
          <w:lang w:val="ru-RU"/>
        </w:rPr>
        <w:t xml:space="preserve"> </w:t>
      </w:r>
      <w:r w:rsidRPr="00DF534E">
        <w:rPr>
          <w:rFonts w:ascii="Times New Roman" w:hAnsi="Times New Roman" w:cs="Times New Roman"/>
          <w:bCs/>
          <w:lang w:val="ru-RU"/>
        </w:rPr>
        <w:t>примерака, по 2 (два) за сваку уговорну страну.</w:t>
      </w:r>
    </w:p>
    <w:p w:rsidR="00710C9E" w:rsidRDefault="00710C9E" w:rsidP="00DE0726">
      <w:pPr>
        <w:ind w:right="26"/>
        <w:jc w:val="both"/>
        <w:rPr>
          <w:rFonts w:ascii="Times New Roman" w:hAnsi="Times New Roman" w:cs="Times New Roman"/>
          <w:bCs/>
          <w:lang w:val="ru-RU"/>
        </w:rPr>
      </w:pPr>
    </w:p>
    <w:p w:rsidR="00710C9E" w:rsidRPr="00DF534E" w:rsidRDefault="00710C9E" w:rsidP="00DE0726">
      <w:pPr>
        <w:ind w:right="26"/>
        <w:jc w:val="both"/>
        <w:rPr>
          <w:rFonts w:ascii="Times New Roman" w:hAnsi="Times New Roman" w:cs="Times New Roman"/>
          <w:bCs/>
          <w:lang w:val="ru-RU"/>
        </w:rPr>
      </w:pPr>
    </w:p>
    <w:p w:rsidR="00DE0726" w:rsidRPr="00DF534E" w:rsidRDefault="00DE0726" w:rsidP="00DE0726">
      <w:pPr>
        <w:ind w:right="26"/>
        <w:rPr>
          <w:rFonts w:ascii="Times New Roman" w:hAnsi="Times New Roman" w:cs="Times New Roman"/>
        </w:rPr>
      </w:pPr>
    </w:p>
    <w:p w:rsidR="00DE0726" w:rsidRPr="00DF534E" w:rsidRDefault="00DE0726" w:rsidP="00DE0726">
      <w:pPr>
        <w:spacing w:before="82"/>
        <w:jc w:val="both"/>
        <w:rPr>
          <w:rFonts w:ascii="Times New Roman" w:hAnsi="Times New Roman" w:cs="Times New Roman"/>
          <w:b/>
        </w:rPr>
      </w:pPr>
      <w:r w:rsidRPr="00DF534E">
        <w:rPr>
          <w:rFonts w:ascii="Times New Roman" w:hAnsi="Times New Roman" w:cs="Times New Roman"/>
          <w:b/>
          <w:lang w:val="ru-RU"/>
        </w:rPr>
        <w:t xml:space="preserve">       НАРУЧИЛАЦ</w:t>
      </w:r>
      <w:r w:rsidRPr="00DF534E">
        <w:rPr>
          <w:rFonts w:ascii="Times New Roman" w:hAnsi="Times New Roman" w:cs="Times New Roman"/>
          <w:b/>
          <w:lang w:val="ru-RU"/>
        </w:rPr>
        <w:tab/>
      </w:r>
      <w:r w:rsidRPr="00DF534E">
        <w:rPr>
          <w:rFonts w:ascii="Times New Roman" w:hAnsi="Times New Roman" w:cs="Times New Roman"/>
          <w:b/>
          <w:lang w:val="ru-RU"/>
        </w:rPr>
        <w:tab/>
      </w:r>
      <w:r w:rsidRPr="00DF534E">
        <w:rPr>
          <w:rFonts w:ascii="Times New Roman" w:hAnsi="Times New Roman" w:cs="Times New Roman"/>
          <w:b/>
          <w:lang w:val="ru-RU"/>
        </w:rPr>
        <w:tab/>
      </w:r>
      <w:r w:rsidRPr="00DF534E">
        <w:rPr>
          <w:rFonts w:ascii="Times New Roman" w:hAnsi="Times New Roman" w:cs="Times New Roman"/>
          <w:b/>
          <w:lang w:val="ru-RU"/>
        </w:rPr>
        <w:tab/>
      </w:r>
      <w:r w:rsidRPr="00DF534E">
        <w:rPr>
          <w:rFonts w:ascii="Times New Roman" w:hAnsi="Times New Roman" w:cs="Times New Roman"/>
          <w:b/>
          <w:lang w:val="ru-RU"/>
        </w:rPr>
        <w:tab/>
      </w:r>
      <w:r w:rsidRPr="00DF534E">
        <w:rPr>
          <w:rFonts w:ascii="Times New Roman" w:hAnsi="Times New Roman" w:cs="Times New Roman"/>
          <w:b/>
          <w:lang w:val="ru-RU"/>
        </w:rPr>
        <w:tab/>
        <w:t xml:space="preserve">     ИЗВОЂАЧ</w:t>
      </w:r>
    </w:p>
    <w:p w:rsidR="00DE0726" w:rsidRPr="00DF534E" w:rsidRDefault="00DE0726" w:rsidP="00DE0726">
      <w:pPr>
        <w:ind w:right="26"/>
        <w:rPr>
          <w:rFonts w:ascii="Times New Roman" w:hAnsi="Times New Roman" w:cs="Times New Roman"/>
          <w:lang w:val="ru-RU"/>
        </w:rPr>
      </w:pPr>
      <w:r w:rsidRPr="00DF534E">
        <w:rPr>
          <w:rFonts w:ascii="Times New Roman" w:hAnsi="Times New Roman" w:cs="Times New Roman"/>
          <w:lang w:val="ru-RU"/>
        </w:rPr>
        <w:t>__________________</w:t>
      </w:r>
      <w:r w:rsidRPr="00DF534E">
        <w:rPr>
          <w:rFonts w:ascii="Times New Roman" w:hAnsi="Times New Roman" w:cs="Times New Roman"/>
        </w:rPr>
        <w:t>_____</w:t>
      </w:r>
      <w:r w:rsidRPr="00DF534E">
        <w:rPr>
          <w:rFonts w:ascii="Times New Roman" w:hAnsi="Times New Roman" w:cs="Times New Roman"/>
          <w:lang w:val="sr-Cyrl-CS"/>
        </w:rPr>
        <w:t xml:space="preserve">          </w:t>
      </w:r>
      <w:r w:rsidRPr="00DF534E">
        <w:rPr>
          <w:rFonts w:ascii="Times New Roman" w:hAnsi="Times New Roman" w:cs="Times New Roman"/>
          <w:lang w:val="ru-RU"/>
        </w:rPr>
        <w:tab/>
        <w:t xml:space="preserve">                   ______________________</w:t>
      </w:r>
    </w:p>
    <w:p w:rsidR="00DE0726" w:rsidRPr="00734E71" w:rsidRDefault="00DE0726" w:rsidP="00DE0726">
      <w:pPr>
        <w:tabs>
          <w:tab w:val="center" w:pos="4599"/>
        </w:tabs>
        <w:ind w:right="26"/>
        <w:rPr>
          <w:rFonts w:ascii="Times New Roman" w:hAnsi="Times New Roman" w:cs="Times New Roman"/>
          <w:lang w:val="sr-Cyrl-CS"/>
        </w:rPr>
      </w:pPr>
      <w:r w:rsidRPr="00734E71">
        <w:rPr>
          <w:rFonts w:ascii="Times New Roman" w:hAnsi="Times New Roman" w:cs="Times New Roman"/>
          <w:lang w:val="sr-Cyrl-CS"/>
        </w:rPr>
        <w:t xml:space="preserve">       Директор </w:t>
      </w:r>
    </w:p>
    <w:p w:rsidR="00DE0726" w:rsidRPr="00734E71" w:rsidRDefault="00DE0726" w:rsidP="00DE0726">
      <w:pPr>
        <w:tabs>
          <w:tab w:val="center" w:pos="4599"/>
        </w:tabs>
        <w:ind w:right="26"/>
        <w:rPr>
          <w:rFonts w:ascii="Times New Roman" w:hAnsi="Times New Roman" w:cs="Times New Roman"/>
          <w:lang w:val="sr-Cyrl-CS"/>
        </w:rPr>
      </w:pPr>
      <w:r w:rsidRPr="00734E71">
        <w:rPr>
          <w:rFonts w:ascii="Times New Roman" w:hAnsi="Times New Roman" w:cs="Times New Roman"/>
          <w:lang w:val="sr-Cyrl-CS"/>
        </w:rPr>
        <w:t>Љубомир Секулић</w:t>
      </w:r>
    </w:p>
    <w:p w:rsidR="003525C7" w:rsidRPr="00734E71" w:rsidRDefault="003525C7">
      <w:pPr>
        <w:pStyle w:val="Style4"/>
        <w:widowControl/>
        <w:spacing w:line="240" w:lineRule="exact"/>
        <w:jc w:val="left"/>
        <w:rPr>
          <w:rFonts w:ascii="Times New Roman" w:hAnsi="Times New Roman" w:cs="Times New Roman"/>
        </w:rPr>
      </w:pPr>
    </w:p>
    <w:p w:rsidR="00F52777" w:rsidRDefault="00F52777">
      <w:pPr>
        <w:pStyle w:val="Style3"/>
        <w:widowControl/>
        <w:spacing w:before="67"/>
        <w:ind w:left="384"/>
        <w:jc w:val="both"/>
        <w:rPr>
          <w:rStyle w:val="FontStyle50"/>
          <w:rFonts w:ascii="Times New Roman" w:hAnsi="Times New Roman" w:cs="Times New Roman"/>
          <w:sz w:val="24"/>
          <w:szCs w:val="24"/>
          <w:lang w:val="sr-Cyrl-CS" w:eastAsia="sr-Cyrl-CS"/>
        </w:rPr>
      </w:pPr>
    </w:p>
    <w:p w:rsidR="00734E71" w:rsidRDefault="00734E71">
      <w:pPr>
        <w:pStyle w:val="Style3"/>
        <w:widowControl/>
        <w:spacing w:before="67"/>
        <w:ind w:left="384"/>
        <w:jc w:val="both"/>
        <w:rPr>
          <w:rStyle w:val="FontStyle50"/>
          <w:rFonts w:ascii="Times New Roman" w:hAnsi="Times New Roman" w:cs="Times New Roman"/>
          <w:sz w:val="24"/>
          <w:szCs w:val="24"/>
          <w:lang w:val="sr-Cyrl-CS" w:eastAsia="sr-Cyrl-CS"/>
        </w:rPr>
      </w:pPr>
    </w:p>
    <w:p w:rsidR="00734E71" w:rsidRDefault="00734E71">
      <w:pPr>
        <w:pStyle w:val="Style3"/>
        <w:widowControl/>
        <w:spacing w:before="67"/>
        <w:ind w:left="384"/>
        <w:jc w:val="both"/>
        <w:rPr>
          <w:rStyle w:val="FontStyle50"/>
          <w:rFonts w:ascii="Times New Roman" w:hAnsi="Times New Roman" w:cs="Times New Roman"/>
          <w:sz w:val="24"/>
          <w:szCs w:val="24"/>
          <w:lang w:val="sr-Cyrl-CS" w:eastAsia="sr-Cyrl-CS"/>
        </w:rPr>
      </w:pPr>
    </w:p>
    <w:p w:rsidR="00734E71" w:rsidRDefault="00734E71">
      <w:pPr>
        <w:pStyle w:val="Style3"/>
        <w:widowControl/>
        <w:spacing w:before="67"/>
        <w:ind w:left="384"/>
        <w:jc w:val="both"/>
        <w:rPr>
          <w:rStyle w:val="FontStyle50"/>
          <w:rFonts w:ascii="Times New Roman" w:hAnsi="Times New Roman" w:cs="Times New Roman"/>
          <w:sz w:val="24"/>
          <w:szCs w:val="24"/>
          <w:lang w:val="sr-Cyrl-CS" w:eastAsia="sr-Cyrl-CS"/>
        </w:rPr>
      </w:pPr>
    </w:p>
    <w:p w:rsidR="000C31FF" w:rsidRDefault="000C31FF">
      <w:pPr>
        <w:pStyle w:val="Style3"/>
        <w:widowControl/>
        <w:spacing w:before="67"/>
        <w:ind w:left="384"/>
        <w:jc w:val="both"/>
        <w:rPr>
          <w:rStyle w:val="FontStyle50"/>
          <w:rFonts w:ascii="Times New Roman" w:hAnsi="Times New Roman" w:cs="Times New Roman"/>
          <w:sz w:val="24"/>
          <w:szCs w:val="24"/>
          <w:lang w:val="sr-Cyrl-CS" w:eastAsia="sr-Cyrl-CS"/>
        </w:rPr>
      </w:pPr>
    </w:p>
    <w:p w:rsidR="000C31FF" w:rsidRDefault="000C31FF">
      <w:pPr>
        <w:pStyle w:val="Style3"/>
        <w:widowControl/>
        <w:spacing w:before="67"/>
        <w:ind w:left="384"/>
        <w:jc w:val="both"/>
        <w:rPr>
          <w:rStyle w:val="FontStyle50"/>
          <w:rFonts w:ascii="Times New Roman" w:hAnsi="Times New Roman" w:cs="Times New Roman"/>
          <w:sz w:val="24"/>
          <w:szCs w:val="24"/>
          <w:lang w:val="sr-Cyrl-CS" w:eastAsia="sr-Cyrl-CS"/>
        </w:rPr>
      </w:pPr>
    </w:p>
    <w:p w:rsidR="000C31FF" w:rsidRDefault="000C31FF">
      <w:pPr>
        <w:pStyle w:val="Style3"/>
        <w:widowControl/>
        <w:spacing w:before="67"/>
        <w:ind w:left="384"/>
        <w:jc w:val="both"/>
        <w:rPr>
          <w:rStyle w:val="FontStyle50"/>
          <w:rFonts w:ascii="Times New Roman" w:hAnsi="Times New Roman" w:cs="Times New Roman"/>
          <w:sz w:val="24"/>
          <w:szCs w:val="24"/>
          <w:lang w:val="sr-Cyrl-CS" w:eastAsia="sr-Cyrl-CS"/>
        </w:rPr>
      </w:pPr>
    </w:p>
    <w:p w:rsidR="000C31FF" w:rsidRDefault="000C31FF">
      <w:pPr>
        <w:pStyle w:val="Style3"/>
        <w:widowControl/>
        <w:spacing w:before="67"/>
        <w:ind w:left="384"/>
        <w:jc w:val="both"/>
        <w:rPr>
          <w:rStyle w:val="FontStyle50"/>
          <w:rFonts w:ascii="Times New Roman" w:hAnsi="Times New Roman" w:cs="Times New Roman"/>
          <w:sz w:val="24"/>
          <w:szCs w:val="24"/>
          <w:lang w:val="sr-Cyrl-CS" w:eastAsia="sr-Cyrl-CS"/>
        </w:rPr>
      </w:pPr>
    </w:p>
    <w:p w:rsidR="000C31FF" w:rsidRDefault="000C31FF">
      <w:pPr>
        <w:pStyle w:val="Style3"/>
        <w:widowControl/>
        <w:spacing w:before="67"/>
        <w:ind w:left="384"/>
        <w:jc w:val="both"/>
        <w:rPr>
          <w:rStyle w:val="FontStyle50"/>
          <w:rFonts w:ascii="Times New Roman" w:hAnsi="Times New Roman" w:cs="Times New Roman"/>
          <w:sz w:val="24"/>
          <w:szCs w:val="24"/>
          <w:lang w:val="sr-Cyrl-CS" w:eastAsia="sr-Cyrl-CS"/>
        </w:rPr>
      </w:pPr>
    </w:p>
    <w:p w:rsidR="00B54F64" w:rsidRDefault="00B54F64">
      <w:pPr>
        <w:pStyle w:val="Style3"/>
        <w:widowControl/>
        <w:spacing w:before="67"/>
        <w:ind w:left="384"/>
        <w:jc w:val="both"/>
        <w:rPr>
          <w:rStyle w:val="FontStyle50"/>
          <w:rFonts w:ascii="Times New Roman" w:hAnsi="Times New Roman" w:cs="Times New Roman"/>
          <w:sz w:val="24"/>
          <w:szCs w:val="24"/>
          <w:lang w:val="sr-Cyrl-CS" w:eastAsia="sr-Cyrl-CS"/>
        </w:rPr>
      </w:pPr>
    </w:p>
    <w:p w:rsidR="00734E71" w:rsidRDefault="00734E71">
      <w:pPr>
        <w:pStyle w:val="Style3"/>
        <w:widowControl/>
        <w:spacing w:before="67"/>
        <w:ind w:left="384"/>
        <w:jc w:val="both"/>
        <w:rPr>
          <w:rStyle w:val="FontStyle50"/>
          <w:rFonts w:ascii="Times New Roman" w:hAnsi="Times New Roman" w:cs="Times New Roman"/>
          <w:sz w:val="24"/>
          <w:szCs w:val="24"/>
          <w:lang w:val="sr-Cyrl-CS" w:eastAsia="sr-Cyrl-CS"/>
        </w:rPr>
      </w:pPr>
    </w:p>
    <w:p w:rsidR="003525C7" w:rsidRDefault="0049636D" w:rsidP="009D70D4">
      <w:pPr>
        <w:pStyle w:val="Style3"/>
        <w:widowControl/>
        <w:spacing w:before="67"/>
        <w:ind w:left="384"/>
        <w:jc w:val="both"/>
        <w:rPr>
          <w:rStyle w:val="FontStyle50"/>
          <w:rFonts w:ascii="Times New Roman" w:hAnsi="Times New Roman" w:cs="Times New Roman"/>
          <w:sz w:val="24"/>
          <w:szCs w:val="24"/>
          <w:lang w:val="sr-Cyrl-CS" w:eastAsia="sr-Cyrl-CS"/>
        </w:rPr>
      </w:pPr>
      <w:r w:rsidRPr="00734E71">
        <w:rPr>
          <w:rStyle w:val="FontStyle50"/>
          <w:rFonts w:ascii="Times New Roman" w:hAnsi="Times New Roman" w:cs="Times New Roman"/>
          <w:sz w:val="24"/>
          <w:szCs w:val="24"/>
          <w:lang w:val="sr-Cyrl-CS" w:eastAsia="sr-Cyrl-CS"/>
        </w:rPr>
        <w:lastRenderedPageBreak/>
        <w:t xml:space="preserve"> ОБРАЗАЦ СТРУКТУРЕ ЦЕНЕ СА УПУТСТВОМ КАКО ДА СЕ</w:t>
      </w:r>
      <w:r w:rsidR="009D70D4" w:rsidRPr="00734E71">
        <w:rPr>
          <w:rStyle w:val="FontStyle50"/>
          <w:rFonts w:ascii="Times New Roman" w:hAnsi="Times New Roman" w:cs="Times New Roman"/>
          <w:sz w:val="24"/>
          <w:szCs w:val="24"/>
          <w:lang w:val="sr-Cyrl-CS" w:eastAsia="sr-Cyrl-CS"/>
        </w:rPr>
        <w:t xml:space="preserve"> </w:t>
      </w:r>
      <w:r w:rsidRPr="00734E71">
        <w:rPr>
          <w:rStyle w:val="FontStyle50"/>
          <w:rFonts w:ascii="Times New Roman" w:hAnsi="Times New Roman" w:cs="Times New Roman"/>
          <w:sz w:val="24"/>
          <w:szCs w:val="24"/>
          <w:lang w:val="sr-Cyrl-CS" w:eastAsia="sr-Cyrl-CS"/>
        </w:rPr>
        <w:t>ПОПУНИ</w:t>
      </w:r>
    </w:p>
    <w:p w:rsidR="00567CAB" w:rsidRDefault="00567CAB" w:rsidP="009D70D4">
      <w:pPr>
        <w:pStyle w:val="Style3"/>
        <w:widowControl/>
        <w:spacing w:before="67"/>
        <w:ind w:left="384"/>
        <w:jc w:val="both"/>
        <w:rPr>
          <w:rStyle w:val="FontStyle50"/>
          <w:rFonts w:ascii="Times New Roman" w:hAnsi="Times New Roman" w:cs="Times New Roman"/>
          <w:sz w:val="24"/>
          <w:szCs w:val="24"/>
          <w:lang w:val="sr-Cyrl-CS" w:eastAsia="sr-Cyrl-CS"/>
        </w:rPr>
      </w:pPr>
    </w:p>
    <w:tbl>
      <w:tblPr>
        <w:tblW w:w="10015" w:type="dxa"/>
        <w:tblInd w:w="97" w:type="dxa"/>
        <w:tblLayout w:type="fixed"/>
        <w:tblLook w:val="04A0"/>
      </w:tblPr>
      <w:tblGrid>
        <w:gridCol w:w="583"/>
        <w:gridCol w:w="4144"/>
        <w:gridCol w:w="864"/>
        <w:gridCol w:w="551"/>
        <w:gridCol w:w="709"/>
        <w:gridCol w:w="1350"/>
        <w:gridCol w:w="1814"/>
      </w:tblGrid>
      <w:tr w:rsidR="00D70954" w:rsidRPr="00DF534E" w:rsidTr="009D70D4">
        <w:trPr>
          <w:trHeight w:val="660"/>
        </w:trPr>
        <w:tc>
          <w:tcPr>
            <w:tcW w:w="10015"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567CAB" w:rsidRPr="00567CAB" w:rsidRDefault="00D70954" w:rsidP="000C31FF">
            <w:pPr>
              <w:widowControl/>
              <w:autoSpaceDE/>
              <w:autoSpaceDN/>
              <w:adjustRightInd/>
              <w:jc w:val="center"/>
              <w:rPr>
                <w:rFonts w:ascii="Times New Roman" w:eastAsia="Times New Roman" w:hAnsi="Times New Roman" w:cs="Times New Roman"/>
                <w:b/>
                <w:bCs/>
                <w:color w:val="000000"/>
                <w:lang w:val="sr-Cyrl-CS"/>
              </w:rPr>
            </w:pPr>
            <w:r w:rsidRPr="00DF534E">
              <w:rPr>
                <w:rFonts w:ascii="Times New Roman" w:eastAsia="Times New Roman" w:hAnsi="Times New Roman" w:cs="Times New Roman"/>
                <w:b/>
                <w:bCs/>
                <w:color w:val="000000"/>
              </w:rPr>
              <w:t>ПРЕДМЕР И ПРЕДРАЧУН -АТЛЕТСКА СТАЗА</w:t>
            </w:r>
          </w:p>
        </w:tc>
      </w:tr>
      <w:tr w:rsidR="00D70954" w:rsidRPr="00AB48A0" w:rsidTr="009D70D4">
        <w:trPr>
          <w:trHeight w:val="375"/>
        </w:trPr>
        <w:tc>
          <w:tcPr>
            <w:tcW w:w="583" w:type="dxa"/>
            <w:tcBorders>
              <w:top w:val="nil"/>
              <w:left w:val="single" w:sz="8" w:space="0" w:color="auto"/>
              <w:bottom w:val="single" w:sz="8" w:space="0" w:color="auto"/>
              <w:right w:val="single" w:sz="4" w:space="0" w:color="auto"/>
            </w:tcBorders>
            <w:shd w:val="clear" w:color="auto" w:fill="auto"/>
            <w:vAlign w:val="center"/>
            <w:hideMark/>
          </w:tcPr>
          <w:p w:rsidR="00D70954" w:rsidRPr="00AB48A0" w:rsidRDefault="00D70954" w:rsidP="00D70954">
            <w:pPr>
              <w:widowControl/>
              <w:autoSpaceDE/>
              <w:autoSpaceDN/>
              <w:adjustRightInd/>
              <w:jc w:val="center"/>
              <w:rPr>
                <w:rFonts w:ascii="Times New Roman" w:eastAsia="Times New Roman" w:hAnsi="Times New Roman" w:cs="Times New Roman"/>
                <w:b/>
                <w:bCs/>
                <w:color w:val="000000"/>
                <w:sz w:val="20"/>
                <w:szCs w:val="20"/>
              </w:rPr>
            </w:pPr>
            <w:r w:rsidRPr="00AB48A0">
              <w:rPr>
                <w:rFonts w:ascii="Times New Roman" w:eastAsia="Times New Roman" w:hAnsi="Times New Roman" w:cs="Times New Roman"/>
                <w:b/>
                <w:bCs/>
                <w:color w:val="000000"/>
                <w:sz w:val="20"/>
                <w:szCs w:val="20"/>
              </w:rPr>
              <w:t>БР.</w:t>
            </w:r>
          </w:p>
        </w:tc>
        <w:tc>
          <w:tcPr>
            <w:tcW w:w="4144" w:type="dxa"/>
            <w:tcBorders>
              <w:top w:val="nil"/>
              <w:left w:val="nil"/>
              <w:bottom w:val="single" w:sz="8" w:space="0" w:color="auto"/>
              <w:right w:val="single" w:sz="4" w:space="0" w:color="auto"/>
            </w:tcBorders>
            <w:shd w:val="clear" w:color="auto" w:fill="auto"/>
            <w:vAlign w:val="center"/>
            <w:hideMark/>
          </w:tcPr>
          <w:p w:rsidR="00D70954" w:rsidRPr="00AB48A0" w:rsidRDefault="00D70954" w:rsidP="00D70954">
            <w:pPr>
              <w:widowControl/>
              <w:autoSpaceDE/>
              <w:autoSpaceDN/>
              <w:adjustRightInd/>
              <w:jc w:val="center"/>
              <w:rPr>
                <w:rFonts w:ascii="Times New Roman" w:eastAsia="Times New Roman" w:hAnsi="Times New Roman" w:cs="Times New Roman"/>
                <w:b/>
                <w:bCs/>
                <w:color w:val="000000"/>
                <w:lang w:val="sr-Cyrl-CS"/>
              </w:rPr>
            </w:pPr>
            <w:r w:rsidRPr="00AB48A0">
              <w:rPr>
                <w:rFonts w:ascii="Times New Roman" w:eastAsia="Times New Roman" w:hAnsi="Times New Roman" w:cs="Times New Roman"/>
                <w:b/>
                <w:bCs/>
                <w:color w:val="000000"/>
                <w:sz w:val="22"/>
                <w:szCs w:val="22"/>
              </w:rPr>
              <w:t>ОПИС РАДОВА</w:t>
            </w:r>
          </w:p>
          <w:p w:rsidR="00AB48A0" w:rsidRDefault="00AB48A0" w:rsidP="00D70954">
            <w:pPr>
              <w:widowControl/>
              <w:autoSpaceDE/>
              <w:autoSpaceDN/>
              <w:adjustRightInd/>
              <w:jc w:val="center"/>
              <w:rPr>
                <w:rFonts w:ascii="Times New Roman" w:eastAsia="Times New Roman" w:hAnsi="Times New Roman" w:cs="Times New Roman"/>
                <w:b/>
                <w:bCs/>
                <w:color w:val="000000"/>
                <w:sz w:val="16"/>
                <w:szCs w:val="16"/>
                <w:lang w:val="sr-Cyrl-CS"/>
              </w:rPr>
            </w:pPr>
          </w:p>
          <w:p w:rsidR="00AB48A0" w:rsidRPr="00AB48A0" w:rsidRDefault="00AB48A0" w:rsidP="00D70954">
            <w:pPr>
              <w:widowControl/>
              <w:autoSpaceDE/>
              <w:autoSpaceDN/>
              <w:adjustRightInd/>
              <w:jc w:val="center"/>
              <w:rPr>
                <w:rFonts w:ascii="Times New Roman" w:eastAsia="Times New Roman" w:hAnsi="Times New Roman" w:cs="Times New Roman"/>
                <w:b/>
                <w:bCs/>
                <w:color w:val="000000"/>
                <w:sz w:val="16"/>
                <w:szCs w:val="16"/>
                <w:lang w:val="sr-Cyrl-CS"/>
              </w:rPr>
            </w:pPr>
            <w:r w:rsidRPr="00AB48A0">
              <w:rPr>
                <w:rFonts w:ascii="Times New Roman" w:eastAsia="Times New Roman" w:hAnsi="Times New Roman" w:cs="Times New Roman"/>
                <w:b/>
                <w:bCs/>
                <w:color w:val="000000"/>
                <w:sz w:val="16"/>
                <w:szCs w:val="16"/>
                <w:lang w:val="sr-Cyrl-CS"/>
              </w:rPr>
              <w:t>-1-</w:t>
            </w:r>
          </w:p>
        </w:tc>
        <w:tc>
          <w:tcPr>
            <w:tcW w:w="864" w:type="dxa"/>
            <w:tcBorders>
              <w:top w:val="nil"/>
              <w:left w:val="nil"/>
              <w:bottom w:val="single" w:sz="8" w:space="0" w:color="auto"/>
              <w:right w:val="single" w:sz="4" w:space="0" w:color="auto"/>
            </w:tcBorders>
            <w:shd w:val="clear" w:color="auto" w:fill="auto"/>
            <w:vAlign w:val="center"/>
            <w:hideMark/>
          </w:tcPr>
          <w:p w:rsidR="00D70954" w:rsidRPr="00AB48A0" w:rsidRDefault="00D70954" w:rsidP="00D70954">
            <w:pPr>
              <w:widowControl/>
              <w:autoSpaceDE/>
              <w:autoSpaceDN/>
              <w:adjustRightInd/>
              <w:jc w:val="center"/>
              <w:rPr>
                <w:rFonts w:ascii="Times New Roman" w:eastAsia="Times New Roman" w:hAnsi="Times New Roman" w:cs="Times New Roman"/>
                <w:b/>
                <w:bCs/>
                <w:color w:val="000000"/>
                <w:lang w:val="sr-Cyrl-CS"/>
              </w:rPr>
            </w:pPr>
            <w:r w:rsidRPr="00AB48A0">
              <w:rPr>
                <w:rFonts w:ascii="Times New Roman" w:eastAsia="Times New Roman" w:hAnsi="Times New Roman" w:cs="Times New Roman"/>
                <w:b/>
                <w:bCs/>
                <w:color w:val="000000"/>
                <w:sz w:val="22"/>
                <w:szCs w:val="22"/>
              </w:rPr>
              <w:t>ЈЕД.МЕРЕ</w:t>
            </w:r>
          </w:p>
          <w:p w:rsidR="00AB48A0" w:rsidRPr="00AB48A0" w:rsidRDefault="00AB48A0" w:rsidP="00D70954">
            <w:pPr>
              <w:widowControl/>
              <w:autoSpaceDE/>
              <w:autoSpaceDN/>
              <w:adjustRightInd/>
              <w:jc w:val="center"/>
              <w:rPr>
                <w:rFonts w:ascii="Times New Roman" w:eastAsia="Times New Roman" w:hAnsi="Times New Roman" w:cs="Times New Roman"/>
                <w:b/>
                <w:bCs/>
                <w:color w:val="000000"/>
                <w:sz w:val="16"/>
                <w:szCs w:val="16"/>
                <w:lang w:val="sr-Cyrl-CS"/>
              </w:rPr>
            </w:pPr>
            <w:r w:rsidRPr="00AB48A0">
              <w:rPr>
                <w:rFonts w:ascii="Times New Roman" w:eastAsia="Times New Roman" w:hAnsi="Times New Roman" w:cs="Times New Roman"/>
                <w:b/>
                <w:bCs/>
                <w:color w:val="000000"/>
                <w:sz w:val="16"/>
                <w:szCs w:val="16"/>
                <w:lang w:val="sr-Cyrl-CS"/>
              </w:rPr>
              <w:t>-2-</w:t>
            </w:r>
          </w:p>
        </w:tc>
        <w:tc>
          <w:tcPr>
            <w:tcW w:w="1260" w:type="dxa"/>
            <w:gridSpan w:val="2"/>
            <w:tcBorders>
              <w:top w:val="nil"/>
              <w:left w:val="nil"/>
              <w:bottom w:val="single" w:sz="8" w:space="0" w:color="auto"/>
              <w:right w:val="single" w:sz="4" w:space="0" w:color="auto"/>
            </w:tcBorders>
            <w:shd w:val="clear" w:color="auto" w:fill="auto"/>
            <w:vAlign w:val="center"/>
            <w:hideMark/>
          </w:tcPr>
          <w:p w:rsidR="00D70954" w:rsidRDefault="00D70954" w:rsidP="00D70954">
            <w:pPr>
              <w:widowControl/>
              <w:autoSpaceDE/>
              <w:autoSpaceDN/>
              <w:adjustRightInd/>
              <w:jc w:val="center"/>
              <w:rPr>
                <w:rFonts w:ascii="Times New Roman" w:eastAsia="Times New Roman" w:hAnsi="Times New Roman" w:cs="Times New Roman"/>
                <w:b/>
                <w:bCs/>
                <w:color w:val="000000"/>
                <w:lang w:val="sr-Cyrl-CS"/>
              </w:rPr>
            </w:pPr>
            <w:r w:rsidRPr="00AB48A0">
              <w:rPr>
                <w:rFonts w:ascii="Times New Roman" w:eastAsia="Times New Roman" w:hAnsi="Times New Roman" w:cs="Times New Roman"/>
                <w:b/>
                <w:bCs/>
                <w:color w:val="000000"/>
                <w:sz w:val="22"/>
                <w:szCs w:val="22"/>
              </w:rPr>
              <w:t>КОЛИЧИНА</w:t>
            </w:r>
            <w:r w:rsidR="00AB48A0">
              <w:rPr>
                <w:rFonts w:ascii="Times New Roman" w:eastAsia="Times New Roman" w:hAnsi="Times New Roman" w:cs="Times New Roman"/>
                <w:b/>
                <w:bCs/>
                <w:color w:val="000000"/>
                <w:sz w:val="22"/>
                <w:szCs w:val="22"/>
                <w:lang w:val="sr-Cyrl-CS"/>
              </w:rPr>
              <w:t xml:space="preserve"> </w:t>
            </w:r>
          </w:p>
          <w:p w:rsidR="00AB48A0" w:rsidRPr="00AB48A0" w:rsidRDefault="00AB48A0" w:rsidP="00D70954">
            <w:pPr>
              <w:widowControl/>
              <w:autoSpaceDE/>
              <w:autoSpaceDN/>
              <w:adjustRightInd/>
              <w:jc w:val="center"/>
              <w:rPr>
                <w:rFonts w:ascii="Times New Roman" w:eastAsia="Times New Roman" w:hAnsi="Times New Roman" w:cs="Times New Roman"/>
                <w:b/>
                <w:bCs/>
                <w:color w:val="000000"/>
                <w:sz w:val="16"/>
                <w:szCs w:val="16"/>
                <w:lang w:val="sr-Cyrl-CS"/>
              </w:rPr>
            </w:pPr>
            <w:r w:rsidRPr="00AB48A0">
              <w:rPr>
                <w:rFonts w:ascii="Times New Roman" w:eastAsia="Times New Roman" w:hAnsi="Times New Roman" w:cs="Times New Roman"/>
                <w:b/>
                <w:bCs/>
                <w:color w:val="000000"/>
                <w:sz w:val="16"/>
                <w:szCs w:val="16"/>
                <w:lang w:val="sr-Cyrl-CS"/>
              </w:rPr>
              <w:t>-3-</w:t>
            </w:r>
          </w:p>
        </w:tc>
        <w:tc>
          <w:tcPr>
            <w:tcW w:w="1350" w:type="dxa"/>
            <w:tcBorders>
              <w:top w:val="nil"/>
              <w:left w:val="nil"/>
              <w:bottom w:val="single" w:sz="8" w:space="0" w:color="auto"/>
              <w:right w:val="single" w:sz="4" w:space="0" w:color="auto"/>
            </w:tcBorders>
            <w:shd w:val="clear" w:color="auto" w:fill="auto"/>
            <w:vAlign w:val="center"/>
            <w:hideMark/>
          </w:tcPr>
          <w:p w:rsidR="00D70954" w:rsidRDefault="00D70954" w:rsidP="00D70954">
            <w:pPr>
              <w:widowControl/>
              <w:autoSpaceDE/>
              <w:autoSpaceDN/>
              <w:adjustRightInd/>
              <w:jc w:val="center"/>
              <w:rPr>
                <w:rFonts w:ascii="Times New Roman" w:eastAsia="Times New Roman" w:hAnsi="Times New Roman" w:cs="Times New Roman"/>
                <w:b/>
                <w:bCs/>
                <w:color w:val="000000"/>
                <w:lang w:val="sr-Cyrl-CS"/>
              </w:rPr>
            </w:pPr>
            <w:r w:rsidRPr="00AB48A0">
              <w:rPr>
                <w:rFonts w:ascii="Times New Roman" w:eastAsia="Times New Roman" w:hAnsi="Times New Roman" w:cs="Times New Roman"/>
                <w:b/>
                <w:bCs/>
                <w:color w:val="000000"/>
                <w:sz w:val="22"/>
                <w:szCs w:val="22"/>
              </w:rPr>
              <w:t>ЈЕД. ЦЕНА</w:t>
            </w:r>
          </w:p>
          <w:p w:rsidR="00AB48A0" w:rsidRPr="00AB48A0" w:rsidRDefault="00AB48A0" w:rsidP="00D70954">
            <w:pPr>
              <w:widowControl/>
              <w:autoSpaceDE/>
              <w:autoSpaceDN/>
              <w:adjustRightInd/>
              <w:jc w:val="center"/>
              <w:rPr>
                <w:rFonts w:ascii="Times New Roman" w:eastAsia="Times New Roman" w:hAnsi="Times New Roman" w:cs="Times New Roman"/>
                <w:b/>
                <w:bCs/>
                <w:color w:val="000000"/>
                <w:sz w:val="16"/>
                <w:szCs w:val="16"/>
                <w:lang w:val="sr-Cyrl-CS"/>
              </w:rPr>
            </w:pPr>
            <w:r w:rsidRPr="00AB48A0">
              <w:rPr>
                <w:rFonts w:ascii="Times New Roman" w:eastAsia="Times New Roman" w:hAnsi="Times New Roman" w:cs="Times New Roman"/>
                <w:b/>
                <w:bCs/>
                <w:color w:val="000000"/>
                <w:sz w:val="16"/>
                <w:szCs w:val="16"/>
                <w:lang w:val="sr-Cyrl-CS"/>
              </w:rPr>
              <w:t>-4-</w:t>
            </w:r>
          </w:p>
        </w:tc>
        <w:tc>
          <w:tcPr>
            <w:tcW w:w="1814" w:type="dxa"/>
            <w:tcBorders>
              <w:top w:val="nil"/>
              <w:left w:val="nil"/>
              <w:bottom w:val="single" w:sz="8" w:space="0" w:color="auto"/>
              <w:right w:val="single" w:sz="8" w:space="0" w:color="auto"/>
            </w:tcBorders>
            <w:shd w:val="clear" w:color="auto" w:fill="auto"/>
            <w:vAlign w:val="center"/>
            <w:hideMark/>
          </w:tcPr>
          <w:p w:rsidR="00D70954" w:rsidRPr="00AB48A0" w:rsidRDefault="00D70954" w:rsidP="00D70954">
            <w:pPr>
              <w:widowControl/>
              <w:autoSpaceDE/>
              <w:autoSpaceDN/>
              <w:adjustRightInd/>
              <w:jc w:val="center"/>
              <w:rPr>
                <w:rFonts w:ascii="Times New Roman" w:eastAsia="Times New Roman" w:hAnsi="Times New Roman" w:cs="Times New Roman"/>
                <w:b/>
                <w:bCs/>
                <w:color w:val="000000"/>
                <w:lang w:val="sr-Cyrl-CS"/>
              </w:rPr>
            </w:pPr>
            <w:r w:rsidRPr="00AB48A0">
              <w:rPr>
                <w:rFonts w:ascii="Times New Roman" w:eastAsia="Times New Roman" w:hAnsi="Times New Roman" w:cs="Times New Roman"/>
                <w:b/>
                <w:bCs/>
                <w:color w:val="000000"/>
                <w:sz w:val="22"/>
                <w:szCs w:val="22"/>
              </w:rPr>
              <w:t>УКУПНО</w:t>
            </w:r>
            <w:r w:rsidR="00AB48A0" w:rsidRPr="00AB48A0">
              <w:rPr>
                <w:rFonts w:ascii="Times New Roman" w:eastAsia="Times New Roman" w:hAnsi="Times New Roman" w:cs="Times New Roman"/>
                <w:b/>
                <w:bCs/>
                <w:color w:val="000000"/>
                <w:sz w:val="22"/>
                <w:szCs w:val="22"/>
                <w:lang w:val="sr-Cyrl-CS"/>
              </w:rPr>
              <w:t xml:space="preserve"> </w:t>
            </w:r>
          </w:p>
          <w:p w:rsidR="00AB48A0" w:rsidRDefault="00AB48A0" w:rsidP="00D70954">
            <w:pPr>
              <w:widowControl/>
              <w:autoSpaceDE/>
              <w:autoSpaceDN/>
              <w:adjustRightInd/>
              <w:jc w:val="center"/>
              <w:rPr>
                <w:rFonts w:ascii="Times New Roman" w:eastAsia="Times New Roman" w:hAnsi="Times New Roman" w:cs="Times New Roman"/>
                <w:b/>
                <w:bCs/>
                <w:color w:val="000000"/>
                <w:sz w:val="16"/>
                <w:szCs w:val="16"/>
                <w:lang w:val="sr-Cyrl-CS"/>
              </w:rPr>
            </w:pPr>
          </w:p>
          <w:p w:rsidR="00AB48A0" w:rsidRPr="00AB48A0" w:rsidRDefault="00AB48A0" w:rsidP="00D70954">
            <w:pPr>
              <w:widowControl/>
              <w:autoSpaceDE/>
              <w:autoSpaceDN/>
              <w:adjustRightInd/>
              <w:jc w:val="center"/>
              <w:rPr>
                <w:rFonts w:ascii="Times New Roman" w:eastAsia="Times New Roman" w:hAnsi="Times New Roman" w:cs="Times New Roman"/>
                <w:b/>
                <w:bCs/>
                <w:color w:val="000000"/>
                <w:sz w:val="16"/>
                <w:szCs w:val="16"/>
                <w:lang w:val="sr-Cyrl-CS"/>
              </w:rPr>
            </w:pPr>
            <w:r w:rsidRPr="00AB48A0">
              <w:rPr>
                <w:rFonts w:ascii="Times New Roman" w:eastAsia="Times New Roman" w:hAnsi="Times New Roman" w:cs="Times New Roman"/>
                <w:b/>
                <w:bCs/>
                <w:color w:val="000000"/>
                <w:sz w:val="16"/>
                <w:szCs w:val="16"/>
                <w:lang w:val="sr-Cyrl-CS"/>
              </w:rPr>
              <w:t>-5-</w:t>
            </w:r>
          </w:p>
        </w:tc>
      </w:tr>
      <w:tr w:rsidR="00D70954" w:rsidRPr="00DF534E" w:rsidTr="009D70D4">
        <w:trPr>
          <w:trHeight w:val="300"/>
        </w:trPr>
        <w:tc>
          <w:tcPr>
            <w:tcW w:w="583" w:type="dxa"/>
            <w:tcBorders>
              <w:top w:val="nil"/>
              <w:left w:val="single" w:sz="8" w:space="0" w:color="auto"/>
              <w:bottom w:val="single" w:sz="8"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I.</w:t>
            </w:r>
          </w:p>
        </w:tc>
        <w:tc>
          <w:tcPr>
            <w:tcW w:w="9432" w:type="dxa"/>
            <w:gridSpan w:val="6"/>
            <w:tcBorders>
              <w:top w:val="single" w:sz="8" w:space="0" w:color="auto"/>
              <w:left w:val="nil"/>
              <w:bottom w:val="single" w:sz="8" w:space="0" w:color="auto"/>
              <w:right w:val="single" w:sz="8" w:space="0" w:color="000000"/>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 xml:space="preserve"> ПРЕДХОДНИ РАДОВИ</w:t>
            </w:r>
          </w:p>
        </w:tc>
      </w:tr>
      <w:tr w:rsidR="00D70954" w:rsidRPr="00DF534E" w:rsidTr="009D70D4">
        <w:trPr>
          <w:trHeight w:val="2040"/>
        </w:trPr>
        <w:tc>
          <w:tcPr>
            <w:tcW w:w="583" w:type="dxa"/>
            <w:tcBorders>
              <w:top w:val="nil"/>
              <w:left w:val="single" w:sz="8" w:space="0" w:color="auto"/>
              <w:bottom w:val="single" w:sz="4"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I.1</w:t>
            </w:r>
          </w:p>
        </w:tc>
        <w:tc>
          <w:tcPr>
            <w:tcW w:w="4144" w:type="dxa"/>
            <w:tcBorders>
              <w:top w:val="nil"/>
              <w:left w:val="nil"/>
              <w:bottom w:val="single" w:sz="4" w:space="0" w:color="auto"/>
              <w:right w:val="single" w:sz="4" w:space="0" w:color="auto"/>
            </w:tcBorders>
            <w:shd w:val="clear" w:color="auto" w:fill="auto"/>
            <w:vAlign w:val="center"/>
            <w:hideMark/>
          </w:tcPr>
          <w:p w:rsidR="00567CAB" w:rsidRDefault="00567CAB" w:rsidP="00D70954">
            <w:pPr>
              <w:widowControl/>
              <w:autoSpaceDE/>
              <w:autoSpaceDN/>
              <w:adjustRightInd/>
              <w:jc w:val="center"/>
              <w:rPr>
                <w:rFonts w:ascii="Times New Roman" w:eastAsia="Times New Roman" w:hAnsi="Times New Roman" w:cs="Times New Roman"/>
                <w:color w:val="000000"/>
                <w:lang w:val="sr-Cyrl-CS"/>
              </w:rPr>
            </w:pPr>
          </w:p>
          <w:p w:rsidR="00D70954" w:rsidRDefault="00D70954" w:rsidP="00D70954">
            <w:pPr>
              <w:widowControl/>
              <w:autoSpaceDE/>
              <w:autoSpaceDN/>
              <w:adjustRightInd/>
              <w:jc w:val="center"/>
              <w:rPr>
                <w:rFonts w:ascii="Times New Roman" w:eastAsia="Times New Roman" w:hAnsi="Times New Roman" w:cs="Times New Roman"/>
                <w:color w:val="000000"/>
                <w:lang w:val="sr-Cyrl-CS"/>
              </w:rPr>
            </w:pPr>
            <w:r w:rsidRPr="00DF534E">
              <w:rPr>
                <w:rFonts w:ascii="Times New Roman" w:eastAsia="Times New Roman" w:hAnsi="Times New Roman" w:cs="Times New Roman"/>
                <w:color w:val="000000"/>
              </w:rPr>
              <w:t>Скидање постојећег завршног слоја атлетске стазе од шљаке од дробљене опеке, дебљине слоја од 3-8 cm, са ручним утоваром и одвозом на депонију до 3 км и машнским истоваром. Обрачун по m².                    УКУПНО: 1004.00 m²</w:t>
            </w:r>
          </w:p>
          <w:p w:rsidR="00567CAB" w:rsidRPr="00567CAB" w:rsidRDefault="00567CAB" w:rsidP="00D70954">
            <w:pPr>
              <w:widowControl/>
              <w:autoSpaceDE/>
              <w:autoSpaceDN/>
              <w:adjustRightInd/>
              <w:jc w:val="center"/>
              <w:rPr>
                <w:rFonts w:ascii="Times New Roman" w:eastAsia="Times New Roman" w:hAnsi="Times New Roman" w:cs="Times New Roman"/>
                <w:color w:val="000000"/>
                <w:lang w:val="sr-Cyrl-CS"/>
              </w:rPr>
            </w:pPr>
          </w:p>
        </w:tc>
        <w:tc>
          <w:tcPr>
            <w:tcW w:w="864" w:type="dxa"/>
            <w:tcBorders>
              <w:top w:val="nil"/>
              <w:left w:val="nil"/>
              <w:bottom w:val="single" w:sz="4"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m²</w:t>
            </w:r>
          </w:p>
        </w:tc>
        <w:tc>
          <w:tcPr>
            <w:tcW w:w="1260" w:type="dxa"/>
            <w:gridSpan w:val="2"/>
            <w:tcBorders>
              <w:top w:val="nil"/>
              <w:left w:val="nil"/>
              <w:bottom w:val="single" w:sz="4"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1,004.00</w:t>
            </w:r>
          </w:p>
        </w:tc>
        <w:tc>
          <w:tcPr>
            <w:tcW w:w="1350" w:type="dxa"/>
            <w:tcBorders>
              <w:top w:val="nil"/>
              <w:left w:val="nil"/>
              <w:bottom w:val="single" w:sz="4"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 </w:t>
            </w:r>
          </w:p>
        </w:tc>
        <w:tc>
          <w:tcPr>
            <w:tcW w:w="1814" w:type="dxa"/>
            <w:tcBorders>
              <w:top w:val="nil"/>
              <w:left w:val="nil"/>
              <w:bottom w:val="single" w:sz="4" w:space="0" w:color="auto"/>
              <w:right w:val="single" w:sz="8"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 </w:t>
            </w:r>
          </w:p>
        </w:tc>
      </w:tr>
      <w:tr w:rsidR="00D70954" w:rsidRPr="00DF534E" w:rsidTr="009D70D4">
        <w:trPr>
          <w:trHeight w:val="2400"/>
        </w:trPr>
        <w:tc>
          <w:tcPr>
            <w:tcW w:w="583" w:type="dxa"/>
            <w:tcBorders>
              <w:top w:val="nil"/>
              <w:left w:val="single" w:sz="8" w:space="0" w:color="auto"/>
              <w:bottom w:val="single" w:sz="4"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I.2</w:t>
            </w:r>
          </w:p>
        </w:tc>
        <w:tc>
          <w:tcPr>
            <w:tcW w:w="4144" w:type="dxa"/>
            <w:tcBorders>
              <w:top w:val="nil"/>
              <w:left w:val="nil"/>
              <w:bottom w:val="single" w:sz="4" w:space="0" w:color="auto"/>
              <w:right w:val="single" w:sz="4" w:space="0" w:color="auto"/>
            </w:tcBorders>
            <w:shd w:val="clear" w:color="auto" w:fill="auto"/>
            <w:vAlign w:val="center"/>
            <w:hideMark/>
          </w:tcPr>
          <w:p w:rsidR="00567CAB" w:rsidRDefault="00567CAB" w:rsidP="00D70954">
            <w:pPr>
              <w:widowControl/>
              <w:autoSpaceDE/>
              <w:autoSpaceDN/>
              <w:adjustRightInd/>
              <w:jc w:val="center"/>
              <w:rPr>
                <w:rFonts w:ascii="Times New Roman" w:eastAsia="Times New Roman" w:hAnsi="Times New Roman" w:cs="Times New Roman"/>
                <w:color w:val="000000"/>
                <w:lang w:val="sr-Cyrl-CS"/>
              </w:rPr>
            </w:pPr>
          </w:p>
          <w:p w:rsidR="00D70954" w:rsidRDefault="00D70954" w:rsidP="00D70954">
            <w:pPr>
              <w:widowControl/>
              <w:autoSpaceDE/>
              <w:autoSpaceDN/>
              <w:adjustRightInd/>
              <w:jc w:val="center"/>
              <w:rPr>
                <w:rFonts w:ascii="Times New Roman" w:eastAsia="Times New Roman" w:hAnsi="Times New Roman" w:cs="Times New Roman"/>
                <w:color w:val="000000"/>
                <w:lang w:val="sr-Cyrl-CS"/>
              </w:rPr>
            </w:pPr>
            <w:r w:rsidRPr="00DF534E">
              <w:rPr>
                <w:rFonts w:ascii="Times New Roman" w:eastAsia="Times New Roman" w:hAnsi="Times New Roman" w:cs="Times New Roman"/>
                <w:color w:val="000000"/>
              </w:rPr>
              <w:t>Поново набијање постојеће постељице вибро плпчама до носивости од 40 Мра. Постељица треба да је нижа од постојећих ивичњака за 16.3 cm. Пошто остоји дренажа и одвод атмосферских вода задржати или ће уклопити у постојеће коте. Обрачун по m²                                           УКУПНО: 1004.00 m²</w:t>
            </w:r>
          </w:p>
          <w:p w:rsidR="00567CAB" w:rsidRPr="00567CAB" w:rsidRDefault="00567CAB" w:rsidP="00D70954">
            <w:pPr>
              <w:widowControl/>
              <w:autoSpaceDE/>
              <w:autoSpaceDN/>
              <w:adjustRightInd/>
              <w:jc w:val="center"/>
              <w:rPr>
                <w:rFonts w:ascii="Times New Roman" w:eastAsia="Times New Roman" w:hAnsi="Times New Roman" w:cs="Times New Roman"/>
                <w:color w:val="000000"/>
                <w:lang w:val="sr-Cyrl-CS"/>
              </w:rPr>
            </w:pPr>
          </w:p>
        </w:tc>
        <w:tc>
          <w:tcPr>
            <w:tcW w:w="864" w:type="dxa"/>
            <w:tcBorders>
              <w:top w:val="nil"/>
              <w:left w:val="nil"/>
              <w:bottom w:val="single" w:sz="4"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m²</w:t>
            </w:r>
          </w:p>
        </w:tc>
        <w:tc>
          <w:tcPr>
            <w:tcW w:w="1260" w:type="dxa"/>
            <w:gridSpan w:val="2"/>
            <w:tcBorders>
              <w:top w:val="nil"/>
              <w:left w:val="nil"/>
              <w:bottom w:val="single" w:sz="4"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1,004.00</w:t>
            </w:r>
          </w:p>
        </w:tc>
        <w:tc>
          <w:tcPr>
            <w:tcW w:w="1350" w:type="dxa"/>
            <w:tcBorders>
              <w:top w:val="nil"/>
              <w:left w:val="nil"/>
              <w:bottom w:val="single" w:sz="4"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 </w:t>
            </w:r>
          </w:p>
        </w:tc>
        <w:tc>
          <w:tcPr>
            <w:tcW w:w="1814" w:type="dxa"/>
            <w:tcBorders>
              <w:top w:val="nil"/>
              <w:left w:val="nil"/>
              <w:bottom w:val="single" w:sz="4" w:space="0" w:color="auto"/>
              <w:right w:val="single" w:sz="8"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 </w:t>
            </w:r>
          </w:p>
        </w:tc>
      </w:tr>
      <w:tr w:rsidR="00D70954" w:rsidRPr="00DF534E" w:rsidTr="009D70D4">
        <w:trPr>
          <w:trHeight w:val="2415"/>
        </w:trPr>
        <w:tc>
          <w:tcPr>
            <w:tcW w:w="583" w:type="dxa"/>
            <w:tcBorders>
              <w:top w:val="nil"/>
              <w:left w:val="single" w:sz="8" w:space="0" w:color="auto"/>
              <w:bottom w:val="nil"/>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I.3</w:t>
            </w:r>
          </w:p>
        </w:tc>
        <w:tc>
          <w:tcPr>
            <w:tcW w:w="4144" w:type="dxa"/>
            <w:tcBorders>
              <w:top w:val="nil"/>
              <w:left w:val="nil"/>
              <w:bottom w:val="nil"/>
              <w:right w:val="single" w:sz="4" w:space="0" w:color="auto"/>
            </w:tcBorders>
            <w:shd w:val="clear" w:color="auto" w:fill="auto"/>
            <w:vAlign w:val="center"/>
            <w:hideMark/>
          </w:tcPr>
          <w:p w:rsidR="00567CAB" w:rsidRDefault="00567CAB" w:rsidP="00D70954">
            <w:pPr>
              <w:widowControl/>
              <w:autoSpaceDE/>
              <w:autoSpaceDN/>
              <w:adjustRightInd/>
              <w:jc w:val="center"/>
              <w:rPr>
                <w:rFonts w:ascii="Times New Roman" w:eastAsia="Times New Roman" w:hAnsi="Times New Roman" w:cs="Times New Roman"/>
                <w:color w:val="000000"/>
                <w:lang w:val="sr-Cyrl-CS"/>
              </w:rPr>
            </w:pPr>
          </w:p>
          <w:p w:rsidR="00D70954" w:rsidRDefault="00D70954" w:rsidP="00D70954">
            <w:pPr>
              <w:widowControl/>
              <w:autoSpaceDE/>
              <w:autoSpaceDN/>
              <w:adjustRightInd/>
              <w:jc w:val="center"/>
              <w:rPr>
                <w:rFonts w:ascii="Times New Roman" w:eastAsia="Times New Roman" w:hAnsi="Times New Roman" w:cs="Times New Roman"/>
                <w:color w:val="000000"/>
                <w:lang w:val="sr-Cyrl-CS"/>
              </w:rPr>
            </w:pPr>
            <w:r w:rsidRPr="00DF534E">
              <w:rPr>
                <w:rFonts w:ascii="Times New Roman" w:eastAsia="Times New Roman" w:hAnsi="Times New Roman" w:cs="Times New Roman"/>
                <w:color w:val="000000"/>
              </w:rPr>
              <w:t>Набавка материјала транспорт и израда бетонске подлоге од набијеног бетона МБ 30, ојачане са мрежом Q-133. У цену урачунати и израду попречних дилатаљција на 2.5 m и попуњавање дилатације цементним малтером.       Обрачун по m²                                                                 УКУПНО: 1004.00 m²</w:t>
            </w:r>
          </w:p>
          <w:p w:rsidR="00567CAB" w:rsidRPr="00567CAB" w:rsidRDefault="00567CAB" w:rsidP="00D70954">
            <w:pPr>
              <w:widowControl/>
              <w:autoSpaceDE/>
              <w:autoSpaceDN/>
              <w:adjustRightInd/>
              <w:jc w:val="center"/>
              <w:rPr>
                <w:rFonts w:ascii="Times New Roman" w:eastAsia="Times New Roman" w:hAnsi="Times New Roman" w:cs="Times New Roman"/>
                <w:color w:val="000000"/>
                <w:lang w:val="sr-Cyrl-CS"/>
              </w:rPr>
            </w:pPr>
          </w:p>
        </w:tc>
        <w:tc>
          <w:tcPr>
            <w:tcW w:w="864" w:type="dxa"/>
            <w:tcBorders>
              <w:top w:val="nil"/>
              <w:left w:val="nil"/>
              <w:bottom w:val="nil"/>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m²</w:t>
            </w:r>
          </w:p>
        </w:tc>
        <w:tc>
          <w:tcPr>
            <w:tcW w:w="1260" w:type="dxa"/>
            <w:gridSpan w:val="2"/>
            <w:tcBorders>
              <w:top w:val="nil"/>
              <w:left w:val="nil"/>
              <w:bottom w:val="nil"/>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1,004.00</w:t>
            </w:r>
          </w:p>
        </w:tc>
        <w:tc>
          <w:tcPr>
            <w:tcW w:w="1350" w:type="dxa"/>
            <w:tcBorders>
              <w:top w:val="nil"/>
              <w:left w:val="nil"/>
              <w:bottom w:val="nil"/>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 </w:t>
            </w:r>
          </w:p>
        </w:tc>
        <w:tc>
          <w:tcPr>
            <w:tcW w:w="1814" w:type="dxa"/>
            <w:tcBorders>
              <w:top w:val="nil"/>
              <w:left w:val="nil"/>
              <w:bottom w:val="nil"/>
              <w:right w:val="single" w:sz="8"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 </w:t>
            </w:r>
          </w:p>
        </w:tc>
      </w:tr>
      <w:tr w:rsidR="00D70954" w:rsidRPr="00DF534E" w:rsidTr="009D70D4">
        <w:trPr>
          <w:trHeight w:val="375"/>
        </w:trPr>
        <w:tc>
          <w:tcPr>
            <w:tcW w:w="6851" w:type="dxa"/>
            <w:gridSpan w:val="5"/>
            <w:tcBorders>
              <w:top w:val="single" w:sz="8" w:space="0" w:color="auto"/>
              <w:left w:val="single" w:sz="8" w:space="0" w:color="auto"/>
              <w:bottom w:val="single" w:sz="8" w:space="0" w:color="auto"/>
              <w:right w:val="single" w:sz="4" w:space="0" w:color="000000"/>
            </w:tcBorders>
            <w:shd w:val="clear" w:color="auto" w:fill="auto"/>
            <w:vAlign w:val="center"/>
            <w:hideMark/>
          </w:tcPr>
          <w:p w:rsidR="00D70954" w:rsidRPr="00DF534E" w:rsidRDefault="00D70954" w:rsidP="00D70954">
            <w:pPr>
              <w:widowControl/>
              <w:autoSpaceDE/>
              <w:autoSpaceDN/>
              <w:adjustRightInd/>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 xml:space="preserve"> ПРЕДХОДНИ РАДОВИ   </w:t>
            </w:r>
          </w:p>
        </w:tc>
        <w:tc>
          <w:tcPr>
            <w:tcW w:w="1350" w:type="dxa"/>
            <w:tcBorders>
              <w:top w:val="single" w:sz="8" w:space="0" w:color="auto"/>
              <w:left w:val="nil"/>
              <w:bottom w:val="single" w:sz="8"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right"/>
              <w:rPr>
                <w:rFonts w:ascii="Times New Roman" w:eastAsia="Times New Roman" w:hAnsi="Times New Roman" w:cs="Times New Roman"/>
                <w:b/>
                <w:bCs/>
                <w:color w:val="000000"/>
              </w:rPr>
            </w:pPr>
            <w:r w:rsidRPr="00567CAB">
              <w:rPr>
                <w:rFonts w:ascii="Times New Roman" w:eastAsia="Times New Roman" w:hAnsi="Times New Roman" w:cs="Times New Roman"/>
                <w:b/>
                <w:bCs/>
                <w:color w:val="000000"/>
                <w:sz w:val="22"/>
                <w:szCs w:val="22"/>
              </w:rPr>
              <w:t>УКУПНО</w:t>
            </w:r>
            <w:r w:rsidRPr="00DF534E">
              <w:rPr>
                <w:rFonts w:ascii="Times New Roman" w:eastAsia="Times New Roman" w:hAnsi="Times New Roman" w:cs="Times New Roman"/>
                <w:b/>
                <w:bCs/>
                <w:color w:val="000000"/>
              </w:rPr>
              <w:t>:</w:t>
            </w:r>
          </w:p>
        </w:tc>
        <w:tc>
          <w:tcPr>
            <w:tcW w:w="1814" w:type="dxa"/>
            <w:tcBorders>
              <w:top w:val="single" w:sz="8" w:space="0" w:color="auto"/>
              <w:left w:val="nil"/>
              <w:bottom w:val="single" w:sz="8" w:space="0" w:color="auto"/>
              <w:right w:val="single" w:sz="8"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 </w:t>
            </w:r>
          </w:p>
        </w:tc>
      </w:tr>
      <w:tr w:rsidR="00D70954" w:rsidRPr="00DF534E" w:rsidTr="009D70D4">
        <w:trPr>
          <w:trHeight w:val="660"/>
        </w:trPr>
        <w:tc>
          <w:tcPr>
            <w:tcW w:w="583" w:type="dxa"/>
            <w:tcBorders>
              <w:top w:val="nil"/>
              <w:left w:val="nil"/>
              <w:bottom w:val="nil"/>
              <w:right w:val="nil"/>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p>
        </w:tc>
        <w:tc>
          <w:tcPr>
            <w:tcW w:w="4144" w:type="dxa"/>
            <w:tcBorders>
              <w:top w:val="nil"/>
              <w:left w:val="nil"/>
              <w:bottom w:val="nil"/>
              <w:right w:val="nil"/>
            </w:tcBorders>
            <w:shd w:val="clear" w:color="auto" w:fill="auto"/>
            <w:vAlign w:val="center"/>
            <w:hideMark/>
          </w:tcPr>
          <w:p w:rsidR="00D70954" w:rsidRDefault="00D70954" w:rsidP="00D70954">
            <w:pPr>
              <w:widowControl/>
              <w:autoSpaceDE/>
              <w:autoSpaceDN/>
              <w:adjustRightInd/>
              <w:jc w:val="center"/>
              <w:rPr>
                <w:rFonts w:ascii="Times New Roman" w:eastAsia="Times New Roman" w:hAnsi="Times New Roman" w:cs="Times New Roman"/>
                <w:color w:val="000000"/>
                <w:lang w:val="sr-Cyrl-CS"/>
              </w:rPr>
            </w:pPr>
          </w:p>
          <w:p w:rsidR="00734E71" w:rsidRPr="00734E71" w:rsidRDefault="00734E71" w:rsidP="00D70954">
            <w:pPr>
              <w:widowControl/>
              <w:autoSpaceDE/>
              <w:autoSpaceDN/>
              <w:adjustRightInd/>
              <w:jc w:val="center"/>
              <w:rPr>
                <w:rFonts w:ascii="Times New Roman" w:eastAsia="Times New Roman" w:hAnsi="Times New Roman" w:cs="Times New Roman"/>
                <w:color w:val="000000"/>
                <w:lang w:val="sr-Cyrl-CS"/>
              </w:rPr>
            </w:pPr>
          </w:p>
        </w:tc>
        <w:tc>
          <w:tcPr>
            <w:tcW w:w="864" w:type="dxa"/>
            <w:tcBorders>
              <w:top w:val="nil"/>
              <w:left w:val="nil"/>
              <w:bottom w:val="nil"/>
              <w:right w:val="nil"/>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p>
        </w:tc>
        <w:tc>
          <w:tcPr>
            <w:tcW w:w="1260" w:type="dxa"/>
            <w:gridSpan w:val="2"/>
            <w:tcBorders>
              <w:top w:val="nil"/>
              <w:left w:val="nil"/>
              <w:bottom w:val="nil"/>
              <w:right w:val="nil"/>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p>
        </w:tc>
        <w:tc>
          <w:tcPr>
            <w:tcW w:w="1350" w:type="dxa"/>
            <w:tcBorders>
              <w:top w:val="nil"/>
              <w:left w:val="nil"/>
              <w:bottom w:val="nil"/>
              <w:right w:val="nil"/>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p>
        </w:tc>
        <w:tc>
          <w:tcPr>
            <w:tcW w:w="1814" w:type="dxa"/>
            <w:tcBorders>
              <w:top w:val="nil"/>
              <w:left w:val="nil"/>
              <w:bottom w:val="nil"/>
              <w:right w:val="nil"/>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p>
        </w:tc>
      </w:tr>
      <w:tr w:rsidR="00D70954" w:rsidRPr="00DF534E" w:rsidTr="009D70D4">
        <w:trPr>
          <w:trHeight w:val="630"/>
        </w:trPr>
        <w:tc>
          <w:tcPr>
            <w:tcW w:w="58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БР.</w:t>
            </w:r>
          </w:p>
        </w:tc>
        <w:tc>
          <w:tcPr>
            <w:tcW w:w="4144" w:type="dxa"/>
            <w:tcBorders>
              <w:top w:val="single" w:sz="8" w:space="0" w:color="auto"/>
              <w:left w:val="nil"/>
              <w:bottom w:val="single" w:sz="4" w:space="0" w:color="auto"/>
              <w:right w:val="single" w:sz="4" w:space="0" w:color="auto"/>
            </w:tcBorders>
            <w:shd w:val="clear" w:color="auto" w:fill="auto"/>
            <w:vAlign w:val="center"/>
            <w:hideMark/>
          </w:tcPr>
          <w:p w:rsidR="00AB48A0" w:rsidRDefault="00D70954" w:rsidP="00D70954">
            <w:pPr>
              <w:widowControl/>
              <w:autoSpaceDE/>
              <w:autoSpaceDN/>
              <w:adjustRightInd/>
              <w:jc w:val="center"/>
              <w:rPr>
                <w:rFonts w:ascii="Times New Roman" w:eastAsia="Times New Roman" w:hAnsi="Times New Roman" w:cs="Times New Roman"/>
                <w:b/>
                <w:bCs/>
                <w:color w:val="000000"/>
                <w:lang w:val="sr-Cyrl-CS"/>
              </w:rPr>
            </w:pPr>
            <w:r w:rsidRPr="00DF534E">
              <w:rPr>
                <w:rFonts w:ascii="Times New Roman" w:eastAsia="Times New Roman" w:hAnsi="Times New Roman" w:cs="Times New Roman"/>
                <w:b/>
                <w:bCs/>
                <w:color w:val="000000"/>
              </w:rPr>
              <w:t>ОПИС РАДОВА</w:t>
            </w:r>
            <w:r w:rsidR="00AB48A0">
              <w:rPr>
                <w:rFonts w:ascii="Times New Roman" w:eastAsia="Times New Roman" w:hAnsi="Times New Roman" w:cs="Times New Roman"/>
                <w:b/>
                <w:bCs/>
                <w:color w:val="000000"/>
                <w:lang w:val="sr-Cyrl-CS"/>
              </w:rPr>
              <w:t xml:space="preserve">  </w:t>
            </w:r>
          </w:p>
          <w:p w:rsidR="00D70954" w:rsidRPr="00AB48A0" w:rsidRDefault="00AB48A0" w:rsidP="00D70954">
            <w:pPr>
              <w:widowControl/>
              <w:autoSpaceDE/>
              <w:autoSpaceDN/>
              <w:adjustRightInd/>
              <w:jc w:val="center"/>
              <w:rPr>
                <w:rFonts w:ascii="Times New Roman" w:eastAsia="Times New Roman" w:hAnsi="Times New Roman" w:cs="Times New Roman"/>
                <w:b/>
                <w:bCs/>
                <w:color w:val="000000"/>
                <w:lang w:val="sr-Cyrl-CS"/>
              </w:rPr>
            </w:pPr>
            <w:r>
              <w:rPr>
                <w:rFonts w:ascii="Times New Roman" w:eastAsia="Times New Roman" w:hAnsi="Times New Roman" w:cs="Times New Roman"/>
                <w:b/>
                <w:bCs/>
                <w:color w:val="000000"/>
                <w:lang w:val="sr-Cyrl-CS"/>
              </w:rPr>
              <w:t xml:space="preserve"> </w:t>
            </w:r>
          </w:p>
        </w:tc>
        <w:tc>
          <w:tcPr>
            <w:tcW w:w="864" w:type="dxa"/>
            <w:tcBorders>
              <w:top w:val="single" w:sz="8" w:space="0" w:color="auto"/>
              <w:left w:val="nil"/>
              <w:bottom w:val="single" w:sz="4"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ЈЕД.МЕРЕ</w:t>
            </w:r>
          </w:p>
        </w:tc>
        <w:tc>
          <w:tcPr>
            <w:tcW w:w="1260" w:type="dxa"/>
            <w:gridSpan w:val="2"/>
            <w:tcBorders>
              <w:top w:val="single" w:sz="8" w:space="0" w:color="auto"/>
              <w:left w:val="nil"/>
              <w:bottom w:val="single" w:sz="4"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КОЛИЧИНА</w:t>
            </w:r>
          </w:p>
        </w:tc>
        <w:tc>
          <w:tcPr>
            <w:tcW w:w="1350" w:type="dxa"/>
            <w:tcBorders>
              <w:top w:val="single" w:sz="8" w:space="0" w:color="auto"/>
              <w:left w:val="nil"/>
              <w:bottom w:val="single" w:sz="4"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ЈЕД. ЦЕНА</w:t>
            </w:r>
          </w:p>
        </w:tc>
        <w:tc>
          <w:tcPr>
            <w:tcW w:w="1814" w:type="dxa"/>
            <w:tcBorders>
              <w:top w:val="single" w:sz="8" w:space="0" w:color="auto"/>
              <w:left w:val="nil"/>
              <w:bottom w:val="single" w:sz="4" w:space="0" w:color="auto"/>
              <w:right w:val="single" w:sz="8"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УКУПНО</w:t>
            </w:r>
          </w:p>
        </w:tc>
      </w:tr>
      <w:tr w:rsidR="00D70954" w:rsidRPr="00DF534E" w:rsidTr="009D70D4">
        <w:trPr>
          <w:trHeight w:val="330"/>
        </w:trPr>
        <w:tc>
          <w:tcPr>
            <w:tcW w:w="583" w:type="dxa"/>
            <w:tcBorders>
              <w:top w:val="nil"/>
              <w:left w:val="single" w:sz="8" w:space="0" w:color="auto"/>
              <w:bottom w:val="single" w:sz="8"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II.</w:t>
            </w:r>
          </w:p>
        </w:tc>
        <w:tc>
          <w:tcPr>
            <w:tcW w:w="9432" w:type="dxa"/>
            <w:gridSpan w:val="6"/>
            <w:tcBorders>
              <w:top w:val="single" w:sz="4" w:space="0" w:color="auto"/>
              <w:left w:val="nil"/>
              <w:bottom w:val="single" w:sz="8" w:space="0" w:color="auto"/>
              <w:right w:val="single" w:sz="8" w:space="0" w:color="000000"/>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РАДОВИ НА ИНВЕСТИЦИОНОМ ОДРЖАВАЊУ</w:t>
            </w:r>
          </w:p>
        </w:tc>
      </w:tr>
      <w:tr w:rsidR="00D70954" w:rsidRPr="00DF534E" w:rsidTr="009D70D4">
        <w:trPr>
          <w:trHeight w:val="7575"/>
        </w:trPr>
        <w:tc>
          <w:tcPr>
            <w:tcW w:w="583" w:type="dxa"/>
            <w:tcBorders>
              <w:top w:val="nil"/>
              <w:left w:val="single" w:sz="8" w:space="0" w:color="auto"/>
              <w:bottom w:val="nil"/>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lastRenderedPageBreak/>
              <w:t>II.1</w:t>
            </w:r>
          </w:p>
        </w:tc>
        <w:tc>
          <w:tcPr>
            <w:tcW w:w="4144" w:type="dxa"/>
            <w:tcBorders>
              <w:top w:val="nil"/>
              <w:left w:val="nil"/>
              <w:bottom w:val="nil"/>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Набавка, транспорт и наношење cпортске подлоге на постојећу подлогу  од А. Бетона на атлетској стази користећи шприц систем, што значи да се прво наноси подлога од СБР гуменог гранулата 1-3 mm, са полиуретанским везивом дебљине минимум 10 mm. На ову подлогу са шприца у два слоја ЕПДМ гранулатом 0.5 - 1.5 mm, са полиуретанским везивом или слично, али одабрани материјал треба да карактеристикама задовољава IAAF тест на редукцију силе, вертикалне деформације на одпорност на клизање на мокро, јачину на кидање и исти тест на истезање при кидању, као и DIN V 18035 - 6, за заостале деформације након притиска, отпорност на пробој, релативна абразија, и тест старења по наведеном ДИН-у одличан. У цену урачунати припрему подлоге за наношење основног слоја подлоге и обележавања стазе према важећим прописима ваничних спортских такмичења. Укупна минимална дебњина свих слојева 13.2 mm. Обрачун по m² изведене подлоге. УКУПНО: 1004.00 m²</w:t>
            </w:r>
          </w:p>
        </w:tc>
        <w:tc>
          <w:tcPr>
            <w:tcW w:w="864" w:type="dxa"/>
            <w:tcBorders>
              <w:top w:val="nil"/>
              <w:left w:val="nil"/>
              <w:bottom w:val="nil"/>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m²</w:t>
            </w:r>
          </w:p>
        </w:tc>
        <w:tc>
          <w:tcPr>
            <w:tcW w:w="1260" w:type="dxa"/>
            <w:gridSpan w:val="2"/>
            <w:tcBorders>
              <w:top w:val="nil"/>
              <w:left w:val="nil"/>
              <w:bottom w:val="nil"/>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1,004.00</w:t>
            </w:r>
          </w:p>
        </w:tc>
        <w:tc>
          <w:tcPr>
            <w:tcW w:w="1350" w:type="dxa"/>
            <w:tcBorders>
              <w:top w:val="nil"/>
              <w:left w:val="nil"/>
              <w:bottom w:val="nil"/>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 </w:t>
            </w:r>
          </w:p>
        </w:tc>
        <w:tc>
          <w:tcPr>
            <w:tcW w:w="1814" w:type="dxa"/>
            <w:tcBorders>
              <w:top w:val="nil"/>
              <w:left w:val="nil"/>
              <w:bottom w:val="nil"/>
              <w:right w:val="single" w:sz="8"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 </w:t>
            </w:r>
          </w:p>
        </w:tc>
      </w:tr>
      <w:tr w:rsidR="00D70954" w:rsidRPr="00DF534E" w:rsidTr="009D70D4">
        <w:trPr>
          <w:trHeight w:val="330"/>
        </w:trPr>
        <w:tc>
          <w:tcPr>
            <w:tcW w:w="6851" w:type="dxa"/>
            <w:gridSpan w:val="5"/>
            <w:tcBorders>
              <w:top w:val="single" w:sz="8" w:space="0" w:color="auto"/>
              <w:left w:val="single" w:sz="8" w:space="0" w:color="auto"/>
              <w:bottom w:val="single" w:sz="8" w:space="0" w:color="auto"/>
              <w:right w:val="single" w:sz="4" w:space="0" w:color="000000"/>
            </w:tcBorders>
            <w:shd w:val="clear" w:color="auto" w:fill="auto"/>
            <w:vAlign w:val="center"/>
            <w:hideMark/>
          </w:tcPr>
          <w:p w:rsidR="00D70954" w:rsidRPr="00DF534E" w:rsidRDefault="00D70954" w:rsidP="00D70954">
            <w:pPr>
              <w:widowControl/>
              <w:autoSpaceDE/>
              <w:autoSpaceDN/>
              <w:adjustRightInd/>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РАДОВИ</w:t>
            </w:r>
          </w:p>
        </w:tc>
        <w:tc>
          <w:tcPr>
            <w:tcW w:w="1350" w:type="dxa"/>
            <w:tcBorders>
              <w:top w:val="single" w:sz="8" w:space="0" w:color="auto"/>
              <w:left w:val="nil"/>
              <w:bottom w:val="single" w:sz="8"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УКУПНО:</w:t>
            </w:r>
          </w:p>
        </w:tc>
        <w:tc>
          <w:tcPr>
            <w:tcW w:w="1814" w:type="dxa"/>
            <w:tcBorders>
              <w:top w:val="single" w:sz="8" w:space="0" w:color="auto"/>
              <w:left w:val="nil"/>
              <w:bottom w:val="single" w:sz="8" w:space="0" w:color="auto"/>
              <w:right w:val="single" w:sz="8"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 </w:t>
            </w:r>
          </w:p>
        </w:tc>
      </w:tr>
      <w:tr w:rsidR="00D70954" w:rsidRPr="00DF534E" w:rsidTr="009D70D4">
        <w:trPr>
          <w:trHeight w:val="330"/>
        </w:trPr>
        <w:tc>
          <w:tcPr>
            <w:tcW w:w="583" w:type="dxa"/>
            <w:tcBorders>
              <w:top w:val="nil"/>
              <w:left w:val="nil"/>
              <w:bottom w:val="nil"/>
              <w:right w:val="nil"/>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p>
        </w:tc>
        <w:tc>
          <w:tcPr>
            <w:tcW w:w="4144" w:type="dxa"/>
            <w:tcBorders>
              <w:top w:val="nil"/>
              <w:left w:val="nil"/>
              <w:bottom w:val="nil"/>
              <w:right w:val="nil"/>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p>
        </w:tc>
        <w:tc>
          <w:tcPr>
            <w:tcW w:w="1415" w:type="dxa"/>
            <w:gridSpan w:val="2"/>
            <w:tcBorders>
              <w:top w:val="nil"/>
              <w:left w:val="nil"/>
              <w:bottom w:val="nil"/>
              <w:right w:val="nil"/>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p>
        </w:tc>
        <w:tc>
          <w:tcPr>
            <w:tcW w:w="709" w:type="dxa"/>
            <w:tcBorders>
              <w:top w:val="nil"/>
              <w:left w:val="nil"/>
              <w:bottom w:val="nil"/>
              <w:right w:val="nil"/>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p>
        </w:tc>
        <w:tc>
          <w:tcPr>
            <w:tcW w:w="1350" w:type="dxa"/>
            <w:tcBorders>
              <w:top w:val="nil"/>
              <w:left w:val="nil"/>
              <w:bottom w:val="nil"/>
              <w:right w:val="nil"/>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p>
        </w:tc>
        <w:tc>
          <w:tcPr>
            <w:tcW w:w="1814" w:type="dxa"/>
            <w:tcBorders>
              <w:top w:val="nil"/>
              <w:left w:val="nil"/>
              <w:bottom w:val="nil"/>
              <w:right w:val="nil"/>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p>
        </w:tc>
      </w:tr>
      <w:tr w:rsidR="00D70954" w:rsidRPr="00DF534E" w:rsidTr="009D70D4">
        <w:trPr>
          <w:trHeight w:val="330"/>
        </w:trPr>
        <w:tc>
          <w:tcPr>
            <w:tcW w:w="10015" w:type="dxa"/>
            <w:gridSpan w:val="7"/>
            <w:tcBorders>
              <w:top w:val="single" w:sz="8" w:space="0" w:color="auto"/>
              <w:left w:val="single" w:sz="8" w:space="0" w:color="auto"/>
              <w:bottom w:val="nil"/>
              <w:right w:val="single" w:sz="8" w:space="0" w:color="000000"/>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ЗБИРНА РЕКАПИТУЛАЦИЈА</w:t>
            </w:r>
          </w:p>
        </w:tc>
      </w:tr>
      <w:tr w:rsidR="00D70954" w:rsidRPr="00DF534E" w:rsidTr="009D70D4">
        <w:trPr>
          <w:trHeight w:val="330"/>
        </w:trPr>
        <w:tc>
          <w:tcPr>
            <w:tcW w:w="58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А</w:t>
            </w:r>
          </w:p>
        </w:tc>
        <w:tc>
          <w:tcPr>
            <w:tcW w:w="6268" w:type="dxa"/>
            <w:gridSpan w:val="4"/>
            <w:tcBorders>
              <w:top w:val="single" w:sz="8" w:space="0" w:color="auto"/>
              <w:left w:val="nil"/>
              <w:bottom w:val="single" w:sz="4" w:space="0" w:color="auto"/>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 xml:space="preserve"> ПРЕДХОДНИ РАДОВИ</w:t>
            </w:r>
          </w:p>
        </w:tc>
        <w:tc>
          <w:tcPr>
            <w:tcW w:w="316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 </w:t>
            </w:r>
          </w:p>
        </w:tc>
      </w:tr>
      <w:tr w:rsidR="00D70954" w:rsidRPr="00DF534E" w:rsidTr="009D70D4">
        <w:trPr>
          <w:trHeight w:val="330"/>
        </w:trPr>
        <w:tc>
          <w:tcPr>
            <w:tcW w:w="583" w:type="dxa"/>
            <w:tcBorders>
              <w:top w:val="nil"/>
              <w:left w:val="single" w:sz="8" w:space="0" w:color="auto"/>
              <w:bottom w:val="nil"/>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Б</w:t>
            </w:r>
          </w:p>
        </w:tc>
        <w:tc>
          <w:tcPr>
            <w:tcW w:w="6268" w:type="dxa"/>
            <w:gridSpan w:val="4"/>
            <w:tcBorders>
              <w:top w:val="single" w:sz="4" w:space="0" w:color="auto"/>
              <w:left w:val="nil"/>
              <w:bottom w:val="nil"/>
              <w:right w:val="single" w:sz="4" w:space="0" w:color="auto"/>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РАДОВИ НА ИНВЕСТИЦИОНОМ ОДРЖАВАЊУ</w:t>
            </w:r>
          </w:p>
        </w:tc>
        <w:tc>
          <w:tcPr>
            <w:tcW w:w="3164" w:type="dxa"/>
            <w:gridSpan w:val="2"/>
            <w:tcBorders>
              <w:top w:val="nil"/>
              <w:left w:val="single" w:sz="8" w:space="0" w:color="auto"/>
              <w:bottom w:val="single" w:sz="8" w:space="0" w:color="auto"/>
              <w:right w:val="single" w:sz="8" w:space="0" w:color="000000"/>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 </w:t>
            </w:r>
          </w:p>
        </w:tc>
      </w:tr>
      <w:tr w:rsidR="00D70954" w:rsidRPr="00DF534E" w:rsidTr="009D70D4">
        <w:trPr>
          <w:trHeight w:val="330"/>
        </w:trPr>
        <w:tc>
          <w:tcPr>
            <w:tcW w:w="6851" w:type="dxa"/>
            <w:gridSpan w:val="5"/>
            <w:tcBorders>
              <w:top w:val="single" w:sz="8" w:space="0" w:color="auto"/>
              <w:left w:val="single" w:sz="8" w:space="0" w:color="auto"/>
              <w:bottom w:val="single" w:sz="8" w:space="0" w:color="auto"/>
              <w:right w:val="single" w:sz="4" w:space="0" w:color="000000"/>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УКУПНО без ПДВ:</w:t>
            </w:r>
          </w:p>
        </w:tc>
        <w:tc>
          <w:tcPr>
            <w:tcW w:w="3164" w:type="dxa"/>
            <w:gridSpan w:val="2"/>
            <w:tcBorders>
              <w:top w:val="single" w:sz="8" w:space="0" w:color="auto"/>
              <w:left w:val="nil"/>
              <w:bottom w:val="single" w:sz="8" w:space="0" w:color="auto"/>
              <w:right w:val="single" w:sz="8" w:space="0" w:color="000000"/>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 </w:t>
            </w:r>
          </w:p>
        </w:tc>
      </w:tr>
      <w:tr w:rsidR="00D70954" w:rsidRPr="00DF534E" w:rsidTr="009D70D4">
        <w:trPr>
          <w:trHeight w:val="330"/>
        </w:trPr>
        <w:tc>
          <w:tcPr>
            <w:tcW w:w="6851" w:type="dxa"/>
            <w:gridSpan w:val="5"/>
            <w:tcBorders>
              <w:top w:val="single" w:sz="4" w:space="0" w:color="auto"/>
              <w:left w:val="single" w:sz="8" w:space="0" w:color="auto"/>
              <w:bottom w:val="single" w:sz="8" w:space="0" w:color="auto"/>
              <w:right w:val="single" w:sz="4" w:space="0" w:color="000000"/>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 xml:space="preserve"> ПДВ:</w:t>
            </w:r>
          </w:p>
        </w:tc>
        <w:tc>
          <w:tcPr>
            <w:tcW w:w="3164" w:type="dxa"/>
            <w:gridSpan w:val="2"/>
            <w:tcBorders>
              <w:top w:val="single" w:sz="4" w:space="0" w:color="auto"/>
              <w:left w:val="nil"/>
              <w:bottom w:val="single" w:sz="8" w:space="0" w:color="auto"/>
              <w:right w:val="single" w:sz="8" w:space="0" w:color="000000"/>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 </w:t>
            </w:r>
          </w:p>
        </w:tc>
      </w:tr>
      <w:tr w:rsidR="00D70954" w:rsidRPr="00DF534E" w:rsidTr="009D70D4">
        <w:trPr>
          <w:trHeight w:val="330"/>
        </w:trPr>
        <w:tc>
          <w:tcPr>
            <w:tcW w:w="6851" w:type="dxa"/>
            <w:gridSpan w:val="5"/>
            <w:tcBorders>
              <w:top w:val="single" w:sz="4" w:space="0" w:color="auto"/>
              <w:left w:val="single" w:sz="8" w:space="0" w:color="auto"/>
              <w:bottom w:val="single" w:sz="8" w:space="0" w:color="auto"/>
              <w:right w:val="single" w:sz="4" w:space="0" w:color="000000"/>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b/>
                <w:bCs/>
                <w:color w:val="000000"/>
              </w:rPr>
            </w:pPr>
            <w:r w:rsidRPr="00DF534E">
              <w:rPr>
                <w:rFonts w:ascii="Times New Roman" w:eastAsia="Times New Roman" w:hAnsi="Times New Roman" w:cs="Times New Roman"/>
                <w:b/>
                <w:bCs/>
                <w:color w:val="000000"/>
              </w:rPr>
              <w:t>УКУПНО саз ПДВ:</w:t>
            </w:r>
          </w:p>
        </w:tc>
        <w:tc>
          <w:tcPr>
            <w:tcW w:w="3164" w:type="dxa"/>
            <w:gridSpan w:val="2"/>
            <w:tcBorders>
              <w:top w:val="single" w:sz="4" w:space="0" w:color="auto"/>
              <w:left w:val="nil"/>
              <w:bottom w:val="single" w:sz="8" w:space="0" w:color="auto"/>
              <w:right w:val="single" w:sz="8" w:space="0" w:color="000000"/>
            </w:tcBorders>
            <w:shd w:val="clear" w:color="auto" w:fill="auto"/>
            <w:vAlign w:val="center"/>
            <w:hideMark/>
          </w:tcPr>
          <w:p w:rsidR="00D70954" w:rsidRPr="00DF534E" w:rsidRDefault="00D70954" w:rsidP="00D70954">
            <w:pPr>
              <w:widowControl/>
              <w:autoSpaceDE/>
              <w:autoSpaceDN/>
              <w:adjustRightInd/>
              <w:jc w:val="center"/>
              <w:rPr>
                <w:rFonts w:ascii="Times New Roman" w:eastAsia="Times New Roman" w:hAnsi="Times New Roman" w:cs="Times New Roman"/>
                <w:color w:val="000000"/>
              </w:rPr>
            </w:pPr>
            <w:r w:rsidRPr="00DF534E">
              <w:rPr>
                <w:rFonts w:ascii="Times New Roman" w:eastAsia="Times New Roman" w:hAnsi="Times New Roman" w:cs="Times New Roman"/>
                <w:color w:val="000000"/>
              </w:rPr>
              <w:t> </w:t>
            </w:r>
          </w:p>
        </w:tc>
      </w:tr>
    </w:tbl>
    <w:p w:rsidR="00D70954" w:rsidRPr="00DF534E" w:rsidRDefault="00D70954" w:rsidP="00D70954">
      <w:pPr>
        <w:pStyle w:val="Style3"/>
        <w:widowControl/>
        <w:spacing w:before="19"/>
        <w:jc w:val="left"/>
        <w:rPr>
          <w:rStyle w:val="FontStyle50"/>
          <w:rFonts w:ascii="Times New Roman" w:hAnsi="Times New Roman" w:cs="Times New Roman"/>
          <w:sz w:val="24"/>
          <w:szCs w:val="24"/>
          <w:lang w:val="sr-Cyrl-CS" w:eastAsia="sr-Cyrl-CS"/>
        </w:rPr>
      </w:pPr>
    </w:p>
    <w:p w:rsidR="003525C7" w:rsidRPr="00567CAB" w:rsidRDefault="0049636D">
      <w:pPr>
        <w:pStyle w:val="Style14"/>
        <w:widowControl/>
        <w:spacing w:before="72"/>
        <w:ind w:left="470"/>
        <w:jc w:val="left"/>
        <w:rPr>
          <w:rStyle w:val="FontStyle49"/>
          <w:rFonts w:ascii="Times New Roman" w:hAnsi="Times New Roman" w:cs="Times New Roman"/>
          <w:sz w:val="24"/>
          <w:szCs w:val="24"/>
          <w:u w:val="single"/>
          <w:lang w:val="sr-Cyrl-CS" w:eastAsia="sr-Cyrl-CS"/>
        </w:rPr>
      </w:pPr>
      <w:r w:rsidRPr="00567CAB">
        <w:rPr>
          <w:rStyle w:val="FontStyle49"/>
          <w:rFonts w:ascii="Times New Roman" w:hAnsi="Times New Roman" w:cs="Times New Roman"/>
          <w:sz w:val="24"/>
          <w:szCs w:val="24"/>
          <w:u w:val="single"/>
          <w:lang w:val="sr-Cyrl-CS" w:eastAsia="sr-Cyrl-CS"/>
        </w:rPr>
        <w:t>Упутство за попуњавање обрасца структуре цене:</w:t>
      </w:r>
    </w:p>
    <w:p w:rsidR="003525C7" w:rsidRPr="00567CAB" w:rsidRDefault="003525C7">
      <w:pPr>
        <w:pStyle w:val="Style8"/>
        <w:widowControl/>
        <w:spacing w:line="240" w:lineRule="exact"/>
        <w:jc w:val="left"/>
        <w:rPr>
          <w:rFonts w:ascii="Times New Roman" w:hAnsi="Times New Roman" w:cs="Times New Roman"/>
        </w:rPr>
      </w:pPr>
    </w:p>
    <w:p w:rsidR="003525C7" w:rsidRPr="00567CAB" w:rsidRDefault="0049636D">
      <w:pPr>
        <w:pStyle w:val="Style8"/>
        <w:widowControl/>
        <w:spacing w:before="48" w:line="274" w:lineRule="exact"/>
        <w:jc w:val="left"/>
        <w:rPr>
          <w:rStyle w:val="FontStyle51"/>
          <w:rFonts w:ascii="Times New Roman" w:hAnsi="Times New Roman" w:cs="Times New Roman"/>
          <w:sz w:val="24"/>
          <w:szCs w:val="24"/>
          <w:lang w:val="sr-Cyrl-CS" w:eastAsia="sr-Cyrl-CS"/>
        </w:rPr>
      </w:pPr>
      <w:r w:rsidRPr="00567CAB">
        <w:rPr>
          <w:rStyle w:val="FontStyle51"/>
          <w:rFonts w:ascii="Times New Roman" w:hAnsi="Times New Roman" w:cs="Times New Roman"/>
          <w:sz w:val="24"/>
          <w:szCs w:val="24"/>
          <w:lang w:val="sr-Cyrl-CS" w:eastAsia="sr-Cyrl-CS"/>
        </w:rPr>
        <w:t>Понуђач треба да попуни образац структуре цене на следећи начин:</w:t>
      </w:r>
    </w:p>
    <w:p w:rsidR="003525C7" w:rsidRPr="00567CAB" w:rsidRDefault="0049636D">
      <w:pPr>
        <w:pStyle w:val="Style32"/>
        <w:widowControl/>
        <w:tabs>
          <w:tab w:val="left" w:pos="821"/>
        </w:tabs>
        <w:spacing w:line="274" w:lineRule="exact"/>
        <w:ind w:left="821" w:hanging="331"/>
        <w:rPr>
          <w:rStyle w:val="FontStyle51"/>
          <w:rFonts w:ascii="Times New Roman" w:hAnsi="Times New Roman" w:cs="Times New Roman"/>
          <w:sz w:val="24"/>
          <w:szCs w:val="24"/>
          <w:lang w:val="sr-Cyrl-CS" w:eastAsia="sr-Cyrl-CS"/>
        </w:rPr>
      </w:pPr>
      <w:r w:rsidRPr="00567CAB">
        <w:rPr>
          <w:rStyle w:val="FontStyle51"/>
          <w:rFonts w:ascii="Times New Roman" w:hAnsi="Times New Roman" w:cs="Times New Roman"/>
          <w:sz w:val="24"/>
          <w:szCs w:val="24"/>
          <w:lang w:val="sr-Cyrl-CS" w:eastAsia="sr-Cyrl-CS"/>
        </w:rPr>
        <w:t xml:space="preserve">у колони </w:t>
      </w:r>
      <w:r w:rsidR="00AB48A0" w:rsidRPr="00567CAB">
        <w:rPr>
          <w:rStyle w:val="FontStyle51"/>
          <w:rFonts w:ascii="Times New Roman" w:hAnsi="Times New Roman" w:cs="Times New Roman"/>
          <w:sz w:val="24"/>
          <w:szCs w:val="24"/>
          <w:lang w:val="sr-Cyrl-CS" w:eastAsia="sr-Cyrl-CS"/>
        </w:rPr>
        <w:t>4</w:t>
      </w:r>
      <w:r w:rsidRPr="00567CAB">
        <w:rPr>
          <w:rStyle w:val="FontStyle51"/>
          <w:rFonts w:ascii="Times New Roman" w:hAnsi="Times New Roman" w:cs="Times New Roman"/>
          <w:sz w:val="24"/>
          <w:szCs w:val="24"/>
          <w:lang w:val="sr-Cyrl-CS" w:eastAsia="sr-Cyrl-CS"/>
        </w:rPr>
        <w:t>. уписати колико износи јединична цена без ПДВ-а, за сваки тражени предмет јавне набавке;</w:t>
      </w:r>
    </w:p>
    <w:p w:rsidR="000C31FF" w:rsidRDefault="0049636D">
      <w:pPr>
        <w:pStyle w:val="Style32"/>
        <w:widowControl/>
        <w:tabs>
          <w:tab w:val="left" w:pos="821"/>
        </w:tabs>
        <w:spacing w:line="274" w:lineRule="exact"/>
        <w:ind w:left="821" w:hanging="331"/>
        <w:rPr>
          <w:rStyle w:val="FontStyle51"/>
          <w:rFonts w:ascii="Times New Roman" w:hAnsi="Times New Roman" w:cs="Times New Roman"/>
          <w:sz w:val="24"/>
          <w:szCs w:val="24"/>
          <w:lang w:val="sr-Cyrl-CS" w:eastAsia="sr-Cyrl-CS"/>
        </w:rPr>
      </w:pPr>
      <w:r w:rsidRPr="00567CAB">
        <w:rPr>
          <w:rStyle w:val="FontStyle51"/>
          <w:rFonts w:ascii="Times New Roman" w:hAnsi="Times New Roman" w:cs="Times New Roman"/>
          <w:sz w:val="24"/>
          <w:szCs w:val="24"/>
          <w:lang w:val="sr-Cyrl-CS" w:eastAsia="sr-Cyrl-CS"/>
        </w:rPr>
        <w:t xml:space="preserve">у колони 5. уписати укупна цена без ПДВ-а за сваки тражени предмет јавне набавке и то тако што ће помножити јединичну цену без ПДВ-а (наведену у колони </w:t>
      </w:r>
      <w:r w:rsidR="00AB48A0" w:rsidRPr="00567CAB">
        <w:rPr>
          <w:rStyle w:val="FontStyle51"/>
          <w:rFonts w:ascii="Times New Roman" w:hAnsi="Times New Roman" w:cs="Times New Roman"/>
          <w:sz w:val="24"/>
          <w:szCs w:val="24"/>
          <w:lang w:val="sr-Cyrl-CS" w:eastAsia="sr-Cyrl-CS"/>
        </w:rPr>
        <w:t>4</w:t>
      </w:r>
      <w:r w:rsidRPr="00567CAB">
        <w:rPr>
          <w:rStyle w:val="FontStyle51"/>
          <w:rFonts w:ascii="Times New Roman" w:hAnsi="Times New Roman" w:cs="Times New Roman"/>
          <w:sz w:val="24"/>
          <w:szCs w:val="24"/>
          <w:lang w:val="sr-Cyrl-CS" w:eastAsia="sr-Cyrl-CS"/>
        </w:rPr>
        <w:t xml:space="preserve">.) са траженим количинама (које су наведене у колони </w:t>
      </w:r>
      <w:r w:rsidR="00AB48A0" w:rsidRPr="00567CAB">
        <w:rPr>
          <w:rStyle w:val="FontStyle51"/>
          <w:rFonts w:ascii="Times New Roman" w:hAnsi="Times New Roman" w:cs="Times New Roman"/>
          <w:sz w:val="24"/>
          <w:szCs w:val="24"/>
          <w:lang w:val="sr-Cyrl-CS" w:eastAsia="sr-Cyrl-CS"/>
        </w:rPr>
        <w:t>3</w:t>
      </w:r>
      <w:r w:rsidRPr="00567CAB">
        <w:rPr>
          <w:rStyle w:val="FontStyle51"/>
          <w:rFonts w:ascii="Times New Roman" w:hAnsi="Times New Roman" w:cs="Times New Roman"/>
          <w:sz w:val="24"/>
          <w:szCs w:val="24"/>
          <w:lang w:val="sr-Cyrl-CS" w:eastAsia="sr-Cyrl-CS"/>
        </w:rPr>
        <w:t xml:space="preserve">.); </w:t>
      </w:r>
    </w:p>
    <w:p w:rsidR="003525C7" w:rsidRPr="00567CAB" w:rsidRDefault="0049636D">
      <w:pPr>
        <w:pStyle w:val="Style32"/>
        <w:widowControl/>
        <w:tabs>
          <w:tab w:val="left" w:pos="821"/>
        </w:tabs>
        <w:spacing w:line="274" w:lineRule="exact"/>
        <w:ind w:left="821" w:hanging="331"/>
        <w:rPr>
          <w:rStyle w:val="FontStyle51"/>
          <w:rFonts w:ascii="Times New Roman" w:hAnsi="Times New Roman" w:cs="Times New Roman"/>
          <w:sz w:val="24"/>
          <w:szCs w:val="24"/>
          <w:lang w:val="sr-Cyrl-CS" w:eastAsia="sr-Cyrl-CS"/>
        </w:rPr>
      </w:pPr>
      <w:r w:rsidRPr="00567CAB">
        <w:rPr>
          <w:rStyle w:val="FontStyle51"/>
          <w:rFonts w:ascii="Times New Roman" w:hAnsi="Times New Roman" w:cs="Times New Roman"/>
          <w:sz w:val="24"/>
          <w:szCs w:val="24"/>
          <w:lang w:val="sr-Cyrl-CS" w:eastAsia="sr-Cyrl-CS"/>
        </w:rPr>
        <w:t>На крају уписати укупну цену предмета набавке без ПДВ-а.</w:t>
      </w:r>
    </w:p>
    <w:p w:rsidR="003525C7" w:rsidRPr="00567CAB" w:rsidRDefault="0049636D">
      <w:pPr>
        <w:pStyle w:val="Style32"/>
        <w:widowControl/>
        <w:tabs>
          <w:tab w:val="left" w:pos="821"/>
        </w:tabs>
        <w:spacing w:line="274" w:lineRule="exact"/>
        <w:ind w:left="821" w:hanging="331"/>
        <w:rPr>
          <w:rStyle w:val="FontStyle51"/>
          <w:rFonts w:ascii="Times New Roman" w:hAnsi="Times New Roman" w:cs="Times New Roman"/>
          <w:sz w:val="24"/>
          <w:szCs w:val="24"/>
          <w:lang w:val="sr-Cyrl-CS" w:eastAsia="sr-Cyrl-CS"/>
        </w:rPr>
      </w:pPr>
      <w:r w:rsidRPr="00567CAB">
        <w:rPr>
          <w:rStyle w:val="FontStyle51"/>
          <w:rFonts w:ascii="Times New Roman" w:hAnsi="Times New Roman" w:cs="Times New Roman"/>
          <w:sz w:val="24"/>
          <w:szCs w:val="24"/>
          <w:lang w:val="sr-Cyrl-CS" w:eastAsia="sr-Cyrl-CS"/>
        </w:rPr>
        <w:t>На крају уписати укупну цену предмета набавке са ПДВ-ом.</w:t>
      </w:r>
    </w:p>
    <w:p w:rsidR="003525C7" w:rsidRPr="00DF534E" w:rsidRDefault="003525C7">
      <w:pPr>
        <w:pStyle w:val="Style8"/>
        <w:widowControl/>
        <w:spacing w:line="240" w:lineRule="exact"/>
        <w:ind w:left="1166"/>
        <w:jc w:val="left"/>
        <w:rPr>
          <w:rFonts w:ascii="Times New Roman" w:hAnsi="Times New Roman" w:cs="Times New Roman"/>
        </w:rPr>
      </w:pPr>
    </w:p>
    <w:p w:rsidR="00567CAB" w:rsidRDefault="00567CAB">
      <w:pPr>
        <w:pStyle w:val="Style8"/>
        <w:widowControl/>
        <w:tabs>
          <w:tab w:val="left" w:pos="4378"/>
          <w:tab w:val="left" w:pos="6768"/>
        </w:tabs>
        <w:spacing w:before="72" w:line="240" w:lineRule="auto"/>
        <w:ind w:left="1166"/>
        <w:jc w:val="left"/>
        <w:rPr>
          <w:rStyle w:val="FontStyle51"/>
          <w:rFonts w:ascii="Times New Roman" w:hAnsi="Times New Roman" w:cs="Times New Roman"/>
          <w:sz w:val="24"/>
          <w:szCs w:val="24"/>
          <w:lang w:val="sr-Cyrl-CS" w:eastAsia="sr-Cyrl-CS"/>
        </w:rPr>
      </w:pPr>
    </w:p>
    <w:p w:rsidR="003525C7" w:rsidRPr="00DF534E" w:rsidRDefault="0049636D">
      <w:pPr>
        <w:pStyle w:val="Style8"/>
        <w:widowControl/>
        <w:tabs>
          <w:tab w:val="left" w:pos="4378"/>
          <w:tab w:val="left" w:pos="6768"/>
        </w:tabs>
        <w:spacing w:before="72" w:line="240" w:lineRule="auto"/>
        <w:ind w:left="1166"/>
        <w:jc w:val="lef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Датум:</w:t>
      </w:r>
      <w:r w:rsidRPr="00DF534E">
        <w:rPr>
          <w:rStyle w:val="FontStyle51"/>
          <w:rFonts w:ascii="Times New Roman" w:hAnsi="Times New Roman" w:cs="Times New Roman"/>
          <w:sz w:val="24"/>
          <w:szCs w:val="24"/>
          <w:lang w:val="sr-Cyrl-CS" w:eastAsia="sr-Cyrl-CS"/>
        </w:rPr>
        <w:tab/>
        <w:t>М.П.</w:t>
      </w:r>
      <w:r w:rsidRPr="00DF534E">
        <w:rPr>
          <w:rStyle w:val="FontStyle51"/>
          <w:rFonts w:ascii="Times New Roman" w:hAnsi="Times New Roman" w:cs="Times New Roman"/>
          <w:sz w:val="24"/>
          <w:szCs w:val="24"/>
          <w:lang w:val="sr-Cyrl-CS" w:eastAsia="sr-Cyrl-CS"/>
        </w:rPr>
        <w:tab/>
        <w:t>Потпис понуђача</w:t>
      </w:r>
    </w:p>
    <w:p w:rsidR="003525C7" w:rsidRPr="00DF534E" w:rsidRDefault="003525C7">
      <w:pPr>
        <w:pStyle w:val="Style14"/>
        <w:widowControl/>
        <w:spacing w:line="240" w:lineRule="exact"/>
        <w:jc w:val="left"/>
        <w:rPr>
          <w:rFonts w:ascii="Times New Roman" w:hAnsi="Times New Roman" w:cs="Times New Roman"/>
        </w:rPr>
      </w:pPr>
    </w:p>
    <w:p w:rsidR="003525C7" w:rsidRDefault="003525C7">
      <w:pPr>
        <w:pStyle w:val="Style14"/>
        <w:widowControl/>
        <w:spacing w:line="240" w:lineRule="exact"/>
        <w:jc w:val="left"/>
        <w:rPr>
          <w:rFonts w:ascii="Times New Roman" w:hAnsi="Times New Roman" w:cs="Times New Roman"/>
          <w:lang w:val="sr-Cyrl-CS"/>
        </w:rPr>
      </w:pPr>
    </w:p>
    <w:p w:rsidR="00567CAB" w:rsidRDefault="00567CAB">
      <w:pPr>
        <w:pStyle w:val="Style14"/>
        <w:widowControl/>
        <w:spacing w:line="240" w:lineRule="exact"/>
        <w:jc w:val="left"/>
        <w:rPr>
          <w:rFonts w:ascii="Times New Roman" w:hAnsi="Times New Roman" w:cs="Times New Roman"/>
          <w:lang w:val="sr-Cyrl-CS"/>
        </w:rPr>
      </w:pPr>
    </w:p>
    <w:p w:rsidR="00567CAB" w:rsidRDefault="00567CAB">
      <w:pPr>
        <w:pStyle w:val="Style14"/>
        <w:widowControl/>
        <w:spacing w:line="240" w:lineRule="exact"/>
        <w:jc w:val="left"/>
        <w:rPr>
          <w:rFonts w:ascii="Times New Roman" w:hAnsi="Times New Roman" w:cs="Times New Roman"/>
          <w:lang w:val="sr-Cyrl-CS"/>
        </w:rPr>
      </w:pPr>
    </w:p>
    <w:p w:rsidR="00567CAB" w:rsidRDefault="00567CAB">
      <w:pPr>
        <w:pStyle w:val="Style14"/>
        <w:widowControl/>
        <w:spacing w:line="240" w:lineRule="exact"/>
        <w:jc w:val="left"/>
        <w:rPr>
          <w:rFonts w:ascii="Times New Roman" w:hAnsi="Times New Roman" w:cs="Times New Roman"/>
          <w:lang w:val="sr-Cyrl-CS"/>
        </w:rPr>
      </w:pPr>
    </w:p>
    <w:p w:rsidR="003525C7" w:rsidRPr="00DF534E" w:rsidRDefault="0049636D">
      <w:pPr>
        <w:pStyle w:val="Style3"/>
        <w:widowControl/>
        <w:spacing w:before="67"/>
        <w:ind w:left="1334"/>
        <w:jc w:val="both"/>
        <w:rPr>
          <w:rStyle w:val="FontStyle50"/>
          <w:rFonts w:ascii="Times New Roman" w:hAnsi="Times New Roman" w:cs="Times New Roman"/>
          <w:sz w:val="24"/>
          <w:szCs w:val="24"/>
          <w:lang w:val="sr-Cyrl-CS" w:eastAsia="sr-Cyrl-CS"/>
        </w:rPr>
      </w:pPr>
      <w:r w:rsidRPr="00DF534E">
        <w:rPr>
          <w:rStyle w:val="FontStyle50"/>
          <w:rFonts w:ascii="Times New Roman" w:hAnsi="Times New Roman" w:cs="Times New Roman"/>
          <w:sz w:val="24"/>
          <w:szCs w:val="24"/>
          <w:lang w:val="sr-Cyrl-CS" w:eastAsia="sr-Cyrl-CS"/>
        </w:rPr>
        <w:lastRenderedPageBreak/>
        <w:t>X ОБРАЗАЦ ТРОШКОВА ПРИПРЕМЕ ПОНУДЕ</w:t>
      </w:r>
    </w:p>
    <w:p w:rsidR="003525C7" w:rsidRPr="00DF534E" w:rsidRDefault="003525C7">
      <w:pPr>
        <w:pStyle w:val="Style8"/>
        <w:widowControl/>
        <w:spacing w:line="240" w:lineRule="exact"/>
        <w:rPr>
          <w:rFonts w:ascii="Times New Roman" w:hAnsi="Times New Roman" w:cs="Times New Roman"/>
        </w:rPr>
      </w:pPr>
    </w:p>
    <w:p w:rsidR="003525C7" w:rsidRPr="00DF534E" w:rsidRDefault="003525C7">
      <w:pPr>
        <w:pStyle w:val="Style8"/>
        <w:widowControl/>
        <w:spacing w:line="240" w:lineRule="exact"/>
        <w:rPr>
          <w:rFonts w:ascii="Times New Roman" w:hAnsi="Times New Roman" w:cs="Times New Roman"/>
        </w:rPr>
      </w:pPr>
    </w:p>
    <w:p w:rsidR="003525C7" w:rsidRPr="00DF534E" w:rsidRDefault="0049636D">
      <w:pPr>
        <w:pStyle w:val="Style8"/>
        <w:widowControl/>
        <w:tabs>
          <w:tab w:val="left" w:leader="underscore" w:pos="9019"/>
        </w:tabs>
        <w:spacing w:before="163"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 xml:space="preserve">У складу са чланом 88. став 1. Закона, понуђач </w:t>
      </w:r>
      <w:r w:rsidRPr="00DF534E">
        <w:rPr>
          <w:rStyle w:val="FontStyle51"/>
          <w:rFonts w:ascii="Times New Roman" w:hAnsi="Times New Roman" w:cs="Times New Roman"/>
          <w:sz w:val="24"/>
          <w:szCs w:val="24"/>
          <w:lang w:val="sr-Cyrl-CS" w:eastAsia="sr-Cyrl-CS"/>
        </w:rPr>
        <w:tab/>
      </w:r>
    </w:p>
    <w:p w:rsidR="003525C7"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доставља укупан износ и структуру трошкова припремања понуде, како следи у табели:</w:t>
      </w:r>
    </w:p>
    <w:p w:rsidR="00567CAB" w:rsidRDefault="00567CAB">
      <w:pPr>
        <w:pStyle w:val="Style8"/>
        <w:widowControl/>
        <w:spacing w:line="274" w:lineRule="exact"/>
        <w:rPr>
          <w:rStyle w:val="FontStyle51"/>
          <w:rFonts w:ascii="Times New Roman" w:hAnsi="Times New Roman" w:cs="Times New Roman"/>
          <w:sz w:val="24"/>
          <w:szCs w:val="24"/>
          <w:lang w:val="sr-Cyrl-CS" w:eastAsia="sr-Cyrl-CS"/>
        </w:rPr>
      </w:pPr>
    </w:p>
    <w:p w:rsidR="00567CAB" w:rsidRPr="00DF534E" w:rsidRDefault="00567CAB">
      <w:pPr>
        <w:pStyle w:val="Style8"/>
        <w:widowControl/>
        <w:spacing w:line="274" w:lineRule="exact"/>
        <w:rPr>
          <w:rStyle w:val="FontStyle51"/>
          <w:rFonts w:ascii="Times New Roman" w:hAnsi="Times New Roman" w:cs="Times New Roman"/>
          <w:sz w:val="24"/>
          <w:szCs w:val="24"/>
          <w:lang w:val="sr-Cyrl-CS" w:eastAsia="sr-Cyrl-CS"/>
        </w:rPr>
      </w:pPr>
    </w:p>
    <w:p w:rsidR="003525C7" w:rsidRPr="00DF534E" w:rsidRDefault="003525C7">
      <w:pPr>
        <w:widowControl/>
        <w:spacing w:after="120" w:line="1" w:lineRule="exact"/>
        <w:rPr>
          <w:rFonts w:ascii="Times New Roman" w:hAnsi="Times New Roman" w:cs="Times New Roman"/>
        </w:rPr>
      </w:pPr>
    </w:p>
    <w:tbl>
      <w:tblPr>
        <w:tblW w:w="0" w:type="auto"/>
        <w:tblInd w:w="40" w:type="dxa"/>
        <w:tblLayout w:type="fixed"/>
        <w:tblCellMar>
          <w:left w:w="40" w:type="dxa"/>
          <w:right w:w="40" w:type="dxa"/>
        </w:tblCellMar>
        <w:tblLook w:val="0000"/>
      </w:tblPr>
      <w:tblGrid>
        <w:gridCol w:w="5568"/>
        <w:gridCol w:w="3307"/>
      </w:tblGrid>
      <w:tr w:rsidR="003525C7" w:rsidRPr="00DF534E">
        <w:tc>
          <w:tcPr>
            <w:tcW w:w="5568" w:type="dxa"/>
            <w:tcBorders>
              <w:top w:val="single" w:sz="6" w:space="0" w:color="auto"/>
              <w:left w:val="single" w:sz="6" w:space="0" w:color="auto"/>
              <w:bottom w:val="single" w:sz="6" w:space="0" w:color="auto"/>
              <w:right w:val="single" w:sz="6" w:space="0" w:color="auto"/>
            </w:tcBorders>
          </w:tcPr>
          <w:p w:rsidR="003525C7" w:rsidRPr="00DF534E" w:rsidRDefault="0049636D">
            <w:pPr>
              <w:pStyle w:val="Style11"/>
              <w:widowControl/>
              <w:ind w:left="1718"/>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ВРСТА ТРОШКА</w:t>
            </w:r>
          </w:p>
        </w:tc>
        <w:tc>
          <w:tcPr>
            <w:tcW w:w="3307" w:type="dxa"/>
            <w:tcBorders>
              <w:top w:val="single" w:sz="6" w:space="0" w:color="auto"/>
              <w:left w:val="single" w:sz="6" w:space="0" w:color="auto"/>
              <w:bottom w:val="single" w:sz="6" w:space="0" w:color="auto"/>
              <w:right w:val="single" w:sz="6" w:space="0" w:color="auto"/>
            </w:tcBorders>
          </w:tcPr>
          <w:p w:rsidR="003525C7" w:rsidRPr="00DF534E" w:rsidRDefault="0049636D">
            <w:pPr>
              <w:pStyle w:val="Style11"/>
              <w:widowControl/>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ИЗНОС ТРОШКА У РСД</w:t>
            </w:r>
          </w:p>
        </w:tc>
      </w:tr>
      <w:tr w:rsidR="003525C7" w:rsidRPr="00DF534E">
        <w:tc>
          <w:tcPr>
            <w:tcW w:w="5568"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c>
          <w:tcPr>
            <w:tcW w:w="3307"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r>
      <w:tr w:rsidR="003525C7" w:rsidRPr="00DF534E">
        <w:tc>
          <w:tcPr>
            <w:tcW w:w="5568"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c>
          <w:tcPr>
            <w:tcW w:w="3307"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r>
      <w:tr w:rsidR="003525C7" w:rsidRPr="00DF534E">
        <w:tc>
          <w:tcPr>
            <w:tcW w:w="5568"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c>
          <w:tcPr>
            <w:tcW w:w="3307"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r>
      <w:tr w:rsidR="003525C7" w:rsidRPr="00DF534E">
        <w:tc>
          <w:tcPr>
            <w:tcW w:w="5568"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c>
          <w:tcPr>
            <w:tcW w:w="3307"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r>
      <w:tr w:rsidR="003525C7" w:rsidRPr="00DF534E">
        <w:tc>
          <w:tcPr>
            <w:tcW w:w="5568"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c>
          <w:tcPr>
            <w:tcW w:w="3307"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r>
      <w:tr w:rsidR="003525C7" w:rsidRPr="00DF534E">
        <w:tc>
          <w:tcPr>
            <w:tcW w:w="5568"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c>
          <w:tcPr>
            <w:tcW w:w="3307"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r>
      <w:tr w:rsidR="003525C7" w:rsidRPr="00DF534E">
        <w:tc>
          <w:tcPr>
            <w:tcW w:w="5568" w:type="dxa"/>
            <w:tcBorders>
              <w:top w:val="single" w:sz="6" w:space="0" w:color="auto"/>
              <w:left w:val="single" w:sz="6" w:space="0" w:color="auto"/>
              <w:bottom w:val="single" w:sz="6" w:space="0" w:color="auto"/>
              <w:right w:val="single" w:sz="6" w:space="0" w:color="auto"/>
            </w:tcBorders>
          </w:tcPr>
          <w:p w:rsidR="003525C7" w:rsidRPr="00DF534E" w:rsidRDefault="0049636D">
            <w:pPr>
              <w:pStyle w:val="Style11"/>
              <w:widowControl/>
              <w:spacing w:line="274" w:lineRule="exact"/>
              <w:rPr>
                <w:rStyle w:val="FontStyle52"/>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УКУПАН ИЗНОС ТРОШКОВА ПРИПРЕМАЊА ПОНУДЕ</w:t>
            </w:r>
          </w:p>
        </w:tc>
        <w:tc>
          <w:tcPr>
            <w:tcW w:w="3307" w:type="dxa"/>
            <w:tcBorders>
              <w:top w:val="single" w:sz="6" w:space="0" w:color="auto"/>
              <w:left w:val="single" w:sz="6" w:space="0" w:color="auto"/>
              <w:bottom w:val="single" w:sz="6" w:space="0" w:color="auto"/>
              <w:right w:val="single" w:sz="6" w:space="0" w:color="auto"/>
            </w:tcBorders>
          </w:tcPr>
          <w:p w:rsidR="003525C7" w:rsidRPr="00DF534E" w:rsidRDefault="003525C7">
            <w:pPr>
              <w:pStyle w:val="Style17"/>
              <w:widowControl/>
              <w:rPr>
                <w:rFonts w:ascii="Times New Roman" w:hAnsi="Times New Roman" w:cs="Times New Roman"/>
              </w:rPr>
            </w:pPr>
          </w:p>
        </w:tc>
      </w:tr>
    </w:tbl>
    <w:p w:rsidR="003525C7" w:rsidRDefault="003525C7">
      <w:pPr>
        <w:pStyle w:val="Style8"/>
        <w:widowControl/>
        <w:spacing w:line="240" w:lineRule="exact"/>
        <w:rPr>
          <w:rFonts w:ascii="Times New Roman" w:hAnsi="Times New Roman" w:cs="Times New Roman"/>
          <w:lang w:val="sr-Cyrl-CS"/>
        </w:rPr>
      </w:pPr>
    </w:p>
    <w:p w:rsidR="00567CAB" w:rsidRDefault="00567CAB">
      <w:pPr>
        <w:pStyle w:val="Style8"/>
        <w:widowControl/>
        <w:spacing w:line="240" w:lineRule="exact"/>
        <w:rPr>
          <w:rFonts w:ascii="Times New Roman" w:hAnsi="Times New Roman" w:cs="Times New Roman"/>
          <w:lang w:val="sr-Cyrl-CS"/>
        </w:rPr>
      </w:pPr>
    </w:p>
    <w:p w:rsidR="00567CAB" w:rsidRPr="00567CAB" w:rsidRDefault="00567CAB">
      <w:pPr>
        <w:pStyle w:val="Style8"/>
        <w:widowControl/>
        <w:spacing w:line="240" w:lineRule="exact"/>
        <w:rPr>
          <w:rFonts w:ascii="Times New Roman" w:hAnsi="Times New Roman" w:cs="Times New Roman"/>
          <w:lang w:val="sr-Cyrl-CS"/>
        </w:rPr>
      </w:pPr>
    </w:p>
    <w:p w:rsidR="003525C7" w:rsidRPr="00DF534E" w:rsidRDefault="0049636D">
      <w:pPr>
        <w:pStyle w:val="Style8"/>
        <w:widowControl/>
        <w:spacing w:before="34"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Трошкове припреме и подношења понуде сноси искључиво понуђач и не може тражити од наручиоца накнаду трошкова.</w:t>
      </w:r>
    </w:p>
    <w:p w:rsidR="003525C7" w:rsidRPr="00DF534E" w:rsidRDefault="0049636D">
      <w:pPr>
        <w:pStyle w:val="Style8"/>
        <w:widowControl/>
        <w:spacing w:line="274" w:lineRule="exac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трошкове прибављања средства обезбеђења, под условом да је понуђач тражио накнаду тих трошкова у својој понуди.</w:t>
      </w:r>
    </w:p>
    <w:p w:rsidR="003525C7" w:rsidRDefault="003525C7">
      <w:pPr>
        <w:pStyle w:val="Style6"/>
        <w:widowControl/>
        <w:spacing w:line="240" w:lineRule="exact"/>
        <w:jc w:val="both"/>
        <w:rPr>
          <w:rFonts w:ascii="Times New Roman" w:hAnsi="Times New Roman" w:cs="Times New Roman"/>
          <w:lang w:val="sr-Cyrl-CS"/>
        </w:rPr>
      </w:pPr>
    </w:p>
    <w:p w:rsidR="00567CAB" w:rsidRDefault="00567CAB">
      <w:pPr>
        <w:pStyle w:val="Style6"/>
        <w:widowControl/>
        <w:spacing w:line="240" w:lineRule="exact"/>
        <w:jc w:val="both"/>
        <w:rPr>
          <w:rFonts w:ascii="Times New Roman" w:hAnsi="Times New Roman" w:cs="Times New Roman"/>
          <w:lang w:val="sr-Cyrl-CS"/>
        </w:rPr>
      </w:pPr>
    </w:p>
    <w:p w:rsidR="00567CAB" w:rsidRPr="00567CAB" w:rsidRDefault="00567CAB">
      <w:pPr>
        <w:pStyle w:val="Style6"/>
        <w:widowControl/>
        <w:spacing w:line="240" w:lineRule="exact"/>
        <w:jc w:val="both"/>
        <w:rPr>
          <w:rFonts w:ascii="Times New Roman" w:hAnsi="Times New Roman" w:cs="Times New Roman"/>
          <w:lang w:val="sr-Cyrl-CS"/>
        </w:rPr>
      </w:pPr>
    </w:p>
    <w:p w:rsidR="003525C7" w:rsidRPr="00DF534E" w:rsidRDefault="0049636D">
      <w:pPr>
        <w:pStyle w:val="Style6"/>
        <w:widowControl/>
        <w:spacing w:before="197"/>
        <w:jc w:val="both"/>
        <w:rPr>
          <w:rStyle w:val="FontStyle53"/>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 xml:space="preserve">Напомена: </w:t>
      </w:r>
      <w:r w:rsidRPr="00DF534E">
        <w:rPr>
          <w:rStyle w:val="FontStyle53"/>
          <w:rFonts w:ascii="Times New Roman" w:hAnsi="Times New Roman" w:cs="Times New Roman"/>
          <w:sz w:val="24"/>
          <w:szCs w:val="24"/>
          <w:lang w:val="sr-Cyrl-CS" w:eastAsia="sr-Cyrl-CS"/>
        </w:rPr>
        <w:t>достављање овог обрасца није обавезно.</w:t>
      </w:r>
    </w:p>
    <w:p w:rsidR="003525C7" w:rsidRPr="00DF534E" w:rsidRDefault="003525C7">
      <w:pPr>
        <w:pStyle w:val="Style8"/>
        <w:widowControl/>
        <w:spacing w:line="240" w:lineRule="exact"/>
        <w:ind w:left="1056"/>
        <w:rPr>
          <w:rFonts w:ascii="Times New Roman" w:hAnsi="Times New Roman" w:cs="Times New Roman"/>
        </w:rPr>
      </w:pPr>
    </w:p>
    <w:p w:rsidR="003525C7" w:rsidRPr="00DF534E" w:rsidRDefault="003525C7">
      <w:pPr>
        <w:pStyle w:val="Style8"/>
        <w:widowControl/>
        <w:spacing w:line="240" w:lineRule="exact"/>
        <w:ind w:left="1056"/>
        <w:rPr>
          <w:rFonts w:ascii="Times New Roman" w:hAnsi="Times New Roman" w:cs="Times New Roman"/>
        </w:rPr>
      </w:pPr>
    </w:p>
    <w:p w:rsidR="003525C7" w:rsidRDefault="003525C7">
      <w:pPr>
        <w:pStyle w:val="Style8"/>
        <w:widowControl/>
        <w:spacing w:line="240" w:lineRule="exact"/>
        <w:ind w:left="1056"/>
        <w:rPr>
          <w:rFonts w:ascii="Times New Roman" w:hAnsi="Times New Roman" w:cs="Times New Roman"/>
          <w:lang w:val="sr-Cyrl-CS"/>
        </w:rPr>
      </w:pPr>
    </w:p>
    <w:p w:rsidR="00567CAB" w:rsidRDefault="00567CAB">
      <w:pPr>
        <w:pStyle w:val="Style8"/>
        <w:widowControl/>
        <w:spacing w:line="240" w:lineRule="exact"/>
        <w:ind w:left="1056"/>
        <w:rPr>
          <w:rFonts w:ascii="Times New Roman" w:hAnsi="Times New Roman" w:cs="Times New Roman"/>
          <w:lang w:val="sr-Cyrl-CS"/>
        </w:rPr>
      </w:pPr>
    </w:p>
    <w:p w:rsidR="00567CAB" w:rsidRDefault="00567CAB">
      <w:pPr>
        <w:pStyle w:val="Style8"/>
        <w:widowControl/>
        <w:spacing w:line="240" w:lineRule="exact"/>
        <w:ind w:left="1056"/>
        <w:rPr>
          <w:rFonts w:ascii="Times New Roman" w:hAnsi="Times New Roman" w:cs="Times New Roman"/>
          <w:lang w:val="sr-Cyrl-CS"/>
        </w:rPr>
      </w:pPr>
    </w:p>
    <w:p w:rsidR="00567CAB" w:rsidRPr="00567CAB" w:rsidRDefault="00567CAB">
      <w:pPr>
        <w:pStyle w:val="Style8"/>
        <w:widowControl/>
        <w:spacing w:line="240" w:lineRule="exact"/>
        <w:ind w:left="1056"/>
        <w:rPr>
          <w:rFonts w:ascii="Times New Roman" w:hAnsi="Times New Roman" w:cs="Times New Roman"/>
          <w:lang w:val="sr-Cyrl-CS"/>
        </w:rPr>
      </w:pPr>
    </w:p>
    <w:p w:rsidR="003525C7" w:rsidRPr="00DF534E" w:rsidRDefault="0049636D">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Датум:</w:t>
      </w:r>
      <w:r w:rsidRPr="00DF534E">
        <w:rPr>
          <w:rStyle w:val="FontStyle51"/>
          <w:rFonts w:ascii="Times New Roman" w:hAnsi="Times New Roman" w:cs="Times New Roman"/>
          <w:sz w:val="24"/>
          <w:szCs w:val="24"/>
          <w:lang w:val="sr-Cyrl-CS" w:eastAsia="sr-Cyrl-CS"/>
        </w:rPr>
        <w:tab/>
        <w:t>М.П.</w:t>
      </w:r>
      <w:r w:rsidRPr="00DF534E">
        <w:rPr>
          <w:rStyle w:val="FontStyle51"/>
          <w:rFonts w:ascii="Times New Roman" w:hAnsi="Times New Roman" w:cs="Times New Roman"/>
          <w:sz w:val="24"/>
          <w:szCs w:val="24"/>
          <w:lang w:val="sr-Cyrl-CS" w:eastAsia="sr-Cyrl-CS"/>
        </w:rPr>
        <w:tab/>
        <w:t>Потпис понуђача</w:t>
      </w:r>
    </w:p>
    <w:p w:rsidR="00C54F82" w:rsidRPr="00DF534E"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Pr="00DF534E"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Pr="00DF534E"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Pr="00DF534E"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Pr="00DF534E"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Pr="00DF534E"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Pr="00DF534E"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Pr="00DF534E"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Pr="00DF534E"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567CAB" w:rsidRPr="00DF534E" w:rsidRDefault="00567CAB">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1B33A3" w:rsidRPr="00DF534E" w:rsidRDefault="001B33A3">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Pr="00DF534E"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Pr="00DF534E" w:rsidRDefault="00C54F82" w:rsidP="00C54F82">
      <w:pPr>
        <w:pStyle w:val="Style3"/>
        <w:widowControl/>
        <w:jc w:val="both"/>
        <w:rPr>
          <w:rStyle w:val="FontStyle50"/>
          <w:rFonts w:ascii="Times New Roman" w:hAnsi="Times New Roman" w:cs="Times New Roman"/>
          <w:sz w:val="24"/>
          <w:szCs w:val="24"/>
          <w:lang w:val="sr-Cyrl-CS" w:eastAsia="sr-Cyrl-CS"/>
        </w:rPr>
      </w:pPr>
      <w:r w:rsidRPr="00DF534E">
        <w:rPr>
          <w:rStyle w:val="FontStyle50"/>
          <w:rFonts w:ascii="Times New Roman" w:hAnsi="Times New Roman" w:cs="Times New Roman"/>
          <w:sz w:val="24"/>
          <w:szCs w:val="24"/>
          <w:lang w:val="sr-Cyrl-CS" w:eastAsia="sr-Cyrl-CS"/>
        </w:rPr>
        <w:t>XI ОБРАЗАЦ ИЗЈАВЕ О НЕЗАВИСНОЈ ПОНУДИ</w:t>
      </w:r>
    </w:p>
    <w:p w:rsidR="00C54F82"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567CAB" w:rsidRDefault="00567CAB">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567CAB" w:rsidRPr="00DF534E" w:rsidRDefault="00567CAB">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Pr="00DF534E" w:rsidRDefault="00C54F82" w:rsidP="00C54F82">
      <w:pPr>
        <w:pStyle w:val="Style8"/>
        <w:widowControl/>
        <w:spacing w:line="240" w:lineRule="auto"/>
        <w:jc w:val="left"/>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У складу са чланом 26. Закона, ________________________________________</w:t>
      </w:r>
      <w:r w:rsidRPr="00DF534E">
        <w:rPr>
          <w:rStyle w:val="FontStyle48"/>
          <w:rFonts w:ascii="Times New Roman" w:hAnsi="Times New Roman" w:cs="Times New Roman"/>
          <w:sz w:val="24"/>
          <w:szCs w:val="24"/>
          <w:lang w:val="sr-Cyrl-CS" w:eastAsia="sr-Cyrl-CS"/>
        </w:rPr>
        <w:t xml:space="preserve">(Назив понуђача) </w:t>
      </w:r>
      <w:r w:rsidRPr="00DF534E">
        <w:rPr>
          <w:rStyle w:val="FontStyle51"/>
          <w:rFonts w:ascii="Times New Roman" w:hAnsi="Times New Roman" w:cs="Times New Roman"/>
          <w:sz w:val="24"/>
          <w:szCs w:val="24"/>
          <w:lang w:val="sr-Cyrl-CS" w:eastAsia="sr-Cyrl-CS"/>
        </w:rPr>
        <w:t>даје:</w:t>
      </w:r>
    </w:p>
    <w:p w:rsidR="00C54F82"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567CAB" w:rsidRPr="00DF534E" w:rsidRDefault="00567CAB">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Default="00C54F82">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567CAB" w:rsidRPr="00DF534E" w:rsidRDefault="00567CAB">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pPr>
    </w:p>
    <w:p w:rsidR="00C54F82" w:rsidRPr="00DF534E" w:rsidRDefault="00C54F82" w:rsidP="00C54F82">
      <w:pPr>
        <w:rPr>
          <w:rFonts w:ascii="Times New Roman" w:hAnsi="Times New Roman" w:cs="Times New Roman"/>
          <w:lang w:val="sr-Cyrl-CS" w:eastAsia="sr-Cyrl-CS"/>
        </w:rPr>
      </w:pPr>
    </w:p>
    <w:p w:rsidR="00C54F82" w:rsidRPr="00DF534E" w:rsidRDefault="00C54F82" w:rsidP="00C54F82">
      <w:pPr>
        <w:tabs>
          <w:tab w:val="left" w:pos="2783"/>
        </w:tabs>
        <w:rPr>
          <w:rFonts w:ascii="Times New Roman" w:hAnsi="Times New Roman" w:cs="Times New Roman"/>
          <w:lang w:val="sr-Cyrl-CS" w:eastAsia="sr-Cyrl-CS"/>
        </w:rPr>
      </w:pPr>
      <w:r w:rsidRPr="00DF534E">
        <w:rPr>
          <w:rFonts w:ascii="Times New Roman" w:hAnsi="Times New Roman" w:cs="Times New Roman"/>
          <w:lang w:val="sr-Cyrl-CS" w:eastAsia="sr-Cyrl-CS"/>
        </w:rPr>
        <w:tab/>
      </w:r>
      <w:r w:rsidRPr="00DF534E">
        <w:rPr>
          <w:rStyle w:val="FontStyle50"/>
          <w:rFonts w:ascii="Times New Roman" w:hAnsi="Times New Roman" w:cs="Times New Roman"/>
          <w:sz w:val="24"/>
          <w:szCs w:val="24"/>
          <w:lang w:val="sr-Cyrl-CS" w:eastAsia="sr-Cyrl-CS"/>
        </w:rPr>
        <w:t>ИЗЈАВУ О НЕЗАВИСНОЈ ПОНУДИ</w:t>
      </w:r>
    </w:p>
    <w:p w:rsidR="00C54F82" w:rsidRDefault="00C54F82" w:rsidP="00C54F82">
      <w:pPr>
        <w:rPr>
          <w:rFonts w:ascii="Times New Roman" w:hAnsi="Times New Roman" w:cs="Times New Roman"/>
          <w:lang w:val="sr-Cyrl-CS" w:eastAsia="sr-Cyrl-CS"/>
        </w:rPr>
      </w:pPr>
    </w:p>
    <w:p w:rsidR="00567CAB" w:rsidRDefault="00567CAB" w:rsidP="00C54F82">
      <w:pPr>
        <w:rPr>
          <w:rFonts w:ascii="Times New Roman" w:hAnsi="Times New Roman" w:cs="Times New Roman"/>
          <w:lang w:val="sr-Cyrl-CS" w:eastAsia="sr-Cyrl-CS"/>
        </w:rPr>
      </w:pPr>
    </w:p>
    <w:p w:rsidR="00567CAB" w:rsidRPr="00DF534E" w:rsidRDefault="00567CAB" w:rsidP="00C54F82">
      <w:pPr>
        <w:rPr>
          <w:rFonts w:ascii="Times New Roman" w:hAnsi="Times New Roman" w:cs="Times New Roman"/>
          <w:lang w:val="sr-Cyrl-CS" w:eastAsia="sr-Cyrl-CS"/>
        </w:rPr>
      </w:pPr>
    </w:p>
    <w:p w:rsidR="00C54F82" w:rsidRDefault="00C54F82" w:rsidP="00C54F82">
      <w:pPr>
        <w:rPr>
          <w:rFonts w:ascii="Times New Roman" w:hAnsi="Times New Roman" w:cs="Times New Roman"/>
          <w:lang w:val="sr-Cyrl-CS" w:eastAsia="sr-Cyrl-CS"/>
        </w:rPr>
      </w:pPr>
    </w:p>
    <w:p w:rsidR="00567CAB" w:rsidRPr="00DF534E" w:rsidRDefault="00567CAB" w:rsidP="00C54F82">
      <w:pPr>
        <w:rPr>
          <w:rFonts w:ascii="Times New Roman" w:hAnsi="Times New Roman" w:cs="Times New Roman"/>
          <w:lang w:val="sr-Cyrl-CS" w:eastAsia="sr-Cyrl-CS"/>
        </w:rPr>
      </w:pPr>
    </w:p>
    <w:p w:rsidR="00C54F82" w:rsidRPr="00DF534E" w:rsidRDefault="00C54F82" w:rsidP="00C54F82">
      <w:pPr>
        <w:rPr>
          <w:rFonts w:ascii="Times New Roman" w:hAnsi="Times New Roman" w:cs="Times New Roman"/>
          <w:lang w:val="sr-Cyrl-CS" w:eastAsia="sr-Cyrl-CS"/>
        </w:rPr>
      </w:pPr>
    </w:p>
    <w:p w:rsidR="00C54F82" w:rsidRPr="00567CAB" w:rsidRDefault="00C54F82" w:rsidP="00C54F82">
      <w:pPr>
        <w:rPr>
          <w:rFonts w:ascii="Times New Roman" w:hAnsi="Times New Roman" w:cs="Times New Roman"/>
          <w:lang w:val="sr-Cyrl-CS" w:eastAsia="sr-Cyrl-CS"/>
        </w:rPr>
      </w:pPr>
    </w:p>
    <w:p w:rsidR="00C54F82" w:rsidRPr="00567CAB" w:rsidRDefault="00C54F82" w:rsidP="00C54F82">
      <w:pPr>
        <w:pStyle w:val="Style8"/>
        <w:widowControl/>
        <w:spacing w:line="274" w:lineRule="exact"/>
        <w:rPr>
          <w:rStyle w:val="FontStyle51"/>
          <w:rFonts w:ascii="Times New Roman" w:hAnsi="Times New Roman" w:cs="Times New Roman"/>
          <w:sz w:val="24"/>
          <w:szCs w:val="24"/>
          <w:lang w:val="sr-Cyrl-CS" w:eastAsia="sr-Cyrl-CS"/>
        </w:rPr>
      </w:pPr>
      <w:r w:rsidRPr="00567CAB">
        <w:rPr>
          <w:rStyle w:val="FontStyle51"/>
          <w:rFonts w:ascii="Times New Roman" w:hAnsi="Times New Roman" w:cs="Times New Roman"/>
          <w:sz w:val="24"/>
          <w:szCs w:val="24"/>
          <w:lang w:val="sr-Cyrl-CS" w:eastAsia="sr-Cyrl-CS"/>
        </w:rPr>
        <w:t>Под пуном материјалном и кривичном одговорношћу потврђујем да сам понуду</w:t>
      </w:r>
    </w:p>
    <w:p w:rsidR="00C54F82" w:rsidRPr="00567CAB" w:rsidRDefault="00C54F82" w:rsidP="000C31FF">
      <w:pPr>
        <w:pStyle w:val="Style16"/>
        <w:widowControl/>
        <w:tabs>
          <w:tab w:val="left" w:leader="dot" w:pos="4560"/>
        </w:tabs>
        <w:rPr>
          <w:rFonts w:ascii="Times New Roman" w:hAnsi="Times New Roman" w:cs="Times New Roman"/>
          <w:lang w:val="sr-Cyrl-CS" w:eastAsia="sr-Cyrl-CS"/>
        </w:rPr>
      </w:pPr>
      <w:r w:rsidRPr="00567CAB">
        <w:rPr>
          <w:rStyle w:val="FontStyle51"/>
          <w:rFonts w:ascii="Times New Roman" w:hAnsi="Times New Roman" w:cs="Times New Roman"/>
          <w:sz w:val="24"/>
          <w:szCs w:val="24"/>
          <w:lang w:val="sr-Cyrl-CS" w:eastAsia="sr-Cyrl-CS"/>
        </w:rPr>
        <w:t>у поступку јавне набавке</w:t>
      </w:r>
      <w:r w:rsidR="00AB48A0" w:rsidRPr="00567CAB">
        <w:rPr>
          <w:rStyle w:val="FontStyle49"/>
          <w:rFonts w:ascii="Times New Roman" w:hAnsi="Times New Roman" w:cs="Times New Roman"/>
          <w:sz w:val="24"/>
          <w:szCs w:val="24"/>
          <w:lang w:val="sr-Cyrl-CS" w:eastAsia="sr-Cyrl-CS"/>
        </w:rPr>
        <w:t xml:space="preserve"> Радови на инвестиционом одржавању завршне обраде атлетске стазе  ЈН бр 07/2013</w:t>
      </w:r>
      <w:r w:rsidRPr="00567CAB">
        <w:rPr>
          <w:rStyle w:val="FontStyle53"/>
          <w:rFonts w:ascii="Times New Roman" w:hAnsi="Times New Roman" w:cs="Times New Roman"/>
          <w:sz w:val="24"/>
          <w:szCs w:val="24"/>
          <w:lang w:val="sr-Cyrl-CS"/>
        </w:rPr>
        <w:t xml:space="preserve">, </w:t>
      </w:r>
      <w:r w:rsidRPr="00567CAB">
        <w:rPr>
          <w:rStyle w:val="FontStyle51"/>
          <w:rFonts w:ascii="Times New Roman" w:hAnsi="Times New Roman" w:cs="Times New Roman"/>
          <w:sz w:val="24"/>
          <w:szCs w:val="24"/>
          <w:lang w:val="sr-Cyrl-CS"/>
        </w:rPr>
        <w:t>поднео независно, без договора са</w:t>
      </w:r>
      <w:r w:rsidR="000C31FF">
        <w:rPr>
          <w:rStyle w:val="FontStyle51"/>
          <w:rFonts w:ascii="Times New Roman" w:hAnsi="Times New Roman" w:cs="Times New Roman"/>
          <w:sz w:val="24"/>
          <w:szCs w:val="24"/>
          <w:lang w:val="sr-Cyrl-CS"/>
        </w:rPr>
        <w:t xml:space="preserve"> </w:t>
      </w:r>
      <w:r w:rsidRPr="00567CAB">
        <w:rPr>
          <w:rStyle w:val="FontStyle51"/>
          <w:rFonts w:ascii="Times New Roman" w:hAnsi="Times New Roman" w:cs="Times New Roman"/>
          <w:sz w:val="24"/>
          <w:szCs w:val="24"/>
          <w:lang w:val="sr-Cyrl-CS" w:eastAsia="sr-Cyrl-CS"/>
        </w:rPr>
        <w:t>другим понуђачима или заинтересованим лицима</w:t>
      </w:r>
    </w:p>
    <w:p w:rsidR="00C54F82" w:rsidRPr="00567CAB" w:rsidRDefault="00C54F82" w:rsidP="00C54F82">
      <w:pPr>
        <w:rPr>
          <w:rFonts w:ascii="Times New Roman" w:hAnsi="Times New Roman" w:cs="Times New Roman"/>
          <w:lang w:val="sr-Cyrl-CS" w:eastAsia="sr-Cyrl-CS"/>
        </w:rPr>
      </w:pPr>
    </w:p>
    <w:p w:rsidR="00C54F82" w:rsidRPr="00567CAB" w:rsidRDefault="00C54F82" w:rsidP="00C54F82">
      <w:pPr>
        <w:rPr>
          <w:rFonts w:ascii="Times New Roman" w:hAnsi="Times New Roman" w:cs="Times New Roman"/>
          <w:lang w:val="sr-Cyrl-CS" w:eastAsia="sr-Cyrl-CS"/>
        </w:rPr>
      </w:pPr>
    </w:p>
    <w:p w:rsidR="00C54F82" w:rsidRPr="00567CAB" w:rsidRDefault="00C54F82" w:rsidP="00C54F82">
      <w:pPr>
        <w:rPr>
          <w:rFonts w:ascii="Times New Roman" w:hAnsi="Times New Roman" w:cs="Times New Roman"/>
          <w:lang w:val="sr-Cyrl-CS" w:eastAsia="sr-Cyrl-CS"/>
        </w:rPr>
      </w:pPr>
    </w:p>
    <w:p w:rsidR="00C54F82" w:rsidRDefault="00C54F82" w:rsidP="00C54F82">
      <w:pPr>
        <w:rPr>
          <w:rFonts w:ascii="Times New Roman" w:hAnsi="Times New Roman" w:cs="Times New Roman"/>
          <w:lang w:val="sr-Cyrl-CS" w:eastAsia="sr-Cyrl-CS"/>
        </w:rPr>
      </w:pPr>
    </w:p>
    <w:p w:rsidR="00567CAB" w:rsidRDefault="00567CAB" w:rsidP="00C54F82">
      <w:pPr>
        <w:rPr>
          <w:rFonts w:ascii="Times New Roman" w:hAnsi="Times New Roman" w:cs="Times New Roman"/>
          <w:lang w:val="sr-Cyrl-CS" w:eastAsia="sr-Cyrl-CS"/>
        </w:rPr>
      </w:pPr>
    </w:p>
    <w:p w:rsidR="00567CAB" w:rsidRDefault="00567CAB" w:rsidP="00C54F82">
      <w:pPr>
        <w:rPr>
          <w:rFonts w:ascii="Times New Roman" w:hAnsi="Times New Roman" w:cs="Times New Roman"/>
          <w:lang w:val="sr-Cyrl-CS" w:eastAsia="sr-Cyrl-CS"/>
        </w:rPr>
      </w:pPr>
    </w:p>
    <w:p w:rsidR="00567CAB" w:rsidRPr="00DF534E" w:rsidRDefault="00567CAB" w:rsidP="00C54F82">
      <w:pPr>
        <w:rPr>
          <w:rFonts w:ascii="Times New Roman" w:hAnsi="Times New Roman" w:cs="Times New Roman"/>
          <w:lang w:val="sr-Cyrl-CS" w:eastAsia="sr-Cyrl-CS"/>
        </w:rPr>
      </w:pPr>
    </w:p>
    <w:p w:rsidR="00C54F82" w:rsidRPr="00DF534E" w:rsidRDefault="00C54F82" w:rsidP="00C54F82">
      <w:pPr>
        <w:rPr>
          <w:rFonts w:ascii="Times New Roman" w:hAnsi="Times New Roman" w:cs="Times New Roman"/>
          <w:lang w:val="sr-Cyrl-CS" w:eastAsia="sr-Cyrl-CS"/>
        </w:rPr>
      </w:pPr>
    </w:p>
    <w:p w:rsidR="00C54F82" w:rsidRPr="00DF534E" w:rsidRDefault="00C54F82" w:rsidP="00C54F82">
      <w:pPr>
        <w:pStyle w:val="Style8"/>
        <w:widowControl/>
        <w:tabs>
          <w:tab w:val="left" w:pos="3211"/>
          <w:tab w:val="left" w:pos="5597"/>
        </w:tabs>
        <w:spacing w:line="240" w:lineRule="auto"/>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Датум:</w:t>
      </w:r>
      <w:r w:rsidRPr="00DF534E">
        <w:rPr>
          <w:rStyle w:val="FontStyle51"/>
          <w:rFonts w:ascii="Times New Roman" w:hAnsi="Times New Roman" w:cs="Times New Roman"/>
          <w:sz w:val="24"/>
          <w:szCs w:val="24"/>
          <w:lang w:val="sr-Cyrl-CS" w:eastAsia="sr-Cyrl-CS"/>
        </w:rPr>
        <w:tab/>
        <w:t>М.П.</w:t>
      </w:r>
      <w:r w:rsidRPr="00DF534E">
        <w:rPr>
          <w:rStyle w:val="FontStyle51"/>
          <w:rFonts w:ascii="Times New Roman" w:hAnsi="Times New Roman" w:cs="Times New Roman"/>
          <w:sz w:val="24"/>
          <w:szCs w:val="24"/>
          <w:lang w:val="sr-Cyrl-CS" w:eastAsia="sr-Cyrl-CS"/>
        </w:rPr>
        <w:tab/>
        <w:t>Потпис понуђача</w:t>
      </w:r>
    </w:p>
    <w:p w:rsidR="00C54F82" w:rsidRPr="00DF534E" w:rsidRDefault="00C54F82" w:rsidP="00C54F82">
      <w:pPr>
        <w:rPr>
          <w:rFonts w:ascii="Times New Roman" w:hAnsi="Times New Roman" w:cs="Times New Roman"/>
          <w:lang w:val="sr-Cyrl-CS" w:eastAsia="sr-Cyrl-CS"/>
        </w:rPr>
      </w:pPr>
    </w:p>
    <w:p w:rsidR="00C54F82" w:rsidRPr="00DF534E" w:rsidRDefault="00C54F82" w:rsidP="00C54F82">
      <w:pPr>
        <w:rPr>
          <w:rFonts w:ascii="Times New Roman" w:hAnsi="Times New Roman" w:cs="Times New Roman"/>
          <w:lang w:val="sr-Cyrl-CS" w:eastAsia="sr-Cyrl-CS"/>
        </w:rPr>
      </w:pPr>
    </w:p>
    <w:p w:rsidR="00C54F82" w:rsidRDefault="00C54F82" w:rsidP="00C54F82">
      <w:pPr>
        <w:rPr>
          <w:rFonts w:ascii="Times New Roman" w:hAnsi="Times New Roman" w:cs="Times New Roman"/>
          <w:lang w:val="sr-Cyrl-CS" w:eastAsia="sr-Cyrl-CS"/>
        </w:rPr>
      </w:pPr>
    </w:p>
    <w:p w:rsidR="00567CAB" w:rsidRDefault="00567CAB" w:rsidP="00C54F82">
      <w:pPr>
        <w:rPr>
          <w:rFonts w:ascii="Times New Roman" w:hAnsi="Times New Roman" w:cs="Times New Roman"/>
          <w:lang w:val="sr-Cyrl-CS" w:eastAsia="sr-Cyrl-CS"/>
        </w:rPr>
      </w:pPr>
    </w:p>
    <w:p w:rsidR="00567CAB" w:rsidRDefault="00567CAB" w:rsidP="00C54F82">
      <w:pPr>
        <w:rPr>
          <w:rFonts w:ascii="Times New Roman" w:hAnsi="Times New Roman" w:cs="Times New Roman"/>
          <w:lang w:val="sr-Cyrl-CS" w:eastAsia="sr-Cyrl-CS"/>
        </w:rPr>
      </w:pPr>
    </w:p>
    <w:p w:rsidR="00567CAB" w:rsidRDefault="00567CAB" w:rsidP="00C54F82">
      <w:pPr>
        <w:rPr>
          <w:rFonts w:ascii="Times New Roman" w:hAnsi="Times New Roman" w:cs="Times New Roman"/>
          <w:lang w:val="sr-Cyrl-CS" w:eastAsia="sr-Cyrl-CS"/>
        </w:rPr>
      </w:pPr>
    </w:p>
    <w:p w:rsidR="00567CAB" w:rsidRDefault="00567CAB" w:rsidP="00C54F82">
      <w:pPr>
        <w:rPr>
          <w:rFonts w:ascii="Times New Roman" w:hAnsi="Times New Roman" w:cs="Times New Roman"/>
          <w:lang w:val="sr-Cyrl-CS" w:eastAsia="sr-Cyrl-CS"/>
        </w:rPr>
      </w:pPr>
    </w:p>
    <w:p w:rsidR="00567CAB" w:rsidRDefault="00567CAB" w:rsidP="00C54F82">
      <w:pPr>
        <w:rPr>
          <w:rFonts w:ascii="Times New Roman" w:hAnsi="Times New Roman" w:cs="Times New Roman"/>
          <w:lang w:val="sr-Cyrl-CS" w:eastAsia="sr-Cyrl-CS"/>
        </w:rPr>
      </w:pPr>
    </w:p>
    <w:p w:rsidR="00567CAB" w:rsidRDefault="00567CAB" w:rsidP="00C54F82">
      <w:pPr>
        <w:rPr>
          <w:rFonts w:ascii="Times New Roman" w:hAnsi="Times New Roman" w:cs="Times New Roman"/>
          <w:lang w:val="sr-Cyrl-CS" w:eastAsia="sr-Cyrl-CS"/>
        </w:rPr>
      </w:pPr>
    </w:p>
    <w:p w:rsidR="00567CAB" w:rsidRDefault="00567CAB" w:rsidP="00C54F82">
      <w:pPr>
        <w:rPr>
          <w:rFonts w:ascii="Times New Roman" w:hAnsi="Times New Roman" w:cs="Times New Roman"/>
          <w:lang w:val="sr-Cyrl-CS" w:eastAsia="sr-Cyrl-CS"/>
        </w:rPr>
      </w:pPr>
    </w:p>
    <w:p w:rsidR="00567CAB" w:rsidRDefault="00567CAB" w:rsidP="00C54F82">
      <w:pPr>
        <w:rPr>
          <w:rFonts w:ascii="Times New Roman" w:hAnsi="Times New Roman" w:cs="Times New Roman"/>
          <w:lang w:val="sr-Cyrl-CS" w:eastAsia="sr-Cyrl-CS"/>
        </w:rPr>
      </w:pPr>
    </w:p>
    <w:p w:rsidR="00567CAB" w:rsidRDefault="00567CAB" w:rsidP="00C54F82">
      <w:pPr>
        <w:rPr>
          <w:rFonts w:ascii="Times New Roman" w:hAnsi="Times New Roman" w:cs="Times New Roman"/>
          <w:lang w:val="sr-Cyrl-CS" w:eastAsia="sr-Cyrl-CS"/>
        </w:rPr>
      </w:pPr>
    </w:p>
    <w:p w:rsidR="00567CAB" w:rsidRDefault="00567CAB" w:rsidP="00C54F82">
      <w:pPr>
        <w:rPr>
          <w:rFonts w:ascii="Times New Roman" w:hAnsi="Times New Roman" w:cs="Times New Roman"/>
          <w:lang w:val="sr-Cyrl-CS" w:eastAsia="sr-Cyrl-CS"/>
        </w:rPr>
      </w:pPr>
    </w:p>
    <w:p w:rsidR="00567CAB" w:rsidRDefault="00567CAB" w:rsidP="00C54F82">
      <w:pPr>
        <w:rPr>
          <w:rFonts w:ascii="Times New Roman" w:hAnsi="Times New Roman" w:cs="Times New Roman"/>
          <w:lang w:val="sr-Cyrl-CS" w:eastAsia="sr-Cyrl-CS"/>
        </w:rPr>
      </w:pPr>
    </w:p>
    <w:p w:rsidR="00567CAB" w:rsidRPr="00DF534E" w:rsidRDefault="00567CAB" w:rsidP="00C54F82">
      <w:pPr>
        <w:rPr>
          <w:rFonts w:ascii="Times New Roman" w:hAnsi="Times New Roman" w:cs="Times New Roman"/>
          <w:lang w:val="sr-Cyrl-CS" w:eastAsia="sr-Cyrl-CS"/>
        </w:rPr>
      </w:pPr>
    </w:p>
    <w:p w:rsidR="003525C7" w:rsidRPr="00DF534E" w:rsidRDefault="003525C7">
      <w:pPr>
        <w:widowControl/>
        <w:spacing w:line="1" w:lineRule="exact"/>
        <w:rPr>
          <w:rFonts w:ascii="Times New Roman" w:hAnsi="Times New Roman" w:cs="Times New Roman"/>
        </w:rPr>
      </w:pPr>
    </w:p>
    <w:p w:rsidR="003525C7" w:rsidRPr="00DF534E" w:rsidRDefault="003525C7">
      <w:pPr>
        <w:pStyle w:val="Style8"/>
        <w:widowControl/>
        <w:tabs>
          <w:tab w:val="left" w:pos="4267"/>
          <w:tab w:val="left" w:pos="6658"/>
        </w:tabs>
        <w:spacing w:before="235" w:line="240" w:lineRule="auto"/>
        <w:ind w:left="1056"/>
        <w:rPr>
          <w:rStyle w:val="FontStyle51"/>
          <w:rFonts w:ascii="Times New Roman" w:hAnsi="Times New Roman" w:cs="Times New Roman"/>
          <w:sz w:val="24"/>
          <w:szCs w:val="24"/>
          <w:lang w:val="sr-Cyrl-CS" w:eastAsia="sr-Cyrl-CS"/>
        </w:rPr>
        <w:sectPr w:rsidR="003525C7" w:rsidRPr="00DF534E">
          <w:footerReference w:type="even" r:id="rId18"/>
          <w:pgSz w:w="12240" w:h="20160"/>
          <w:pgMar w:top="2339" w:right="1603" w:bottom="1440" w:left="1603" w:header="720" w:footer="720" w:gutter="0"/>
          <w:cols w:space="720"/>
          <w:noEndnote/>
        </w:sectPr>
      </w:pPr>
    </w:p>
    <w:p w:rsidR="00567CAB" w:rsidRDefault="00567CAB">
      <w:pPr>
        <w:pStyle w:val="Style3"/>
        <w:widowControl/>
        <w:spacing w:before="67"/>
        <w:ind w:left="475"/>
        <w:jc w:val="both"/>
        <w:rPr>
          <w:rStyle w:val="FontStyle50"/>
          <w:rFonts w:ascii="Times New Roman" w:hAnsi="Times New Roman" w:cs="Times New Roman"/>
          <w:sz w:val="24"/>
          <w:szCs w:val="24"/>
          <w:lang w:val="sr-Cyrl-CS" w:eastAsia="sr-Cyrl-CS"/>
        </w:rPr>
      </w:pPr>
    </w:p>
    <w:p w:rsidR="00567CAB" w:rsidRDefault="00567CAB">
      <w:pPr>
        <w:pStyle w:val="Style3"/>
        <w:widowControl/>
        <w:spacing w:before="67"/>
        <w:ind w:left="475"/>
        <w:jc w:val="both"/>
        <w:rPr>
          <w:rStyle w:val="FontStyle50"/>
          <w:rFonts w:ascii="Times New Roman" w:hAnsi="Times New Roman" w:cs="Times New Roman"/>
          <w:sz w:val="24"/>
          <w:szCs w:val="24"/>
          <w:lang w:val="sr-Cyrl-CS" w:eastAsia="sr-Cyrl-CS"/>
        </w:rPr>
      </w:pPr>
    </w:p>
    <w:p w:rsidR="00567CAB" w:rsidRDefault="00567CAB">
      <w:pPr>
        <w:pStyle w:val="Style3"/>
        <w:widowControl/>
        <w:spacing w:before="67"/>
        <w:ind w:left="475"/>
        <w:jc w:val="both"/>
        <w:rPr>
          <w:rStyle w:val="FontStyle50"/>
          <w:rFonts w:ascii="Times New Roman" w:hAnsi="Times New Roman" w:cs="Times New Roman"/>
          <w:sz w:val="24"/>
          <w:szCs w:val="24"/>
          <w:lang w:val="sr-Cyrl-CS" w:eastAsia="sr-Cyrl-CS"/>
        </w:rPr>
      </w:pPr>
    </w:p>
    <w:p w:rsidR="003525C7" w:rsidRPr="00DF534E" w:rsidRDefault="0049636D">
      <w:pPr>
        <w:pStyle w:val="Style3"/>
        <w:widowControl/>
        <w:spacing w:before="67"/>
        <w:ind w:left="475"/>
        <w:jc w:val="both"/>
        <w:rPr>
          <w:rStyle w:val="FontStyle50"/>
          <w:rFonts w:ascii="Times New Roman" w:hAnsi="Times New Roman" w:cs="Times New Roman"/>
          <w:sz w:val="24"/>
          <w:szCs w:val="24"/>
          <w:lang w:val="sr-Cyrl-CS" w:eastAsia="sr-Cyrl-CS"/>
        </w:rPr>
      </w:pPr>
      <w:r w:rsidRPr="00DF534E">
        <w:rPr>
          <w:rStyle w:val="FontStyle50"/>
          <w:rFonts w:ascii="Times New Roman" w:hAnsi="Times New Roman" w:cs="Times New Roman"/>
          <w:sz w:val="24"/>
          <w:szCs w:val="24"/>
          <w:lang w:val="sr-Cyrl-CS" w:eastAsia="sr-Cyrl-CS"/>
        </w:rPr>
        <w:t>XII ОБРАЗАЦ ИЗЈАВЕ О ПОШТОВАЊУ ОБАВЕЗА ИЗ ЧЛ. 75.</w:t>
      </w:r>
    </w:p>
    <w:p w:rsidR="003525C7" w:rsidRPr="00DF534E" w:rsidRDefault="0049636D">
      <w:pPr>
        <w:pStyle w:val="Style3"/>
        <w:widowControl/>
        <w:spacing w:before="19"/>
        <w:ind w:left="355"/>
        <w:rPr>
          <w:rStyle w:val="FontStyle50"/>
          <w:rFonts w:ascii="Times New Roman" w:hAnsi="Times New Roman" w:cs="Times New Roman"/>
          <w:sz w:val="24"/>
          <w:szCs w:val="24"/>
          <w:lang w:val="sr-Cyrl-CS" w:eastAsia="sr-Cyrl-CS"/>
        </w:rPr>
      </w:pPr>
      <w:r w:rsidRPr="00DF534E">
        <w:rPr>
          <w:rStyle w:val="FontStyle50"/>
          <w:rFonts w:ascii="Times New Roman" w:hAnsi="Times New Roman" w:cs="Times New Roman"/>
          <w:sz w:val="24"/>
          <w:szCs w:val="24"/>
          <w:lang w:val="sr-Cyrl-CS" w:eastAsia="sr-Cyrl-CS"/>
        </w:rPr>
        <w:t>СТ. 2. ЗАКОНА</w:t>
      </w:r>
    </w:p>
    <w:p w:rsidR="003525C7" w:rsidRDefault="003525C7">
      <w:pPr>
        <w:pStyle w:val="Style8"/>
        <w:widowControl/>
        <w:spacing w:line="240" w:lineRule="exact"/>
        <w:ind w:left="350"/>
        <w:rPr>
          <w:rFonts w:ascii="Times New Roman" w:hAnsi="Times New Roman" w:cs="Times New Roman"/>
          <w:lang w:val="sr-Cyrl-CS"/>
        </w:rPr>
      </w:pPr>
    </w:p>
    <w:p w:rsidR="00567CAB" w:rsidRDefault="00567CAB">
      <w:pPr>
        <w:pStyle w:val="Style8"/>
        <w:widowControl/>
        <w:spacing w:line="240" w:lineRule="exact"/>
        <w:ind w:left="350"/>
        <w:rPr>
          <w:rFonts w:ascii="Times New Roman" w:hAnsi="Times New Roman" w:cs="Times New Roman"/>
          <w:lang w:val="sr-Cyrl-CS"/>
        </w:rPr>
      </w:pPr>
    </w:p>
    <w:p w:rsidR="00567CAB" w:rsidRDefault="00567CAB">
      <w:pPr>
        <w:pStyle w:val="Style8"/>
        <w:widowControl/>
        <w:spacing w:line="240" w:lineRule="exact"/>
        <w:ind w:left="350"/>
        <w:rPr>
          <w:rFonts w:ascii="Times New Roman" w:hAnsi="Times New Roman" w:cs="Times New Roman"/>
          <w:lang w:val="sr-Cyrl-CS"/>
        </w:rPr>
      </w:pPr>
    </w:p>
    <w:p w:rsidR="00567CAB" w:rsidRPr="00567CAB" w:rsidRDefault="00567CAB">
      <w:pPr>
        <w:pStyle w:val="Style8"/>
        <w:widowControl/>
        <w:spacing w:line="240" w:lineRule="exact"/>
        <w:ind w:left="350"/>
        <w:rPr>
          <w:rFonts w:ascii="Times New Roman" w:hAnsi="Times New Roman" w:cs="Times New Roman"/>
          <w:lang w:val="sr-Cyrl-CS"/>
        </w:rPr>
      </w:pPr>
    </w:p>
    <w:p w:rsidR="003525C7" w:rsidRPr="00DF534E" w:rsidRDefault="003525C7">
      <w:pPr>
        <w:pStyle w:val="Style8"/>
        <w:widowControl/>
        <w:spacing w:line="240" w:lineRule="exact"/>
        <w:ind w:left="350"/>
        <w:rPr>
          <w:rFonts w:ascii="Times New Roman" w:hAnsi="Times New Roman" w:cs="Times New Roman"/>
        </w:rPr>
      </w:pPr>
    </w:p>
    <w:p w:rsidR="003525C7" w:rsidRPr="00DF534E" w:rsidRDefault="003525C7">
      <w:pPr>
        <w:pStyle w:val="Style8"/>
        <w:widowControl/>
        <w:spacing w:line="240" w:lineRule="exact"/>
        <w:ind w:left="350"/>
        <w:rPr>
          <w:rFonts w:ascii="Times New Roman" w:hAnsi="Times New Roman" w:cs="Times New Roman"/>
        </w:rPr>
      </w:pPr>
    </w:p>
    <w:p w:rsidR="003525C7" w:rsidRPr="00DF534E" w:rsidRDefault="0049636D">
      <w:pPr>
        <w:pStyle w:val="Style8"/>
        <w:widowControl/>
        <w:spacing w:before="110" w:line="274" w:lineRule="exact"/>
        <w:ind w:left="350"/>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У вези члана 75. став 2. Закона о јавним набавкама, као заступник понуђача дајем следећу</w:t>
      </w:r>
    </w:p>
    <w:p w:rsidR="003525C7" w:rsidRPr="00DF534E" w:rsidRDefault="003525C7">
      <w:pPr>
        <w:pStyle w:val="Style8"/>
        <w:widowControl/>
        <w:spacing w:line="240" w:lineRule="exact"/>
        <w:ind w:left="365"/>
        <w:jc w:val="center"/>
        <w:rPr>
          <w:rFonts w:ascii="Times New Roman" w:hAnsi="Times New Roman" w:cs="Times New Roman"/>
        </w:rPr>
      </w:pPr>
    </w:p>
    <w:p w:rsidR="003525C7" w:rsidRDefault="003525C7">
      <w:pPr>
        <w:pStyle w:val="Style8"/>
        <w:widowControl/>
        <w:spacing w:line="240" w:lineRule="exact"/>
        <w:ind w:left="365"/>
        <w:jc w:val="center"/>
        <w:rPr>
          <w:rFonts w:ascii="Times New Roman" w:hAnsi="Times New Roman" w:cs="Times New Roman"/>
          <w:lang w:val="sr-Cyrl-CS"/>
        </w:rPr>
      </w:pPr>
    </w:p>
    <w:p w:rsidR="00567CAB" w:rsidRDefault="00567CAB">
      <w:pPr>
        <w:pStyle w:val="Style8"/>
        <w:widowControl/>
        <w:spacing w:line="240" w:lineRule="exact"/>
        <w:ind w:left="365"/>
        <w:jc w:val="center"/>
        <w:rPr>
          <w:rFonts w:ascii="Times New Roman" w:hAnsi="Times New Roman" w:cs="Times New Roman"/>
          <w:lang w:val="sr-Cyrl-CS"/>
        </w:rPr>
      </w:pPr>
    </w:p>
    <w:p w:rsidR="00567CAB" w:rsidRPr="00567CAB" w:rsidRDefault="00567CAB">
      <w:pPr>
        <w:pStyle w:val="Style8"/>
        <w:widowControl/>
        <w:spacing w:line="240" w:lineRule="exact"/>
        <w:ind w:left="365"/>
        <w:jc w:val="center"/>
        <w:rPr>
          <w:rFonts w:ascii="Times New Roman" w:hAnsi="Times New Roman" w:cs="Times New Roman"/>
          <w:lang w:val="sr-Cyrl-CS"/>
        </w:rPr>
      </w:pPr>
    </w:p>
    <w:p w:rsidR="003525C7" w:rsidRPr="00DF534E" w:rsidRDefault="0049636D">
      <w:pPr>
        <w:pStyle w:val="Style8"/>
        <w:widowControl/>
        <w:spacing w:before="110" w:line="240" w:lineRule="auto"/>
        <w:ind w:left="365"/>
        <w:jc w:val="center"/>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ИЗЈАВУ</w:t>
      </w:r>
    </w:p>
    <w:p w:rsidR="003525C7" w:rsidRPr="00DF534E" w:rsidRDefault="003525C7">
      <w:pPr>
        <w:pStyle w:val="Style6"/>
        <w:widowControl/>
        <w:spacing w:line="240" w:lineRule="exact"/>
        <w:ind w:left="370"/>
        <w:jc w:val="both"/>
        <w:rPr>
          <w:rFonts w:ascii="Times New Roman" w:hAnsi="Times New Roman" w:cs="Times New Roman"/>
        </w:rPr>
      </w:pPr>
    </w:p>
    <w:p w:rsidR="003525C7" w:rsidRPr="00567CAB" w:rsidRDefault="0049636D">
      <w:pPr>
        <w:pStyle w:val="Style6"/>
        <w:widowControl/>
        <w:tabs>
          <w:tab w:val="left" w:leader="dot" w:pos="3403"/>
        </w:tabs>
        <w:spacing w:before="38" w:line="274" w:lineRule="exact"/>
        <w:ind w:left="370"/>
        <w:jc w:val="both"/>
        <w:rPr>
          <w:rStyle w:val="FontStyle51"/>
          <w:rFonts w:ascii="Times New Roman" w:hAnsi="Times New Roman" w:cs="Times New Roman"/>
          <w:sz w:val="24"/>
          <w:szCs w:val="24"/>
          <w:lang w:val="sr-Cyrl-CS" w:eastAsia="sr-Cyrl-CS"/>
        </w:rPr>
      </w:pPr>
      <w:r w:rsidRPr="00567CAB">
        <w:rPr>
          <w:rStyle w:val="FontStyle51"/>
          <w:rFonts w:ascii="Times New Roman" w:hAnsi="Times New Roman" w:cs="Times New Roman"/>
          <w:sz w:val="24"/>
          <w:szCs w:val="24"/>
          <w:lang w:val="sr-Cyrl-CS" w:eastAsia="sr-Cyrl-CS"/>
        </w:rPr>
        <w:t>Понуђач</w:t>
      </w:r>
      <w:r w:rsidRPr="00567CAB">
        <w:rPr>
          <w:rStyle w:val="FontStyle51"/>
          <w:rFonts w:ascii="Times New Roman" w:hAnsi="Times New Roman" w:cs="Times New Roman"/>
          <w:sz w:val="24"/>
          <w:szCs w:val="24"/>
          <w:lang w:val="sr-Cyrl-CS" w:eastAsia="sr-Cyrl-CS"/>
        </w:rPr>
        <w:tab/>
      </w:r>
      <w:r w:rsidRPr="00567CAB">
        <w:rPr>
          <w:rStyle w:val="FontStyle53"/>
          <w:rFonts w:ascii="Times New Roman" w:hAnsi="Times New Roman" w:cs="Times New Roman"/>
          <w:sz w:val="24"/>
          <w:szCs w:val="24"/>
          <w:lang w:val="sr-Cyrl-CS" w:eastAsia="sr-Cyrl-CS"/>
        </w:rPr>
        <w:t xml:space="preserve">[навести назив понуђача] </w:t>
      </w:r>
      <w:r w:rsidRPr="00567CAB">
        <w:rPr>
          <w:rStyle w:val="FontStyle51"/>
          <w:rFonts w:ascii="Times New Roman" w:hAnsi="Times New Roman" w:cs="Times New Roman"/>
          <w:sz w:val="24"/>
          <w:szCs w:val="24"/>
          <w:lang w:val="sr-Cyrl-CS" w:eastAsia="sr-Cyrl-CS"/>
        </w:rPr>
        <w:t>у  поступку јавне</w:t>
      </w:r>
    </w:p>
    <w:p w:rsidR="003525C7" w:rsidRPr="00DF534E" w:rsidRDefault="0049636D" w:rsidP="00525BA9">
      <w:pPr>
        <w:pStyle w:val="Style6"/>
        <w:widowControl/>
        <w:tabs>
          <w:tab w:val="left" w:leader="dot" w:pos="3019"/>
        </w:tabs>
        <w:spacing w:line="274" w:lineRule="exact"/>
        <w:ind w:left="365"/>
        <w:jc w:val="both"/>
        <w:rPr>
          <w:rStyle w:val="FontStyle51"/>
          <w:rFonts w:ascii="Times New Roman" w:hAnsi="Times New Roman" w:cs="Times New Roman"/>
          <w:sz w:val="24"/>
          <w:szCs w:val="24"/>
          <w:lang w:val="sr-Cyrl-CS" w:eastAsia="sr-Cyrl-CS"/>
        </w:rPr>
      </w:pPr>
      <w:r w:rsidRPr="00567CAB">
        <w:rPr>
          <w:rStyle w:val="FontStyle51"/>
          <w:rFonts w:ascii="Times New Roman" w:hAnsi="Times New Roman" w:cs="Times New Roman"/>
          <w:sz w:val="24"/>
          <w:szCs w:val="24"/>
          <w:lang w:val="sr-Cyrl-CS" w:eastAsia="sr-Cyrl-CS"/>
        </w:rPr>
        <w:t>набавке</w:t>
      </w:r>
      <w:r w:rsidR="00525BA9" w:rsidRPr="00567CAB">
        <w:rPr>
          <w:rStyle w:val="FontStyle49"/>
          <w:rFonts w:ascii="Times New Roman" w:hAnsi="Times New Roman" w:cs="Times New Roman"/>
          <w:sz w:val="24"/>
          <w:szCs w:val="24"/>
          <w:lang w:val="sr-Cyrl-CS" w:eastAsia="sr-Cyrl-CS"/>
        </w:rPr>
        <w:t xml:space="preserve"> Радови на инвестиционом одржавању завршне обраде атлетске стазе  ЈН бр 07/2013</w:t>
      </w:r>
      <w:r w:rsidRPr="00567CAB">
        <w:rPr>
          <w:rStyle w:val="FontStyle53"/>
          <w:rFonts w:ascii="Times New Roman" w:hAnsi="Times New Roman" w:cs="Times New Roman"/>
          <w:sz w:val="24"/>
          <w:szCs w:val="24"/>
          <w:lang w:val="sr-Cyrl-CS"/>
        </w:rPr>
        <w:t xml:space="preserve">, </w:t>
      </w:r>
      <w:r w:rsidRPr="00567CAB">
        <w:rPr>
          <w:rStyle w:val="FontStyle51"/>
          <w:rFonts w:ascii="Times New Roman" w:hAnsi="Times New Roman" w:cs="Times New Roman"/>
          <w:sz w:val="24"/>
          <w:szCs w:val="24"/>
          <w:lang w:val="sr-Cyrl-CS"/>
        </w:rPr>
        <w:t>поштовао је обавезе које</w:t>
      </w:r>
      <w:r w:rsidR="00525BA9" w:rsidRPr="00567CAB">
        <w:rPr>
          <w:rStyle w:val="FontStyle51"/>
          <w:rFonts w:ascii="Times New Roman" w:hAnsi="Times New Roman" w:cs="Times New Roman"/>
          <w:sz w:val="24"/>
          <w:szCs w:val="24"/>
          <w:lang w:val="sr-Cyrl-CS"/>
        </w:rPr>
        <w:t xml:space="preserve"> </w:t>
      </w:r>
      <w:r w:rsidRPr="00567CAB">
        <w:rPr>
          <w:rStyle w:val="FontStyle51"/>
          <w:rFonts w:ascii="Times New Roman" w:hAnsi="Times New Roman" w:cs="Times New Roman"/>
          <w:sz w:val="24"/>
          <w:szCs w:val="24"/>
          <w:lang w:val="sr-Cyrl-CS" w:eastAsia="sr-Cyrl-CS"/>
        </w:rPr>
        <w:t>произлазе из важећих прописа о заштити на раду, запошљавању и условима рада, заштити животне средине и гарантујем да је ималац</w:t>
      </w:r>
      <w:r w:rsidRPr="00DF534E">
        <w:rPr>
          <w:rStyle w:val="FontStyle51"/>
          <w:rFonts w:ascii="Times New Roman" w:hAnsi="Times New Roman" w:cs="Times New Roman"/>
          <w:sz w:val="24"/>
          <w:szCs w:val="24"/>
          <w:lang w:val="sr-Cyrl-CS" w:eastAsia="sr-Cyrl-CS"/>
        </w:rPr>
        <w:t xml:space="preserve"> права интелектуалне својине.</w:t>
      </w:r>
    </w:p>
    <w:p w:rsidR="003525C7" w:rsidRPr="00DF534E" w:rsidRDefault="003525C7">
      <w:pPr>
        <w:pStyle w:val="Style22"/>
        <w:widowControl/>
        <w:spacing w:line="240" w:lineRule="exact"/>
        <w:ind w:left="346"/>
        <w:rPr>
          <w:rFonts w:ascii="Times New Roman" w:hAnsi="Times New Roman" w:cs="Times New Roman"/>
        </w:rPr>
      </w:pPr>
    </w:p>
    <w:p w:rsidR="003525C7" w:rsidRDefault="003525C7">
      <w:pPr>
        <w:pStyle w:val="Style22"/>
        <w:widowControl/>
        <w:spacing w:line="240" w:lineRule="exact"/>
        <w:ind w:left="346"/>
        <w:rPr>
          <w:rFonts w:ascii="Times New Roman" w:hAnsi="Times New Roman" w:cs="Times New Roman"/>
          <w:lang w:val="sr-Cyrl-CS"/>
        </w:rPr>
      </w:pPr>
    </w:p>
    <w:p w:rsidR="00567CAB" w:rsidRDefault="00567CAB">
      <w:pPr>
        <w:pStyle w:val="Style22"/>
        <w:widowControl/>
        <w:spacing w:line="240" w:lineRule="exact"/>
        <w:ind w:left="346"/>
        <w:rPr>
          <w:rFonts w:ascii="Times New Roman" w:hAnsi="Times New Roman" w:cs="Times New Roman"/>
          <w:lang w:val="sr-Cyrl-CS"/>
        </w:rPr>
      </w:pPr>
    </w:p>
    <w:p w:rsidR="00567CAB" w:rsidRDefault="00567CAB">
      <w:pPr>
        <w:pStyle w:val="Style22"/>
        <w:widowControl/>
        <w:spacing w:line="240" w:lineRule="exact"/>
        <w:ind w:left="346"/>
        <w:rPr>
          <w:rFonts w:ascii="Times New Roman" w:hAnsi="Times New Roman" w:cs="Times New Roman"/>
          <w:lang w:val="sr-Cyrl-CS"/>
        </w:rPr>
      </w:pPr>
    </w:p>
    <w:p w:rsidR="00567CAB" w:rsidRPr="00567CAB" w:rsidRDefault="00567CAB">
      <w:pPr>
        <w:pStyle w:val="Style22"/>
        <w:widowControl/>
        <w:spacing w:line="240" w:lineRule="exact"/>
        <w:ind w:left="346"/>
        <w:rPr>
          <w:rFonts w:ascii="Times New Roman" w:hAnsi="Times New Roman" w:cs="Times New Roman"/>
          <w:lang w:val="sr-Cyrl-CS"/>
        </w:rPr>
      </w:pPr>
    </w:p>
    <w:p w:rsidR="003525C7" w:rsidRPr="00DF534E" w:rsidRDefault="0049636D">
      <w:pPr>
        <w:pStyle w:val="Style22"/>
        <w:widowControl/>
        <w:tabs>
          <w:tab w:val="left" w:leader="underscore" w:pos="2486"/>
          <w:tab w:val="left" w:pos="4099"/>
          <w:tab w:val="left" w:pos="5851"/>
          <w:tab w:val="left" w:leader="underscore" w:pos="8256"/>
        </w:tabs>
        <w:spacing w:before="125"/>
        <w:ind w:left="346"/>
        <w:rPr>
          <w:rStyle w:val="FontStyle51"/>
          <w:rFonts w:ascii="Times New Roman" w:hAnsi="Times New Roman" w:cs="Times New Roman"/>
          <w:sz w:val="24"/>
          <w:szCs w:val="24"/>
          <w:lang w:val="sr-Cyrl-CS" w:eastAsia="sr-Cyrl-CS"/>
        </w:rPr>
      </w:pPr>
      <w:r w:rsidRPr="00DF534E">
        <w:rPr>
          <w:rStyle w:val="FontStyle51"/>
          <w:rFonts w:ascii="Times New Roman" w:hAnsi="Times New Roman" w:cs="Times New Roman"/>
          <w:sz w:val="24"/>
          <w:szCs w:val="24"/>
          <w:lang w:val="sr-Cyrl-CS" w:eastAsia="sr-Cyrl-CS"/>
        </w:rPr>
        <w:t>Датум                                                              Понуђач</w:t>
      </w:r>
      <w:r w:rsidRPr="00DF534E">
        <w:rPr>
          <w:rStyle w:val="FontStyle51"/>
          <w:rFonts w:ascii="Times New Roman" w:hAnsi="Times New Roman" w:cs="Times New Roman"/>
          <w:sz w:val="24"/>
          <w:szCs w:val="24"/>
          <w:lang w:val="sr-Cyrl-CS" w:eastAsia="sr-Cyrl-CS"/>
        </w:rPr>
        <w:br/>
      </w:r>
      <w:r w:rsidRPr="00DF534E">
        <w:rPr>
          <w:rStyle w:val="FontStyle51"/>
          <w:rFonts w:ascii="Times New Roman" w:hAnsi="Times New Roman" w:cs="Times New Roman"/>
          <w:sz w:val="24"/>
          <w:szCs w:val="24"/>
          <w:lang w:eastAsia="sr-Cyrl-CS"/>
        </w:rPr>
        <w:tab/>
      </w:r>
      <w:r w:rsidRPr="00DF534E">
        <w:rPr>
          <w:rStyle w:val="FontStyle51"/>
          <w:rFonts w:ascii="Times New Roman" w:hAnsi="Times New Roman" w:cs="Times New Roman"/>
          <w:sz w:val="24"/>
          <w:szCs w:val="24"/>
          <w:lang w:eastAsia="sr-Cyrl-CS"/>
        </w:rPr>
        <w:tab/>
      </w:r>
      <w:r w:rsidRPr="00DF534E">
        <w:rPr>
          <w:rStyle w:val="FontStyle51"/>
          <w:rFonts w:ascii="Times New Roman" w:hAnsi="Times New Roman" w:cs="Times New Roman"/>
          <w:sz w:val="24"/>
          <w:szCs w:val="24"/>
          <w:lang w:val="sr-Cyrl-CS" w:eastAsia="sr-Cyrl-CS"/>
        </w:rPr>
        <w:t>М.П.</w:t>
      </w:r>
      <w:r w:rsidRPr="00DF534E">
        <w:rPr>
          <w:rStyle w:val="FontStyle51"/>
          <w:rFonts w:ascii="Times New Roman" w:hAnsi="Times New Roman" w:cs="Times New Roman"/>
          <w:sz w:val="24"/>
          <w:szCs w:val="24"/>
          <w:lang w:val="sr-Cyrl-CS" w:eastAsia="sr-Cyrl-CS"/>
        </w:rPr>
        <w:tab/>
      </w:r>
      <w:r w:rsidRPr="00DF534E">
        <w:rPr>
          <w:rStyle w:val="FontStyle51"/>
          <w:rFonts w:ascii="Times New Roman" w:hAnsi="Times New Roman" w:cs="Times New Roman"/>
          <w:sz w:val="24"/>
          <w:szCs w:val="24"/>
          <w:lang w:val="sr-Cyrl-CS" w:eastAsia="sr-Cyrl-CS"/>
        </w:rPr>
        <w:tab/>
      </w:r>
    </w:p>
    <w:p w:rsidR="003525C7" w:rsidRDefault="003525C7">
      <w:pPr>
        <w:pStyle w:val="Style6"/>
        <w:widowControl/>
        <w:spacing w:line="240" w:lineRule="exact"/>
        <w:jc w:val="both"/>
        <w:rPr>
          <w:rFonts w:ascii="Times New Roman" w:hAnsi="Times New Roman" w:cs="Times New Roman"/>
          <w:lang w:val="sr-Cyrl-CS"/>
        </w:rPr>
      </w:pPr>
    </w:p>
    <w:p w:rsidR="00567CAB" w:rsidRDefault="00567CAB">
      <w:pPr>
        <w:pStyle w:val="Style6"/>
        <w:widowControl/>
        <w:spacing w:line="240" w:lineRule="exact"/>
        <w:jc w:val="both"/>
        <w:rPr>
          <w:rFonts w:ascii="Times New Roman" w:hAnsi="Times New Roman" w:cs="Times New Roman"/>
          <w:lang w:val="sr-Cyrl-CS"/>
        </w:rPr>
      </w:pPr>
    </w:p>
    <w:p w:rsidR="00567CAB" w:rsidRDefault="00567CAB">
      <w:pPr>
        <w:pStyle w:val="Style6"/>
        <w:widowControl/>
        <w:spacing w:line="240" w:lineRule="exact"/>
        <w:jc w:val="both"/>
        <w:rPr>
          <w:rFonts w:ascii="Times New Roman" w:hAnsi="Times New Roman" w:cs="Times New Roman"/>
          <w:lang w:val="sr-Cyrl-CS"/>
        </w:rPr>
      </w:pPr>
    </w:p>
    <w:p w:rsidR="00567CAB" w:rsidRDefault="00567CAB">
      <w:pPr>
        <w:pStyle w:val="Style6"/>
        <w:widowControl/>
        <w:spacing w:line="240" w:lineRule="exact"/>
        <w:jc w:val="both"/>
        <w:rPr>
          <w:rFonts w:ascii="Times New Roman" w:hAnsi="Times New Roman" w:cs="Times New Roman"/>
          <w:lang w:val="sr-Cyrl-CS"/>
        </w:rPr>
      </w:pPr>
    </w:p>
    <w:p w:rsidR="00567CAB" w:rsidRPr="00567CAB" w:rsidRDefault="00567CAB">
      <w:pPr>
        <w:pStyle w:val="Style6"/>
        <w:widowControl/>
        <w:spacing w:line="240" w:lineRule="exact"/>
        <w:jc w:val="both"/>
        <w:rPr>
          <w:rFonts w:ascii="Times New Roman" w:hAnsi="Times New Roman" w:cs="Times New Roman"/>
          <w:lang w:val="sr-Cyrl-CS"/>
        </w:rPr>
      </w:pPr>
    </w:p>
    <w:p w:rsidR="00053979" w:rsidRPr="00DF534E" w:rsidRDefault="0049636D">
      <w:pPr>
        <w:pStyle w:val="Style6"/>
        <w:widowControl/>
        <w:spacing w:before="163" w:line="274" w:lineRule="exact"/>
        <w:jc w:val="both"/>
        <w:rPr>
          <w:rStyle w:val="FontStyle53"/>
          <w:rFonts w:ascii="Times New Roman" w:hAnsi="Times New Roman" w:cs="Times New Roman"/>
          <w:sz w:val="24"/>
          <w:szCs w:val="24"/>
          <w:lang w:val="sr-Cyrl-CS" w:eastAsia="sr-Cyrl-CS"/>
        </w:rPr>
      </w:pPr>
      <w:r w:rsidRPr="00DF534E">
        <w:rPr>
          <w:rStyle w:val="FontStyle52"/>
          <w:rFonts w:ascii="Times New Roman" w:hAnsi="Times New Roman" w:cs="Times New Roman"/>
          <w:sz w:val="24"/>
          <w:szCs w:val="24"/>
          <w:lang w:val="sr-Cyrl-CS" w:eastAsia="sr-Cyrl-CS"/>
        </w:rPr>
        <w:t xml:space="preserve">Напомена: </w:t>
      </w:r>
      <w:r w:rsidRPr="00DF534E">
        <w:rPr>
          <w:rStyle w:val="FontStyle52"/>
          <w:rFonts w:ascii="Times New Roman" w:hAnsi="Times New Roman" w:cs="Times New Roman"/>
          <w:sz w:val="24"/>
          <w:szCs w:val="24"/>
          <w:u w:val="single"/>
          <w:lang w:val="sr-Cyrl-CS" w:eastAsia="sr-Cyrl-CS"/>
        </w:rPr>
        <w:t>Уколико понуду подноси група понуђача,</w:t>
      </w:r>
      <w:r w:rsidRPr="00DF534E">
        <w:rPr>
          <w:rStyle w:val="FontStyle52"/>
          <w:rFonts w:ascii="Times New Roman" w:hAnsi="Times New Roman" w:cs="Times New Roman"/>
          <w:sz w:val="24"/>
          <w:szCs w:val="24"/>
          <w:lang w:val="sr-Cyrl-CS" w:eastAsia="sr-Cyrl-CS"/>
        </w:rPr>
        <w:t xml:space="preserve"> </w:t>
      </w:r>
      <w:r w:rsidRPr="00DF534E">
        <w:rPr>
          <w:rStyle w:val="FontStyle53"/>
          <w:rFonts w:ascii="Times New Roman" w:hAnsi="Times New Roman" w:cs="Times New Roman"/>
          <w:sz w:val="24"/>
          <w:szCs w:val="24"/>
          <w:lang w:val="sr-Cyrl-CS" w:eastAsia="sr-Cyrl-CS"/>
        </w:rPr>
        <w:t>Изјава мора бити потписана од стране овлашћеног лица сваког понуђача из групе понуђача и оверена печатом.</w:t>
      </w:r>
    </w:p>
    <w:sectPr w:rsidR="00053979" w:rsidRPr="00DF534E" w:rsidSect="003525C7">
      <w:type w:val="continuous"/>
      <w:pgSz w:w="12240" w:h="20160"/>
      <w:pgMar w:top="1989" w:right="1610" w:bottom="1440" w:left="161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5DF9" w:rsidRDefault="009D5DF9">
      <w:r>
        <w:separator/>
      </w:r>
    </w:p>
  </w:endnote>
  <w:endnote w:type="continuationSeparator" w:id="1">
    <w:p w:rsidR="009D5DF9" w:rsidRDefault="009D5D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A09" w:rsidRDefault="00C32A09">
    <w:pPr>
      <w:pStyle w:val="Style7"/>
      <w:widowControl/>
      <w:tabs>
        <w:tab w:val="left" w:leader="dot" w:pos="7459"/>
      </w:tabs>
      <w:ind w:left="821"/>
      <w:jc w:val="both"/>
      <w:rPr>
        <w:rStyle w:val="FontStyle54"/>
        <w:lang w:val="sr-Cyrl-CS" w:eastAsia="sr-Cyrl-CS"/>
      </w:rPr>
    </w:pPr>
    <w:r>
      <w:rPr>
        <w:rStyle w:val="FontStyle54"/>
        <w:lang w:val="sr-Cyrl-CS" w:eastAsia="sr-Cyrl-CS"/>
      </w:rPr>
      <w:t>Конкурсна документација у отвореном поступку за ЈН бр</w:t>
    </w:r>
    <w:r>
      <w:rPr>
        <w:rStyle w:val="FontStyle54"/>
        <w:lang w:eastAsia="sr-Cyrl-CS"/>
      </w:rPr>
      <w:t xml:space="preserve"> 07/2013  </w:t>
    </w:r>
    <w:r>
      <w:rPr>
        <w:rStyle w:val="FontStyle54"/>
        <w:lang w:val="sr-Cyrl-CS" w:eastAsia="sr-Cyrl-CS"/>
      </w:rPr>
      <w:t xml:space="preserve"> | </w:t>
    </w:r>
    <w:r w:rsidR="007554E4">
      <w:rPr>
        <w:rStyle w:val="FontStyle54"/>
        <w:lang w:val="sr-Cyrl-CS" w:eastAsia="sr-Cyrl-CS"/>
      </w:rPr>
      <w:fldChar w:fldCharType="begin"/>
    </w:r>
    <w:r>
      <w:rPr>
        <w:rStyle w:val="FontStyle54"/>
        <w:lang w:val="sr-Cyrl-CS" w:eastAsia="sr-Cyrl-CS"/>
      </w:rPr>
      <w:instrText>PAGE</w:instrText>
    </w:r>
    <w:r w:rsidR="007554E4">
      <w:rPr>
        <w:rStyle w:val="FontStyle54"/>
        <w:lang w:val="sr-Cyrl-CS" w:eastAsia="sr-Cyrl-CS"/>
      </w:rPr>
      <w:fldChar w:fldCharType="separate"/>
    </w:r>
    <w:r>
      <w:rPr>
        <w:rStyle w:val="FontStyle54"/>
        <w:noProof/>
        <w:lang w:val="sr-Cyrl-CS" w:eastAsia="sr-Cyrl-CS"/>
      </w:rPr>
      <w:t>8</w:t>
    </w:r>
    <w:r w:rsidR="007554E4">
      <w:rPr>
        <w:rStyle w:val="FontStyle54"/>
        <w:lang w:val="sr-Cyrl-CS" w:eastAsia="sr-Cyrl-CS"/>
      </w:rPr>
      <w:fldChar w:fldCharType="end"/>
    </w:r>
    <w:r>
      <w:rPr>
        <w:rStyle w:val="FontStyle54"/>
        <w:lang w:val="sr-Cyrl-CS" w:eastAsia="sr-Cyrl-CS"/>
      </w:rPr>
      <w:t>/37</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50442"/>
      <w:docPartObj>
        <w:docPartGallery w:val="Page Numbers (Bottom of Page)"/>
        <w:docPartUnique/>
      </w:docPartObj>
    </w:sdtPr>
    <w:sdtContent>
      <w:sdt>
        <w:sdtPr>
          <w:id w:val="6350443"/>
          <w:docPartObj>
            <w:docPartGallery w:val="Page Numbers (Top of Page)"/>
            <w:docPartUnique/>
          </w:docPartObj>
        </w:sdtPr>
        <w:sdtContent>
          <w:p w:rsidR="00C32A09" w:rsidRDefault="00C32A09">
            <w:pPr>
              <w:pStyle w:val="Footer"/>
              <w:jc w:val="right"/>
            </w:pPr>
            <w:r w:rsidRPr="00B6475E">
              <w:rPr>
                <w:rFonts w:ascii="Times New Roman" w:hAnsi="Times New Roman" w:cs="Times New Roman"/>
                <w:lang w:val="sr-Cyrl-CS"/>
              </w:rPr>
              <w:t>Страна</w:t>
            </w:r>
            <w:r w:rsidRPr="00B6475E">
              <w:rPr>
                <w:rFonts w:ascii="Times New Roman" w:hAnsi="Times New Roman" w:cs="Times New Roman"/>
              </w:rPr>
              <w:t xml:space="preserve"> </w:t>
            </w:r>
            <w:r w:rsidR="007554E4" w:rsidRPr="00B6475E">
              <w:rPr>
                <w:rFonts w:ascii="Times New Roman" w:hAnsi="Times New Roman" w:cs="Times New Roman"/>
                <w:b/>
              </w:rPr>
              <w:fldChar w:fldCharType="begin"/>
            </w:r>
            <w:r w:rsidRPr="00B6475E">
              <w:rPr>
                <w:rFonts w:ascii="Times New Roman" w:hAnsi="Times New Roman" w:cs="Times New Roman"/>
                <w:b/>
              </w:rPr>
              <w:instrText xml:space="preserve"> PAGE </w:instrText>
            </w:r>
            <w:r w:rsidR="007554E4" w:rsidRPr="00B6475E">
              <w:rPr>
                <w:rFonts w:ascii="Times New Roman" w:hAnsi="Times New Roman" w:cs="Times New Roman"/>
                <w:b/>
              </w:rPr>
              <w:fldChar w:fldCharType="separate"/>
            </w:r>
            <w:r w:rsidR="001B33A3">
              <w:rPr>
                <w:rFonts w:ascii="Times New Roman" w:hAnsi="Times New Roman" w:cs="Times New Roman"/>
                <w:b/>
                <w:noProof/>
              </w:rPr>
              <w:t>27</w:t>
            </w:r>
            <w:r w:rsidR="007554E4" w:rsidRPr="00B6475E">
              <w:rPr>
                <w:rFonts w:ascii="Times New Roman" w:hAnsi="Times New Roman" w:cs="Times New Roman"/>
                <w:b/>
              </w:rPr>
              <w:fldChar w:fldCharType="end"/>
            </w:r>
            <w:r>
              <w:rPr>
                <w:rFonts w:ascii="Times New Roman" w:hAnsi="Times New Roman" w:cs="Times New Roman"/>
              </w:rPr>
              <w:t xml:space="preserve"> </w:t>
            </w:r>
            <w:r>
              <w:rPr>
                <w:rFonts w:ascii="Times New Roman" w:hAnsi="Times New Roman" w:cs="Times New Roman"/>
                <w:lang w:val="sr-Cyrl-CS"/>
              </w:rPr>
              <w:t>од</w:t>
            </w:r>
            <w:r w:rsidRPr="00B6475E">
              <w:rPr>
                <w:rFonts w:ascii="Times New Roman" w:hAnsi="Times New Roman" w:cs="Times New Roman"/>
              </w:rPr>
              <w:t xml:space="preserve"> </w:t>
            </w:r>
            <w:r>
              <w:rPr>
                <w:rFonts w:ascii="Times New Roman" w:hAnsi="Times New Roman" w:cs="Times New Roman"/>
                <w:b/>
              </w:rPr>
              <w:t>28</w:t>
            </w:r>
          </w:p>
        </w:sdtContent>
      </w:sdt>
    </w:sdtContent>
  </w:sdt>
  <w:p w:rsidR="00C32A09" w:rsidRPr="00E316B4" w:rsidRDefault="00C32A09" w:rsidP="00CA08B5">
    <w:pPr>
      <w:pStyle w:val="Style7"/>
      <w:widowControl/>
      <w:tabs>
        <w:tab w:val="left" w:leader="dot" w:pos="7459"/>
      </w:tabs>
      <w:jc w:val="center"/>
      <w:rPr>
        <w:rStyle w:val="FontStyle54"/>
        <w:lang w:eastAsia="sr-Cyrl-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A09" w:rsidRDefault="00C32A0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A09" w:rsidRDefault="00C32A09">
    <w:pPr>
      <w:pStyle w:val="Style7"/>
      <w:widowControl/>
      <w:tabs>
        <w:tab w:val="left" w:leader="dot" w:pos="7982"/>
      </w:tabs>
      <w:ind w:left="1344"/>
      <w:jc w:val="both"/>
      <w:rPr>
        <w:rStyle w:val="FontStyle54"/>
        <w:lang w:val="sr-Cyrl-CS" w:eastAsia="sr-Cyrl-CS"/>
      </w:rPr>
    </w:pPr>
    <w:r>
      <w:rPr>
        <w:rStyle w:val="FontStyle54"/>
        <w:lang w:val="sr-Cyrl-CS" w:eastAsia="sr-Cyrl-CS"/>
      </w:rPr>
      <w:t>Конкурсна документација у отвореном поступку за ЈН бр</w:t>
    </w:r>
    <w:r>
      <w:rPr>
        <w:rStyle w:val="FontStyle54"/>
        <w:lang w:val="sr-Cyrl-CS" w:eastAsia="sr-Cyrl-CS"/>
      </w:rPr>
      <w:tab/>
      <w:t xml:space="preserve"> | </w:t>
    </w:r>
    <w:r w:rsidR="007554E4">
      <w:rPr>
        <w:rStyle w:val="FontStyle54"/>
        <w:lang w:val="sr-Cyrl-CS" w:eastAsia="sr-Cyrl-CS"/>
      </w:rPr>
      <w:fldChar w:fldCharType="begin"/>
    </w:r>
    <w:r>
      <w:rPr>
        <w:rStyle w:val="FontStyle54"/>
        <w:lang w:val="sr-Cyrl-CS" w:eastAsia="sr-Cyrl-CS"/>
      </w:rPr>
      <w:instrText>PAGE</w:instrText>
    </w:r>
    <w:r w:rsidR="007554E4">
      <w:rPr>
        <w:rStyle w:val="FontStyle54"/>
        <w:lang w:val="sr-Cyrl-CS" w:eastAsia="sr-Cyrl-CS"/>
      </w:rPr>
      <w:fldChar w:fldCharType="separate"/>
    </w:r>
    <w:r>
      <w:rPr>
        <w:rStyle w:val="FontStyle54"/>
        <w:noProof/>
        <w:lang w:val="sr-Cyrl-CS" w:eastAsia="sr-Cyrl-CS"/>
      </w:rPr>
      <w:t>38</w:t>
    </w:r>
    <w:r w:rsidR="007554E4">
      <w:rPr>
        <w:rStyle w:val="FontStyle54"/>
        <w:lang w:val="sr-Cyrl-CS" w:eastAsia="sr-Cyrl-CS"/>
      </w:rPr>
      <w:fldChar w:fldCharType="end"/>
    </w:r>
    <w:r>
      <w:rPr>
        <w:rStyle w:val="FontStyle54"/>
        <w:lang w:val="sr-Cyrl-CS" w:eastAsia="sr-Cyrl-CS"/>
      </w:rPr>
      <w:t>/37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5DF9" w:rsidRDefault="009D5DF9">
      <w:r>
        <w:separator/>
      </w:r>
    </w:p>
  </w:footnote>
  <w:footnote w:type="continuationSeparator" w:id="1">
    <w:p w:rsidR="009D5DF9" w:rsidRDefault="009D5D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A09" w:rsidRPr="008358A7" w:rsidRDefault="00C32A09" w:rsidP="008358A7">
    <w:pPr>
      <w:pStyle w:val="Header"/>
      <w:jc w:val="center"/>
      <w:rPr>
        <w:lang w:val="sr-Cyrl-CS"/>
      </w:rPr>
    </w:pPr>
    <w:r>
      <w:rPr>
        <w:lang w:val="sr-Cyrl-CS"/>
      </w:rPr>
      <w:t xml:space="preserve">Инвестиционо одржавање завршне обраде атлетске стазе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A09" w:rsidRDefault="00C32A09" w:rsidP="009123DC">
    <w:pPr>
      <w:pStyle w:val="Header"/>
      <w:jc w:val="center"/>
    </w:pPr>
    <w:r w:rsidRPr="00B90133">
      <w:rPr>
        <w:rStyle w:val="FontStyle54"/>
        <w:b w:val="0"/>
        <w:lang w:val="sr-Cyrl-CS" w:eastAsia="sr-Cyrl-CS"/>
      </w:rPr>
      <w:t>Конкурсна документација – радови на атлетској стази</w:t>
    </w:r>
    <w:r>
      <w:rPr>
        <w:rStyle w:val="FontStyle54"/>
        <w:b w:val="0"/>
        <w:lang w:eastAsia="sr-Cyrl-CS"/>
      </w:rPr>
      <w:t xml:space="preserve"> -</w:t>
    </w:r>
    <w:r w:rsidRPr="00B90133">
      <w:rPr>
        <w:rStyle w:val="FontStyle54"/>
        <w:b w:val="0"/>
        <w:lang w:val="sr-Cyrl-CS" w:eastAsia="sr-Cyrl-CS"/>
      </w:rPr>
      <w:t xml:space="preserve"> ЈН бр</w:t>
    </w:r>
    <w:r w:rsidRPr="00B90133">
      <w:rPr>
        <w:rStyle w:val="FontStyle54"/>
        <w:b w:val="0"/>
        <w:lang w:eastAsia="sr-Cyrl-CS"/>
      </w:rPr>
      <w:t xml:space="preserve"> </w:t>
    </w:r>
    <w:r w:rsidRPr="00B90133">
      <w:rPr>
        <w:rStyle w:val="FontStyle54"/>
        <w:b w:val="0"/>
        <w:lang w:val="sr-Cyrl-CS" w:eastAsia="sr-Cyrl-CS"/>
      </w:rPr>
      <w:t>07/2013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A09" w:rsidRDefault="00C32A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E274B"/>
    <w:multiLevelType w:val="hybridMultilevel"/>
    <w:tmpl w:val="3F3418E8"/>
    <w:lvl w:ilvl="0" w:tplc="BBCE5D8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
    <w:nsid w:val="20B50A82"/>
    <w:multiLevelType w:val="hybridMultilevel"/>
    <w:tmpl w:val="C0007086"/>
    <w:lvl w:ilvl="0" w:tplc="BBCE5D8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AB567F5"/>
    <w:multiLevelType w:val="hybridMultilevel"/>
    <w:tmpl w:val="DD8E1BA2"/>
    <w:lvl w:ilvl="0" w:tplc="BBCE5D86">
      <w:start w:val="1"/>
      <w:numFmt w:val="bullet"/>
      <w:lvlText w:val="-"/>
      <w:lvlJc w:val="left"/>
      <w:pPr>
        <w:ind w:left="144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45CF4EF0"/>
    <w:multiLevelType w:val="hybridMultilevel"/>
    <w:tmpl w:val="41D60B14"/>
    <w:lvl w:ilvl="0" w:tplc="BBCE5D8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53215054"/>
    <w:multiLevelType w:val="hybridMultilevel"/>
    <w:tmpl w:val="E36A0F40"/>
    <w:lvl w:ilvl="0" w:tplc="BBCE5D8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5E244B2F"/>
    <w:multiLevelType w:val="multilevel"/>
    <w:tmpl w:val="851E7A50"/>
    <w:lvl w:ilvl="0">
      <w:start w:val="1"/>
      <w:numFmt w:val="decimal"/>
      <w:lvlText w:val="%1."/>
      <w:lvlJc w:val="left"/>
      <w:pPr>
        <w:ind w:left="720" w:hanging="360"/>
      </w:pPr>
      <w:rPr>
        <w:rFonts w:hint="default"/>
      </w:rPr>
    </w:lvl>
    <w:lvl w:ilvl="1">
      <w:start w:val="4"/>
      <w:numFmt w:val="decimal"/>
      <w:isLgl/>
      <w:lvlText w:val="%1.%2."/>
      <w:lvlJc w:val="left"/>
      <w:pPr>
        <w:ind w:left="1041" w:hanging="360"/>
      </w:pPr>
      <w:rPr>
        <w:rFonts w:hint="default"/>
        <w:b/>
      </w:rPr>
    </w:lvl>
    <w:lvl w:ilvl="2">
      <w:start w:val="1"/>
      <w:numFmt w:val="decimal"/>
      <w:isLgl/>
      <w:lvlText w:val="%1.%2.%3."/>
      <w:lvlJc w:val="left"/>
      <w:pPr>
        <w:ind w:left="1722" w:hanging="720"/>
      </w:pPr>
      <w:rPr>
        <w:rFonts w:hint="default"/>
        <w:b/>
      </w:rPr>
    </w:lvl>
    <w:lvl w:ilvl="3">
      <w:start w:val="1"/>
      <w:numFmt w:val="decimal"/>
      <w:isLgl/>
      <w:lvlText w:val="%1.%2.%3.%4."/>
      <w:lvlJc w:val="left"/>
      <w:pPr>
        <w:ind w:left="2043" w:hanging="720"/>
      </w:pPr>
      <w:rPr>
        <w:rFonts w:hint="default"/>
        <w:b/>
      </w:rPr>
    </w:lvl>
    <w:lvl w:ilvl="4">
      <w:start w:val="1"/>
      <w:numFmt w:val="decimal"/>
      <w:isLgl/>
      <w:lvlText w:val="%1.%2.%3.%4.%5."/>
      <w:lvlJc w:val="left"/>
      <w:pPr>
        <w:ind w:left="2724" w:hanging="1080"/>
      </w:pPr>
      <w:rPr>
        <w:rFonts w:hint="default"/>
        <w:b/>
      </w:rPr>
    </w:lvl>
    <w:lvl w:ilvl="5">
      <w:start w:val="1"/>
      <w:numFmt w:val="decimal"/>
      <w:isLgl/>
      <w:lvlText w:val="%1.%2.%3.%4.%5.%6."/>
      <w:lvlJc w:val="left"/>
      <w:pPr>
        <w:ind w:left="3045" w:hanging="1080"/>
      </w:pPr>
      <w:rPr>
        <w:rFonts w:hint="default"/>
        <w:b/>
      </w:rPr>
    </w:lvl>
    <w:lvl w:ilvl="6">
      <w:start w:val="1"/>
      <w:numFmt w:val="decimal"/>
      <w:isLgl/>
      <w:lvlText w:val="%1.%2.%3.%4.%5.%6.%7."/>
      <w:lvlJc w:val="left"/>
      <w:pPr>
        <w:ind w:left="3726" w:hanging="1440"/>
      </w:pPr>
      <w:rPr>
        <w:rFonts w:hint="default"/>
        <w:b/>
      </w:rPr>
    </w:lvl>
    <w:lvl w:ilvl="7">
      <w:start w:val="1"/>
      <w:numFmt w:val="decimal"/>
      <w:isLgl/>
      <w:lvlText w:val="%1.%2.%3.%4.%5.%6.%7.%8."/>
      <w:lvlJc w:val="left"/>
      <w:pPr>
        <w:ind w:left="4047" w:hanging="1440"/>
      </w:pPr>
      <w:rPr>
        <w:rFonts w:hint="default"/>
        <w:b/>
      </w:rPr>
    </w:lvl>
    <w:lvl w:ilvl="8">
      <w:start w:val="1"/>
      <w:numFmt w:val="decimal"/>
      <w:isLgl/>
      <w:lvlText w:val="%1.%2.%3.%4.%5.%6.%7.%8.%9."/>
      <w:lvlJc w:val="left"/>
      <w:pPr>
        <w:ind w:left="4728" w:hanging="1800"/>
      </w:pPr>
      <w:rPr>
        <w:rFonts w:hint="default"/>
        <w:b/>
      </w:rPr>
    </w:lvl>
  </w:abstractNum>
  <w:num w:numId="1">
    <w:abstractNumId w:val="5"/>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45058"/>
  </w:hdrShapeDefaults>
  <w:footnotePr>
    <w:footnote w:id="0"/>
    <w:footnote w:id="1"/>
  </w:footnotePr>
  <w:endnotePr>
    <w:endnote w:id="0"/>
    <w:endnote w:id="1"/>
  </w:endnotePr>
  <w:compat>
    <w:spaceForUL/>
    <w:balanceSingleByteDoubleByteWidth/>
    <w:doNotLeaveBackslashAlone/>
    <w:ulTrailSpace/>
    <w:adjustLineHeightInTable/>
    <w:useFELayout/>
  </w:compat>
  <w:rsids>
    <w:rsidRoot w:val="00053979"/>
    <w:rsid w:val="00005D5C"/>
    <w:rsid w:val="000454BF"/>
    <w:rsid w:val="00053979"/>
    <w:rsid w:val="0006252E"/>
    <w:rsid w:val="0006465F"/>
    <w:rsid w:val="00070147"/>
    <w:rsid w:val="00084271"/>
    <w:rsid w:val="000A70CE"/>
    <w:rsid w:val="000B3203"/>
    <w:rsid w:val="000B5E24"/>
    <w:rsid w:val="000C31FF"/>
    <w:rsid w:val="000E34F5"/>
    <w:rsid w:val="000F00CD"/>
    <w:rsid w:val="000F103F"/>
    <w:rsid w:val="0010108B"/>
    <w:rsid w:val="00111801"/>
    <w:rsid w:val="0013066A"/>
    <w:rsid w:val="00155402"/>
    <w:rsid w:val="00162C23"/>
    <w:rsid w:val="0017787C"/>
    <w:rsid w:val="00184C5B"/>
    <w:rsid w:val="001850EF"/>
    <w:rsid w:val="001918AD"/>
    <w:rsid w:val="00191E3E"/>
    <w:rsid w:val="001B1331"/>
    <w:rsid w:val="001B3003"/>
    <w:rsid w:val="001B33A3"/>
    <w:rsid w:val="001C0385"/>
    <w:rsid w:val="001D3ACC"/>
    <w:rsid w:val="001D58E5"/>
    <w:rsid w:val="001E2B16"/>
    <w:rsid w:val="001E468C"/>
    <w:rsid w:val="001F55F9"/>
    <w:rsid w:val="001F7F1B"/>
    <w:rsid w:val="002022F7"/>
    <w:rsid w:val="002072A3"/>
    <w:rsid w:val="00215F70"/>
    <w:rsid w:val="00223A49"/>
    <w:rsid w:val="0022527E"/>
    <w:rsid w:val="002375F2"/>
    <w:rsid w:val="002479B1"/>
    <w:rsid w:val="002805CD"/>
    <w:rsid w:val="002B6DC1"/>
    <w:rsid w:val="002C0181"/>
    <w:rsid w:val="002C1838"/>
    <w:rsid w:val="002C3B6B"/>
    <w:rsid w:val="002D2EFD"/>
    <w:rsid w:val="002D4E43"/>
    <w:rsid w:val="0030280C"/>
    <w:rsid w:val="003112FE"/>
    <w:rsid w:val="00321335"/>
    <w:rsid w:val="003269C1"/>
    <w:rsid w:val="00336447"/>
    <w:rsid w:val="0034394B"/>
    <w:rsid w:val="003525C7"/>
    <w:rsid w:val="003623FB"/>
    <w:rsid w:val="00367CD8"/>
    <w:rsid w:val="00375923"/>
    <w:rsid w:val="00376E74"/>
    <w:rsid w:val="00377A14"/>
    <w:rsid w:val="003A3A4B"/>
    <w:rsid w:val="003B3295"/>
    <w:rsid w:val="003C1182"/>
    <w:rsid w:val="003C7B1B"/>
    <w:rsid w:val="003D73AD"/>
    <w:rsid w:val="003E06AB"/>
    <w:rsid w:val="003F7A54"/>
    <w:rsid w:val="004028B7"/>
    <w:rsid w:val="0040698F"/>
    <w:rsid w:val="0046073F"/>
    <w:rsid w:val="0046097A"/>
    <w:rsid w:val="00482DF2"/>
    <w:rsid w:val="0049636D"/>
    <w:rsid w:val="004A1631"/>
    <w:rsid w:val="004C0129"/>
    <w:rsid w:val="004E5727"/>
    <w:rsid w:val="005103B1"/>
    <w:rsid w:val="0052008B"/>
    <w:rsid w:val="00523BD2"/>
    <w:rsid w:val="00525BA9"/>
    <w:rsid w:val="00535C97"/>
    <w:rsid w:val="00537BAC"/>
    <w:rsid w:val="00556C54"/>
    <w:rsid w:val="00567CAB"/>
    <w:rsid w:val="00573069"/>
    <w:rsid w:val="00587803"/>
    <w:rsid w:val="00590590"/>
    <w:rsid w:val="0059087D"/>
    <w:rsid w:val="00590E42"/>
    <w:rsid w:val="005B0848"/>
    <w:rsid w:val="005B0D0E"/>
    <w:rsid w:val="005C22CF"/>
    <w:rsid w:val="00605D0A"/>
    <w:rsid w:val="00614488"/>
    <w:rsid w:val="00651595"/>
    <w:rsid w:val="00673188"/>
    <w:rsid w:val="0068199A"/>
    <w:rsid w:val="006926C0"/>
    <w:rsid w:val="006C705F"/>
    <w:rsid w:val="006C7FC6"/>
    <w:rsid w:val="00710C9E"/>
    <w:rsid w:val="00715ACD"/>
    <w:rsid w:val="0072210A"/>
    <w:rsid w:val="00734E71"/>
    <w:rsid w:val="00735021"/>
    <w:rsid w:val="00743645"/>
    <w:rsid w:val="007554E4"/>
    <w:rsid w:val="00771EB6"/>
    <w:rsid w:val="00786561"/>
    <w:rsid w:val="00794117"/>
    <w:rsid w:val="00795CBB"/>
    <w:rsid w:val="007D6699"/>
    <w:rsid w:val="007D7A6F"/>
    <w:rsid w:val="007E750A"/>
    <w:rsid w:val="007F0658"/>
    <w:rsid w:val="007F3914"/>
    <w:rsid w:val="00805A7C"/>
    <w:rsid w:val="008358A7"/>
    <w:rsid w:val="00836283"/>
    <w:rsid w:val="00843230"/>
    <w:rsid w:val="00843699"/>
    <w:rsid w:val="00844D33"/>
    <w:rsid w:val="0085073F"/>
    <w:rsid w:val="0086476C"/>
    <w:rsid w:val="008871CF"/>
    <w:rsid w:val="00892D23"/>
    <w:rsid w:val="008A22C6"/>
    <w:rsid w:val="008C3809"/>
    <w:rsid w:val="008C3966"/>
    <w:rsid w:val="008D6B9D"/>
    <w:rsid w:val="00907D34"/>
    <w:rsid w:val="009123DC"/>
    <w:rsid w:val="009203EC"/>
    <w:rsid w:val="0093255A"/>
    <w:rsid w:val="00943760"/>
    <w:rsid w:val="00956729"/>
    <w:rsid w:val="00957CEE"/>
    <w:rsid w:val="0097013A"/>
    <w:rsid w:val="00974BB7"/>
    <w:rsid w:val="00981B9B"/>
    <w:rsid w:val="0098351A"/>
    <w:rsid w:val="00985329"/>
    <w:rsid w:val="009863AD"/>
    <w:rsid w:val="0099086D"/>
    <w:rsid w:val="009A2C1C"/>
    <w:rsid w:val="009B6E05"/>
    <w:rsid w:val="009D5DF9"/>
    <w:rsid w:val="009D70D4"/>
    <w:rsid w:val="009F544B"/>
    <w:rsid w:val="00A56274"/>
    <w:rsid w:val="00A63CA6"/>
    <w:rsid w:val="00AB2E85"/>
    <w:rsid w:val="00AB48A0"/>
    <w:rsid w:val="00AD4D87"/>
    <w:rsid w:val="00AE0E10"/>
    <w:rsid w:val="00B1703F"/>
    <w:rsid w:val="00B22EA1"/>
    <w:rsid w:val="00B3073E"/>
    <w:rsid w:val="00B3482C"/>
    <w:rsid w:val="00B45B8A"/>
    <w:rsid w:val="00B45E28"/>
    <w:rsid w:val="00B54F64"/>
    <w:rsid w:val="00B55B54"/>
    <w:rsid w:val="00B6475E"/>
    <w:rsid w:val="00B66CD6"/>
    <w:rsid w:val="00B80F1D"/>
    <w:rsid w:val="00B90133"/>
    <w:rsid w:val="00BA42A5"/>
    <w:rsid w:val="00BC6DDB"/>
    <w:rsid w:val="00BE3B6A"/>
    <w:rsid w:val="00BE7ACC"/>
    <w:rsid w:val="00C04C0D"/>
    <w:rsid w:val="00C05893"/>
    <w:rsid w:val="00C174C5"/>
    <w:rsid w:val="00C32A09"/>
    <w:rsid w:val="00C36395"/>
    <w:rsid w:val="00C5090E"/>
    <w:rsid w:val="00C54F82"/>
    <w:rsid w:val="00C60764"/>
    <w:rsid w:val="00C615AA"/>
    <w:rsid w:val="00C656E9"/>
    <w:rsid w:val="00CA08B5"/>
    <w:rsid w:val="00CA15F4"/>
    <w:rsid w:val="00CA1F61"/>
    <w:rsid w:val="00CA26D2"/>
    <w:rsid w:val="00CA4EAD"/>
    <w:rsid w:val="00CB45F5"/>
    <w:rsid w:val="00D043F1"/>
    <w:rsid w:val="00D12D3C"/>
    <w:rsid w:val="00D202E4"/>
    <w:rsid w:val="00D37F2D"/>
    <w:rsid w:val="00D43F11"/>
    <w:rsid w:val="00D5113B"/>
    <w:rsid w:val="00D63A62"/>
    <w:rsid w:val="00D70954"/>
    <w:rsid w:val="00D7137A"/>
    <w:rsid w:val="00DB50C7"/>
    <w:rsid w:val="00DD4064"/>
    <w:rsid w:val="00DE0726"/>
    <w:rsid w:val="00DE69FA"/>
    <w:rsid w:val="00DF534E"/>
    <w:rsid w:val="00E13A1C"/>
    <w:rsid w:val="00E316B4"/>
    <w:rsid w:val="00E36D0D"/>
    <w:rsid w:val="00E401E6"/>
    <w:rsid w:val="00E426A2"/>
    <w:rsid w:val="00E63C0E"/>
    <w:rsid w:val="00E7426D"/>
    <w:rsid w:val="00EA1054"/>
    <w:rsid w:val="00EA290E"/>
    <w:rsid w:val="00EB56ED"/>
    <w:rsid w:val="00EC5400"/>
    <w:rsid w:val="00ED1EED"/>
    <w:rsid w:val="00EF249C"/>
    <w:rsid w:val="00F04930"/>
    <w:rsid w:val="00F12ED1"/>
    <w:rsid w:val="00F20552"/>
    <w:rsid w:val="00F34FA3"/>
    <w:rsid w:val="00F35CD0"/>
    <w:rsid w:val="00F41647"/>
    <w:rsid w:val="00F44D85"/>
    <w:rsid w:val="00F50B28"/>
    <w:rsid w:val="00F51343"/>
    <w:rsid w:val="00F52777"/>
    <w:rsid w:val="00F55323"/>
    <w:rsid w:val="00F84243"/>
    <w:rsid w:val="00F931D7"/>
    <w:rsid w:val="00F93871"/>
    <w:rsid w:val="00F944AE"/>
    <w:rsid w:val="00FD4020"/>
    <w:rsid w:val="00FE61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5C7"/>
    <w:pPr>
      <w:widowControl w:val="0"/>
      <w:autoSpaceDE w:val="0"/>
      <w:autoSpaceDN w:val="0"/>
      <w:adjustRightInd w:val="0"/>
      <w:spacing w:after="0" w:line="240" w:lineRule="auto"/>
    </w:pPr>
    <w:rPr>
      <w:rFonts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3525C7"/>
  </w:style>
  <w:style w:type="paragraph" w:customStyle="1" w:styleId="Style2">
    <w:name w:val="Style2"/>
    <w:basedOn w:val="Normal"/>
    <w:uiPriority w:val="99"/>
    <w:rsid w:val="003525C7"/>
  </w:style>
  <w:style w:type="paragraph" w:customStyle="1" w:styleId="Style3">
    <w:name w:val="Style3"/>
    <w:basedOn w:val="Normal"/>
    <w:uiPriority w:val="99"/>
    <w:rsid w:val="003525C7"/>
    <w:pPr>
      <w:jc w:val="center"/>
    </w:pPr>
  </w:style>
  <w:style w:type="paragraph" w:customStyle="1" w:styleId="Style4">
    <w:name w:val="Style4"/>
    <w:basedOn w:val="Normal"/>
    <w:uiPriority w:val="99"/>
    <w:rsid w:val="003525C7"/>
    <w:pPr>
      <w:jc w:val="both"/>
    </w:pPr>
  </w:style>
  <w:style w:type="paragraph" w:customStyle="1" w:styleId="Style5">
    <w:name w:val="Style5"/>
    <w:basedOn w:val="Normal"/>
    <w:uiPriority w:val="99"/>
    <w:rsid w:val="003525C7"/>
    <w:pPr>
      <w:spacing w:line="552" w:lineRule="exact"/>
      <w:ind w:firstLine="523"/>
    </w:pPr>
  </w:style>
  <w:style w:type="paragraph" w:customStyle="1" w:styleId="Style6">
    <w:name w:val="Style6"/>
    <w:basedOn w:val="Normal"/>
    <w:uiPriority w:val="99"/>
    <w:rsid w:val="003525C7"/>
  </w:style>
  <w:style w:type="paragraph" w:customStyle="1" w:styleId="Style7">
    <w:name w:val="Style7"/>
    <w:basedOn w:val="Normal"/>
    <w:uiPriority w:val="99"/>
    <w:rsid w:val="003525C7"/>
  </w:style>
  <w:style w:type="paragraph" w:customStyle="1" w:styleId="Style8">
    <w:name w:val="Style8"/>
    <w:basedOn w:val="Normal"/>
    <w:uiPriority w:val="99"/>
    <w:rsid w:val="003525C7"/>
    <w:pPr>
      <w:spacing w:line="277" w:lineRule="exact"/>
      <w:jc w:val="both"/>
    </w:pPr>
  </w:style>
  <w:style w:type="paragraph" w:customStyle="1" w:styleId="Style9">
    <w:name w:val="Style9"/>
    <w:basedOn w:val="Normal"/>
    <w:uiPriority w:val="99"/>
    <w:rsid w:val="003525C7"/>
    <w:pPr>
      <w:spacing w:line="274" w:lineRule="exact"/>
    </w:pPr>
  </w:style>
  <w:style w:type="paragraph" w:customStyle="1" w:styleId="Style10">
    <w:name w:val="Style10"/>
    <w:basedOn w:val="Normal"/>
    <w:uiPriority w:val="99"/>
    <w:rsid w:val="003525C7"/>
  </w:style>
  <w:style w:type="paragraph" w:customStyle="1" w:styleId="Style11">
    <w:name w:val="Style11"/>
    <w:basedOn w:val="Normal"/>
    <w:uiPriority w:val="99"/>
    <w:rsid w:val="003525C7"/>
  </w:style>
  <w:style w:type="paragraph" w:customStyle="1" w:styleId="Style12">
    <w:name w:val="Style12"/>
    <w:basedOn w:val="Normal"/>
    <w:uiPriority w:val="99"/>
    <w:rsid w:val="003525C7"/>
  </w:style>
  <w:style w:type="paragraph" w:customStyle="1" w:styleId="Style13">
    <w:name w:val="Style13"/>
    <w:basedOn w:val="Normal"/>
    <w:uiPriority w:val="99"/>
    <w:rsid w:val="003525C7"/>
    <w:pPr>
      <w:spacing w:line="293" w:lineRule="exact"/>
      <w:ind w:firstLine="442"/>
    </w:pPr>
  </w:style>
  <w:style w:type="paragraph" w:customStyle="1" w:styleId="Style14">
    <w:name w:val="Style14"/>
    <w:basedOn w:val="Normal"/>
    <w:uiPriority w:val="99"/>
    <w:rsid w:val="003525C7"/>
    <w:pPr>
      <w:jc w:val="both"/>
    </w:pPr>
  </w:style>
  <w:style w:type="paragraph" w:customStyle="1" w:styleId="Style15">
    <w:name w:val="Style15"/>
    <w:basedOn w:val="Normal"/>
    <w:uiPriority w:val="99"/>
    <w:rsid w:val="003525C7"/>
    <w:pPr>
      <w:spacing w:line="278" w:lineRule="exact"/>
      <w:jc w:val="center"/>
    </w:pPr>
  </w:style>
  <w:style w:type="paragraph" w:customStyle="1" w:styleId="Style16">
    <w:name w:val="Style16"/>
    <w:basedOn w:val="Normal"/>
    <w:uiPriority w:val="99"/>
    <w:rsid w:val="003525C7"/>
    <w:pPr>
      <w:spacing w:line="274" w:lineRule="exact"/>
      <w:jc w:val="both"/>
    </w:pPr>
  </w:style>
  <w:style w:type="paragraph" w:customStyle="1" w:styleId="Style17">
    <w:name w:val="Style17"/>
    <w:basedOn w:val="Normal"/>
    <w:uiPriority w:val="99"/>
    <w:rsid w:val="003525C7"/>
  </w:style>
  <w:style w:type="paragraph" w:customStyle="1" w:styleId="Style18">
    <w:name w:val="Style18"/>
    <w:basedOn w:val="Normal"/>
    <w:uiPriority w:val="99"/>
    <w:rsid w:val="003525C7"/>
  </w:style>
  <w:style w:type="paragraph" w:customStyle="1" w:styleId="Style19">
    <w:name w:val="Style19"/>
    <w:basedOn w:val="Normal"/>
    <w:uiPriority w:val="99"/>
    <w:rsid w:val="003525C7"/>
    <w:pPr>
      <w:spacing w:line="277" w:lineRule="exact"/>
      <w:ind w:hanging="701"/>
      <w:jc w:val="both"/>
    </w:pPr>
  </w:style>
  <w:style w:type="paragraph" w:customStyle="1" w:styleId="Style20">
    <w:name w:val="Style20"/>
    <w:basedOn w:val="Normal"/>
    <w:uiPriority w:val="99"/>
    <w:rsid w:val="003525C7"/>
    <w:pPr>
      <w:spacing w:line="317" w:lineRule="exact"/>
      <w:ind w:hanging="360"/>
      <w:jc w:val="both"/>
    </w:pPr>
  </w:style>
  <w:style w:type="paragraph" w:customStyle="1" w:styleId="Style21">
    <w:name w:val="Style21"/>
    <w:basedOn w:val="Normal"/>
    <w:uiPriority w:val="99"/>
    <w:rsid w:val="003525C7"/>
    <w:pPr>
      <w:spacing w:line="276" w:lineRule="exact"/>
      <w:jc w:val="right"/>
    </w:pPr>
  </w:style>
  <w:style w:type="paragraph" w:customStyle="1" w:styleId="Style22">
    <w:name w:val="Style22"/>
    <w:basedOn w:val="Normal"/>
    <w:uiPriority w:val="99"/>
    <w:rsid w:val="003525C7"/>
    <w:pPr>
      <w:spacing w:line="552" w:lineRule="exact"/>
      <w:ind w:firstLine="677"/>
    </w:pPr>
  </w:style>
  <w:style w:type="paragraph" w:customStyle="1" w:styleId="Style23">
    <w:name w:val="Style23"/>
    <w:basedOn w:val="Normal"/>
    <w:uiPriority w:val="99"/>
    <w:rsid w:val="003525C7"/>
    <w:pPr>
      <w:jc w:val="both"/>
    </w:pPr>
  </w:style>
  <w:style w:type="paragraph" w:customStyle="1" w:styleId="Style24">
    <w:name w:val="Style24"/>
    <w:basedOn w:val="Normal"/>
    <w:uiPriority w:val="99"/>
    <w:rsid w:val="003525C7"/>
    <w:pPr>
      <w:spacing w:line="276" w:lineRule="exact"/>
      <w:ind w:hanging="715"/>
    </w:pPr>
  </w:style>
  <w:style w:type="paragraph" w:customStyle="1" w:styleId="Style25">
    <w:name w:val="Style25"/>
    <w:basedOn w:val="Normal"/>
    <w:uiPriority w:val="99"/>
    <w:rsid w:val="003525C7"/>
    <w:pPr>
      <w:jc w:val="both"/>
    </w:pPr>
  </w:style>
  <w:style w:type="paragraph" w:customStyle="1" w:styleId="Style26">
    <w:name w:val="Style26"/>
    <w:basedOn w:val="Normal"/>
    <w:uiPriority w:val="99"/>
    <w:rsid w:val="003525C7"/>
    <w:pPr>
      <w:spacing w:line="276" w:lineRule="exact"/>
    </w:pPr>
  </w:style>
  <w:style w:type="paragraph" w:customStyle="1" w:styleId="Style27">
    <w:name w:val="Style27"/>
    <w:basedOn w:val="Normal"/>
    <w:uiPriority w:val="99"/>
    <w:rsid w:val="003525C7"/>
    <w:pPr>
      <w:spacing w:line="274" w:lineRule="exact"/>
      <w:ind w:hanging="331"/>
      <w:jc w:val="both"/>
    </w:pPr>
  </w:style>
  <w:style w:type="paragraph" w:customStyle="1" w:styleId="Style28">
    <w:name w:val="Style28"/>
    <w:basedOn w:val="Normal"/>
    <w:uiPriority w:val="99"/>
    <w:rsid w:val="003525C7"/>
  </w:style>
  <w:style w:type="paragraph" w:customStyle="1" w:styleId="Style29">
    <w:name w:val="Style29"/>
    <w:basedOn w:val="Normal"/>
    <w:uiPriority w:val="99"/>
    <w:rsid w:val="003525C7"/>
    <w:pPr>
      <w:spacing w:line="317" w:lineRule="exact"/>
      <w:ind w:hanging="336"/>
    </w:pPr>
  </w:style>
  <w:style w:type="paragraph" w:customStyle="1" w:styleId="Style30">
    <w:name w:val="Style30"/>
    <w:basedOn w:val="Normal"/>
    <w:uiPriority w:val="99"/>
    <w:rsid w:val="003525C7"/>
  </w:style>
  <w:style w:type="paragraph" w:customStyle="1" w:styleId="Style31">
    <w:name w:val="Style31"/>
    <w:basedOn w:val="Normal"/>
    <w:uiPriority w:val="99"/>
    <w:rsid w:val="003525C7"/>
  </w:style>
  <w:style w:type="paragraph" w:customStyle="1" w:styleId="Style32">
    <w:name w:val="Style32"/>
    <w:basedOn w:val="Normal"/>
    <w:uiPriority w:val="99"/>
    <w:rsid w:val="003525C7"/>
    <w:pPr>
      <w:spacing w:line="283" w:lineRule="exact"/>
      <w:ind w:hanging="350"/>
      <w:jc w:val="both"/>
    </w:pPr>
  </w:style>
  <w:style w:type="paragraph" w:customStyle="1" w:styleId="Style33">
    <w:name w:val="Style33"/>
    <w:basedOn w:val="Normal"/>
    <w:uiPriority w:val="99"/>
    <w:rsid w:val="003525C7"/>
  </w:style>
  <w:style w:type="paragraph" w:customStyle="1" w:styleId="Style34">
    <w:name w:val="Style34"/>
    <w:basedOn w:val="Normal"/>
    <w:uiPriority w:val="99"/>
    <w:rsid w:val="003525C7"/>
    <w:pPr>
      <w:spacing w:line="274" w:lineRule="exact"/>
      <w:ind w:hanging="341"/>
    </w:pPr>
  </w:style>
  <w:style w:type="paragraph" w:customStyle="1" w:styleId="Style35">
    <w:name w:val="Style35"/>
    <w:basedOn w:val="Normal"/>
    <w:uiPriority w:val="99"/>
    <w:rsid w:val="003525C7"/>
    <w:pPr>
      <w:spacing w:line="331" w:lineRule="exact"/>
      <w:jc w:val="both"/>
    </w:pPr>
  </w:style>
  <w:style w:type="paragraph" w:customStyle="1" w:styleId="Style36">
    <w:name w:val="Style36"/>
    <w:basedOn w:val="Normal"/>
    <w:uiPriority w:val="99"/>
    <w:rsid w:val="003525C7"/>
    <w:pPr>
      <w:spacing w:line="326" w:lineRule="exact"/>
      <w:ind w:firstLine="509"/>
    </w:pPr>
  </w:style>
  <w:style w:type="paragraph" w:customStyle="1" w:styleId="Style37">
    <w:name w:val="Style37"/>
    <w:basedOn w:val="Normal"/>
    <w:uiPriority w:val="99"/>
    <w:rsid w:val="003525C7"/>
    <w:pPr>
      <w:spacing w:line="334" w:lineRule="exact"/>
      <w:ind w:firstLine="245"/>
    </w:pPr>
  </w:style>
  <w:style w:type="paragraph" w:customStyle="1" w:styleId="Style38">
    <w:name w:val="Style38"/>
    <w:basedOn w:val="Normal"/>
    <w:uiPriority w:val="99"/>
    <w:rsid w:val="003525C7"/>
  </w:style>
  <w:style w:type="paragraph" w:customStyle="1" w:styleId="Style39">
    <w:name w:val="Style39"/>
    <w:basedOn w:val="Normal"/>
    <w:uiPriority w:val="99"/>
    <w:rsid w:val="003525C7"/>
    <w:pPr>
      <w:spacing w:line="274" w:lineRule="exact"/>
      <w:ind w:hanging="288"/>
      <w:jc w:val="both"/>
    </w:pPr>
  </w:style>
  <w:style w:type="paragraph" w:customStyle="1" w:styleId="Style40">
    <w:name w:val="Style40"/>
    <w:basedOn w:val="Normal"/>
    <w:uiPriority w:val="99"/>
    <w:rsid w:val="003525C7"/>
    <w:pPr>
      <w:spacing w:line="276" w:lineRule="exact"/>
      <w:ind w:hanging="346"/>
      <w:jc w:val="both"/>
    </w:pPr>
  </w:style>
  <w:style w:type="character" w:customStyle="1" w:styleId="FontStyle42">
    <w:name w:val="Font Style42"/>
    <w:basedOn w:val="DefaultParagraphFont"/>
    <w:uiPriority w:val="99"/>
    <w:rsid w:val="003525C7"/>
    <w:rPr>
      <w:rFonts w:ascii="Arial" w:hAnsi="Arial" w:cs="Arial"/>
      <w:sz w:val="30"/>
      <w:szCs w:val="30"/>
    </w:rPr>
  </w:style>
  <w:style w:type="character" w:customStyle="1" w:styleId="FontStyle43">
    <w:name w:val="Font Style43"/>
    <w:basedOn w:val="DefaultParagraphFont"/>
    <w:uiPriority w:val="99"/>
    <w:rsid w:val="003525C7"/>
    <w:rPr>
      <w:rFonts w:ascii="Arial" w:hAnsi="Arial" w:cs="Arial"/>
      <w:sz w:val="32"/>
      <w:szCs w:val="32"/>
    </w:rPr>
  </w:style>
  <w:style w:type="character" w:customStyle="1" w:styleId="FontStyle44">
    <w:name w:val="Font Style44"/>
    <w:basedOn w:val="DefaultParagraphFont"/>
    <w:uiPriority w:val="99"/>
    <w:rsid w:val="003525C7"/>
    <w:rPr>
      <w:rFonts w:ascii="Arial" w:hAnsi="Arial" w:cs="Arial"/>
      <w:b/>
      <w:bCs/>
      <w:w w:val="50"/>
      <w:sz w:val="20"/>
      <w:szCs w:val="20"/>
    </w:rPr>
  </w:style>
  <w:style w:type="character" w:customStyle="1" w:styleId="FontStyle45">
    <w:name w:val="Font Style45"/>
    <w:basedOn w:val="DefaultParagraphFont"/>
    <w:uiPriority w:val="99"/>
    <w:rsid w:val="003525C7"/>
    <w:rPr>
      <w:rFonts w:ascii="Arial" w:hAnsi="Arial" w:cs="Arial"/>
      <w:i/>
      <w:iCs/>
      <w:sz w:val="18"/>
      <w:szCs w:val="18"/>
    </w:rPr>
  </w:style>
  <w:style w:type="character" w:customStyle="1" w:styleId="FontStyle46">
    <w:name w:val="Font Style46"/>
    <w:basedOn w:val="DefaultParagraphFont"/>
    <w:uiPriority w:val="99"/>
    <w:rsid w:val="003525C7"/>
    <w:rPr>
      <w:rFonts w:ascii="Times New Roman" w:hAnsi="Times New Roman" w:cs="Times New Roman"/>
      <w:sz w:val="22"/>
      <w:szCs w:val="22"/>
    </w:rPr>
  </w:style>
  <w:style w:type="character" w:customStyle="1" w:styleId="FontStyle47">
    <w:name w:val="Font Style47"/>
    <w:basedOn w:val="DefaultParagraphFont"/>
    <w:uiPriority w:val="99"/>
    <w:rsid w:val="003525C7"/>
    <w:rPr>
      <w:rFonts w:ascii="Arial" w:hAnsi="Arial" w:cs="Arial"/>
      <w:sz w:val="8"/>
      <w:szCs w:val="8"/>
    </w:rPr>
  </w:style>
  <w:style w:type="character" w:customStyle="1" w:styleId="FontStyle48">
    <w:name w:val="Font Style48"/>
    <w:basedOn w:val="DefaultParagraphFont"/>
    <w:uiPriority w:val="99"/>
    <w:rsid w:val="003525C7"/>
    <w:rPr>
      <w:rFonts w:ascii="Arial" w:hAnsi="Arial" w:cs="Arial"/>
      <w:sz w:val="18"/>
      <w:szCs w:val="18"/>
    </w:rPr>
  </w:style>
  <w:style w:type="character" w:customStyle="1" w:styleId="FontStyle49">
    <w:name w:val="Font Style49"/>
    <w:basedOn w:val="DefaultParagraphFont"/>
    <w:uiPriority w:val="99"/>
    <w:rsid w:val="003525C7"/>
    <w:rPr>
      <w:rFonts w:ascii="Arial" w:hAnsi="Arial" w:cs="Arial"/>
      <w:b/>
      <w:bCs/>
      <w:sz w:val="20"/>
      <w:szCs w:val="20"/>
    </w:rPr>
  </w:style>
  <w:style w:type="character" w:customStyle="1" w:styleId="FontStyle50">
    <w:name w:val="Font Style50"/>
    <w:basedOn w:val="DefaultParagraphFont"/>
    <w:uiPriority w:val="99"/>
    <w:rsid w:val="003525C7"/>
    <w:rPr>
      <w:rFonts w:ascii="Arial" w:hAnsi="Arial" w:cs="Arial"/>
      <w:b/>
      <w:bCs/>
      <w:i/>
      <w:iCs/>
      <w:sz w:val="26"/>
      <w:szCs w:val="26"/>
    </w:rPr>
  </w:style>
  <w:style w:type="character" w:customStyle="1" w:styleId="FontStyle51">
    <w:name w:val="Font Style51"/>
    <w:basedOn w:val="DefaultParagraphFont"/>
    <w:uiPriority w:val="99"/>
    <w:rsid w:val="003525C7"/>
    <w:rPr>
      <w:rFonts w:ascii="Arial" w:hAnsi="Arial" w:cs="Arial"/>
      <w:sz w:val="20"/>
      <w:szCs w:val="20"/>
    </w:rPr>
  </w:style>
  <w:style w:type="character" w:customStyle="1" w:styleId="FontStyle52">
    <w:name w:val="Font Style52"/>
    <w:basedOn w:val="DefaultParagraphFont"/>
    <w:uiPriority w:val="99"/>
    <w:rsid w:val="003525C7"/>
    <w:rPr>
      <w:rFonts w:ascii="Arial" w:hAnsi="Arial" w:cs="Arial"/>
      <w:b/>
      <w:bCs/>
      <w:i/>
      <w:iCs/>
      <w:sz w:val="20"/>
      <w:szCs w:val="20"/>
    </w:rPr>
  </w:style>
  <w:style w:type="character" w:customStyle="1" w:styleId="FontStyle53">
    <w:name w:val="Font Style53"/>
    <w:basedOn w:val="DefaultParagraphFont"/>
    <w:uiPriority w:val="99"/>
    <w:rsid w:val="003525C7"/>
    <w:rPr>
      <w:rFonts w:ascii="Arial" w:hAnsi="Arial" w:cs="Arial"/>
      <w:i/>
      <w:iCs/>
      <w:sz w:val="20"/>
      <w:szCs w:val="20"/>
    </w:rPr>
  </w:style>
  <w:style w:type="character" w:customStyle="1" w:styleId="FontStyle54">
    <w:name w:val="Font Style54"/>
    <w:basedOn w:val="DefaultParagraphFont"/>
    <w:uiPriority w:val="99"/>
    <w:rsid w:val="003525C7"/>
    <w:rPr>
      <w:rFonts w:ascii="Times New Roman" w:hAnsi="Times New Roman" w:cs="Times New Roman"/>
      <w:b/>
      <w:bCs/>
      <w:sz w:val="22"/>
      <w:szCs w:val="22"/>
    </w:rPr>
  </w:style>
  <w:style w:type="paragraph" w:styleId="Header">
    <w:name w:val="header"/>
    <w:basedOn w:val="Normal"/>
    <w:link w:val="HeaderChar"/>
    <w:uiPriority w:val="99"/>
    <w:unhideWhenUsed/>
    <w:rsid w:val="00F931D7"/>
    <w:pPr>
      <w:tabs>
        <w:tab w:val="center" w:pos="4680"/>
        <w:tab w:val="right" w:pos="9360"/>
      </w:tabs>
    </w:pPr>
  </w:style>
  <w:style w:type="character" w:customStyle="1" w:styleId="HeaderChar">
    <w:name w:val="Header Char"/>
    <w:basedOn w:val="DefaultParagraphFont"/>
    <w:link w:val="Header"/>
    <w:uiPriority w:val="99"/>
    <w:rsid w:val="00F931D7"/>
    <w:rPr>
      <w:rFonts w:hAnsi="Arial" w:cs="Arial"/>
      <w:sz w:val="24"/>
      <w:szCs w:val="24"/>
    </w:rPr>
  </w:style>
  <w:style w:type="paragraph" w:styleId="Footer">
    <w:name w:val="footer"/>
    <w:basedOn w:val="Normal"/>
    <w:link w:val="FooterChar"/>
    <w:uiPriority w:val="99"/>
    <w:unhideWhenUsed/>
    <w:rsid w:val="00F931D7"/>
    <w:pPr>
      <w:tabs>
        <w:tab w:val="center" w:pos="4680"/>
        <w:tab w:val="right" w:pos="9360"/>
      </w:tabs>
    </w:pPr>
  </w:style>
  <w:style w:type="character" w:customStyle="1" w:styleId="FooterChar">
    <w:name w:val="Footer Char"/>
    <w:basedOn w:val="DefaultParagraphFont"/>
    <w:link w:val="Footer"/>
    <w:uiPriority w:val="99"/>
    <w:rsid w:val="00F931D7"/>
    <w:rPr>
      <w:rFonts w:hAnsi="Arial" w:cs="Arial"/>
      <w:sz w:val="24"/>
      <w:szCs w:val="24"/>
    </w:rPr>
  </w:style>
  <w:style w:type="character" w:styleId="Hyperlink">
    <w:name w:val="Hyperlink"/>
    <w:basedOn w:val="DefaultParagraphFont"/>
    <w:uiPriority w:val="99"/>
    <w:unhideWhenUsed/>
    <w:rsid w:val="001E468C"/>
    <w:rPr>
      <w:color w:val="0000FF" w:themeColor="hyperlink"/>
      <w:u w:val="single"/>
    </w:rPr>
  </w:style>
  <w:style w:type="character" w:customStyle="1" w:styleId="FontStyle12">
    <w:name w:val="Font Style12"/>
    <w:basedOn w:val="DefaultParagraphFont"/>
    <w:uiPriority w:val="99"/>
    <w:rsid w:val="0030280C"/>
    <w:rPr>
      <w:rFonts w:ascii="Arial" w:hAnsi="Arial" w:cs="Arial"/>
      <w:sz w:val="22"/>
      <w:szCs w:val="22"/>
    </w:rPr>
  </w:style>
  <w:style w:type="character" w:customStyle="1" w:styleId="FontStyle11">
    <w:name w:val="Font Style11"/>
    <w:basedOn w:val="DefaultParagraphFont"/>
    <w:uiPriority w:val="99"/>
    <w:rsid w:val="0030280C"/>
    <w:rPr>
      <w:rFonts w:ascii="Times New Roman" w:hAnsi="Times New Roman" w:cs="Times New Roman"/>
      <w:b/>
      <w:bCs/>
      <w:sz w:val="22"/>
      <w:szCs w:val="22"/>
    </w:rPr>
  </w:style>
  <w:style w:type="character" w:customStyle="1" w:styleId="FontStyle13">
    <w:name w:val="Font Style13"/>
    <w:basedOn w:val="DefaultParagraphFont"/>
    <w:uiPriority w:val="99"/>
    <w:rsid w:val="0030280C"/>
    <w:rPr>
      <w:rFonts w:ascii="Times New Roman" w:hAnsi="Times New Roman" w:cs="Times New Roman"/>
      <w:b/>
      <w:bCs/>
      <w:spacing w:val="-20"/>
      <w:sz w:val="26"/>
      <w:szCs w:val="26"/>
    </w:rPr>
  </w:style>
  <w:style w:type="paragraph" w:styleId="BodyText">
    <w:name w:val="Body Text"/>
    <w:basedOn w:val="Normal"/>
    <w:link w:val="BodyTextChar"/>
    <w:uiPriority w:val="99"/>
    <w:semiHidden/>
    <w:unhideWhenUsed/>
    <w:rsid w:val="00DE0726"/>
    <w:pPr>
      <w:widowControl/>
      <w:suppressAutoHyphens/>
      <w:autoSpaceDE/>
      <w:autoSpaceDN/>
      <w:adjustRightInd/>
      <w:jc w:val="both"/>
    </w:pPr>
    <w:rPr>
      <w:rFonts w:ascii="Times New Roman" w:eastAsia="Times New Roman" w:hAnsi="Times New Roman" w:cs="Times New Roman"/>
      <w:szCs w:val="20"/>
      <w:lang w:val="sr-Cyrl-CS" w:eastAsia="ar-SA"/>
    </w:rPr>
  </w:style>
  <w:style w:type="character" w:customStyle="1" w:styleId="BodyTextChar">
    <w:name w:val="Body Text Char"/>
    <w:basedOn w:val="DefaultParagraphFont"/>
    <w:link w:val="BodyText"/>
    <w:uiPriority w:val="99"/>
    <w:semiHidden/>
    <w:rsid w:val="00DE0726"/>
    <w:rPr>
      <w:rFonts w:ascii="Times New Roman" w:eastAsia="Times New Roman" w:hAnsi="Times New Roman" w:cs="Times New Roman"/>
      <w:sz w:val="24"/>
      <w:szCs w:val="20"/>
      <w:lang w:val="sr-Cyrl-CS" w:eastAsia="ar-SA"/>
    </w:rPr>
  </w:style>
  <w:style w:type="paragraph" w:customStyle="1" w:styleId="ListParagraph1">
    <w:name w:val="List Paragraph1"/>
    <w:basedOn w:val="Normal"/>
    <w:uiPriority w:val="34"/>
    <w:qFormat/>
    <w:rsid w:val="00DE0726"/>
    <w:pPr>
      <w:widowControl/>
      <w:autoSpaceDE/>
      <w:autoSpaceDN/>
      <w:adjustRightInd/>
      <w:spacing w:after="200" w:line="276" w:lineRule="auto"/>
      <w:ind w:left="720"/>
      <w:contextualSpacing/>
    </w:pPr>
    <w:rPr>
      <w:rFonts w:ascii="Calibri" w:eastAsia="Times New Roman" w:hAnsi="Calibri" w:cs="Times New Roman"/>
      <w:szCs w:val="22"/>
    </w:rPr>
  </w:style>
  <w:style w:type="paragraph" w:customStyle="1" w:styleId="Default">
    <w:name w:val="Default"/>
    <w:rsid w:val="00EA290E"/>
    <w:pPr>
      <w:autoSpaceDE w:val="0"/>
      <w:autoSpaceDN w:val="0"/>
      <w:adjustRightInd w:val="0"/>
      <w:spacing w:after="0" w:line="240" w:lineRule="auto"/>
    </w:pPr>
    <w:rPr>
      <w:rFonts w:ascii="Times New Roman" w:eastAsiaTheme="minorHAns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808061022">
      <w:bodyDiv w:val="1"/>
      <w:marLeft w:val="0"/>
      <w:marRight w:val="0"/>
      <w:marTop w:val="0"/>
      <w:marBottom w:val="0"/>
      <w:divBdr>
        <w:top w:val="none" w:sz="0" w:space="0" w:color="auto"/>
        <w:left w:val="none" w:sz="0" w:space="0" w:color="auto"/>
        <w:bottom w:val="none" w:sz="0" w:space="0" w:color="auto"/>
        <w:right w:val="none" w:sz="0" w:space="0" w:color="auto"/>
      </w:divBdr>
    </w:div>
    <w:div w:id="116320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office@cfkvrbas.com" TargetMode="External"/><Relationship Id="rId2" Type="http://schemas.openxmlformats.org/officeDocument/2006/relationships/numbering" Target="numbering.xml"/><Relationship Id="rId16" Type="http://schemas.openxmlformats.org/officeDocument/2006/relationships/hyperlink" Target="mailto:office@cfkvrba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javascript:__doPostBack('trvFullCPV','s45000000-7//45200000-9')"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cfkvrba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4DF6C-7468-4A8C-A6C8-E4B602015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28</Pages>
  <Words>9684</Words>
  <Characters>55202</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МОДЕЛ</vt:lpstr>
    </vt:vector>
  </TitlesOfParts>
  <Company/>
  <LinksUpToDate>false</LinksUpToDate>
  <CharactersWithSpaces>64757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dc:title>
  <dc:subject/>
  <dc:creator>Star</dc:creator>
  <cp:keywords/>
  <dc:description/>
  <cp:lastModifiedBy>Star</cp:lastModifiedBy>
  <cp:revision>98</cp:revision>
  <dcterms:created xsi:type="dcterms:W3CDTF">2013-08-07T07:27:00Z</dcterms:created>
  <dcterms:modified xsi:type="dcterms:W3CDTF">2013-08-21T07:28:00Z</dcterms:modified>
</cp:coreProperties>
</file>